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9fea3fae4b4d" w:history="1">
              <w:r>
                <w:rPr>
                  <w:rStyle w:val="Hyperlink"/>
                </w:rPr>
                <w:t>中国纺织机械市场现状调研与发展前景分析报告（2025-2031年）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9fea3fae4b4d" w:history="1">
              <w:r>
                <w:rPr>
                  <w:rStyle w:val="Hyperlink"/>
                </w:rPr>
                <w:t>中国纺织机械市场现状调研与发展前景分析报告（2025-2031年）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89fea3fae4b4d" w:history="1">
                <w:r>
                  <w:rPr>
                    <w:rStyle w:val="Hyperlink"/>
                  </w:rPr>
                  <w:t>https://www.20087.com/6/37/FangZhiJiXieWeiLaiFaZhanQuShiYuC.html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近年来经历了显著的技术革新，自动化、数字化和智能化成为行业发展的主要趋势。随着工业4.0概念的推广，纺织机械正逐步实现从单机自动化向整厂智能化的转变，通过物联网、大数据和人工智能技术，提高了生产效率、降低了人力成本，并提升了产品质量。同时，环保标准的提高促使行业转向更加绿色的生产方式，如节能设备和废水回收系统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可持续性和个性化生产。可持续性方面，将开发更多采用可再生能源、减少废弃物和降低碳排放的生产技术。个性化生产方面，通过3D打印、定制化设计软件和柔性生产线，满足消费者对服装多样性和定制化的需求。此外，纺织机械将更加紧密地与纺织品设计和时尚趋势相结合，以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89fea3fae4b4d" w:history="1">
        <w:r>
          <w:rPr>
            <w:rStyle w:val="Hyperlink"/>
          </w:rPr>
          <w:t>中国纺织机械市场现状调研与发展前景分析报告（2025-2031年）</w:t>
        </w:r>
      </w:hyperlink>
      <w:r>
        <w:rPr>
          <w:rFonts w:hint="eastAsia"/>
        </w:rPr>
        <w:t>》通过详实的数据分析，全面解析了纺织机械行业的市场规模、需求动态及价格趋势，深入探讨了纺织机械产业链上下游的协同关系与竞争格局变化。报告对纺织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纺织机械行业的未来发展方向，并针对潜在风险提出了切实可行的应对策略。报告为纺织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纺织机械行业发展概述</w:t>
      </w:r>
      <w:r>
        <w:rPr>
          <w:rFonts w:hint="eastAsia"/>
        </w:rPr>
        <w:br/>
      </w:r>
      <w:r>
        <w:rPr>
          <w:rFonts w:hint="eastAsia"/>
        </w:rPr>
        <w:t>　　第一节 纺织机械行业定义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二、纺织机械应用</w:t>
      </w:r>
      <w:r>
        <w:rPr>
          <w:rFonts w:hint="eastAsia"/>
        </w:rPr>
        <w:br/>
      </w:r>
      <w:r>
        <w:rPr>
          <w:rFonts w:hint="eastAsia"/>
        </w:rPr>
        <w:t>　　第二节 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一、全球纺织机械行业发展概况</w:t>
      </w:r>
      <w:r>
        <w:rPr>
          <w:rFonts w:hint="eastAsia"/>
        </w:rPr>
        <w:br/>
      </w:r>
      <w:r>
        <w:rPr>
          <w:rFonts w:hint="eastAsia"/>
        </w:rPr>
        <w:t>　　　　根据联合国数据中心统计显示，全球织机（HS：8446）进出口贸易总额为30.76亿美元，较的31.53亿美元下降2.44%。</w:t>
      </w:r>
      <w:r>
        <w:rPr>
          <w:rFonts w:hint="eastAsia"/>
        </w:rPr>
        <w:br/>
      </w:r>
      <w:r>
        <w:rPr>
          <w:rFonts w:hint="eastAsia"/>
        </w:rPr>
        <w:t>　　　　2012-全球织机（HS：8446）进出口贸易总额走势图（单位：亿美元）</w:t>
      </w:r>
      <w:r>
        <w:rPr>
          <w:rFonts w:hint="eastAsia"/>
        </w:rPr>
        <w:br/>
      </w:r>
      <w:r>
        <w:rPr>
          <w:rFonts w:hint="eastAsia"/>
        </w:rPr>
        <w:t>　　　　2016年全球织机（HS：8446）进口总额为17.91亿美元，较下降1.13%；出口总额为12.86亿美元，较下降4.21%。</w:t>
      </w:r>
      <w:r>
        <w:rPr>
          <w:rFonts w:hint="eastAsia"/>
        </w:rPr>
        <w:br/>
      </w:r>
      <w:r>
        <w:rPr>
          <w:rFonts w:hint="eastAsia"/>
        </w:rPr>
        <w:t>　　　　2012-全球织机（HS：8446）进出口分析（单位：亿美元）</w:t>
      </w:r>
      <w:r>
        <w:rPr>
          <w:rFonts w:hint="eastAsia"/>
        </w:rPr>
        <w:br/>
      </w:r>
      <w:r>
        <w:rPr>
          <w:rFonts w:hint="eastAsia"/>
        </w:rPr>
        <w:t>　　　　2012-间，中国是全球最大的织机（HS：8446）进口国，进口总额达22.44亿美元，排在第二位的是印度，进口总额为20.85亿美元，土耳其、印度尼西亚、巴基斯坦进口总额依次为15.32亿美元、4.36亿美元、3.58亿美元。</w:t>
      </w:r>
      <w:r>
        <w:rPr>
          <w:rFonts w:hint="eastAsia"/>
        </w:rPr>
        <w:br/>
      </w:r>
      <w:r>
        <w:rPr>
          <w:rFonts w:hint="eastAsia"/>
        </w:rPr>
        <w:t>　　　　2012-全球织机（HS：8446）进口TOP5（单位：亿美元）</w:t>
      </w:r>
      <w:r>
        <w:rPr>
          <w:rFonts w:hint="eastAsia"/>
        </w:rPr>
        <w:br/>
      </w:r>
      <w:r>
        <w:rPr>
          <w:rFonts w:hint="eastAsia"/>
        </w:rPr>
        <w:t>　　　　2012-间，日本是全球最大的织机（HS：8446）出口国，出口总额达24.58亿美元，排在第二位的是中国，出口总额为14.43亿美元，德国、意大利、瑞士出口总额依次为8.61亿美元、8.04亿美元、3.81亿美元。</w:t>
      </w:r>
      <w:r>
        <w:rPr>
          <w:rFonts w:hint="eastAsia"/>
        </w:rPr>
        <w:br/>
      </w:r>
      <w:r>
        <w:rPr>
          <w:rFonts w:hint="eastAsia"/>
        </w:rPr>
        <w:t>　　　　2012-全球织机（HS：8446）出口TOP5（单位：亿美元）</w:t>
      </w:r>
      <w:r>
        <w:rPr>
          <w:rFonts w:hint="eastAsia"/>
        </w:rPr>
        <w:br/>
      </w:r>
      <w:r>
        <w:rPr>
          <w:rFonts w:hint="eastAsia"/>
        </w:rPr>
        <w:t>　　　　二、纺织机械国内行业现状阐述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2025-2031年中国纺织机械行业销售收入分析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2025-2031年中国纺织机械行业市场集中度分析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2025-2031年中国纺织机械行业市场占有率分析</w:t>
      </w:r>
      <w:r>
        <w:rPr>
          <w:rFonts w:hint="eastAsia"/>
        </w:rPr>
        <w:br/>
      </w:r>
      <w:r>
        <w:rPr>
          <w:rFonts w:hint="eastAsia"/>
        </w:rPr>
        <w:t>　　第六节 2020-2025年中国纺织机械行业市场规模预测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中国纺织机械产业链结构分析</w:t>
      </w:r>
      <w:r>
        <w:rPr>
          <w:rFonts w:hint="eastAsia"/>
        </w:rPr>
        <w:br/>
      </w:r>
      <w:r>
        <w:rPr>
          <w:rFonts w:hint="eastAsia"/>
        </w:rPr>
        <w:t>　　第一节 中国纺织机械产业链结构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中国纺织机械产业链演进趋势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中国纺织机械产业链竞争分析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2025-2031年东部地区纺织机械行业分析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2025-2031年西部地区纺织机械行业分析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2025-2031年纺织机械制造行业产品销售成本分析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2025-2031年纺织机械制造行业销售费用分析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2025-2031年纺织机械制造行业管理费用分析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2025-2031年纺织机械制造行业财务费用分析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中国纺织机械市场需求</w:t>
      </w:r>
      <w:r>
        <w:rPr>
          <w:rFonts w:hint="eastAsia"/>
        </w:rPr>
        <w:br/>
      </w:r>
      <w:r>
        <w:rPr>
          <w:rFonts w:hint="eastAsia"/>
        </w:rPr>
        <w:t>　　第一节 2025-2031年纺织机械产量分析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一、2025-2031年中国纺织机械产量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二、2025-2031年中国纺织机械产量增长率</w:t>
      </w:r>
      <w:r>
        <w:rPr>
          <w:rFonts w:hint="eastAsia"/>
        </w:rPr>
        <w:br/>
      </w:r>
      <w:r>
        <w:rPr>
          <w:rFonts w:hint="eastAsia"/>
        </w:rPr>
        <w:t>　　　　三、2020-2025年中国纺织机械产量增长预测</w:t>
      </w:r>
      <w:r>
        <w:rPr>
          <w:rFonts w:hint="eastAsia"/>
        </w:rPr>
        <w:br/>
      </w:r>
      <w:r>
        <w:rPr>
          <w:rFonts w:hint="eastAsia"/>
        </w:rPr>
        <w:t>　　第二节 2025-2031年纺织机械市场需求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二、2025-2031年中国纺织机械市场需求量增长率</w:t>
      </w:r>
      <w:r>
        <w:rPr>
          <w:rFonts w:hint="eastAsia"/>
        </w:rPr>
        <w:br/>
      </w:r>
      <w:r>
        <w:rPr>
          <w:rFonts w:hint="eastAsia"/>
        </w:rPr>
        <w:t>　　　　三、2020-2025年中国纺织机械市场需求量预测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2020-2025年纺织机械行业上游运行分析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一、纺织机械行业上游介绍</w:t>
      </w:r>
      <w:r>
        <w:rPr>
          <w:rFonts w:hint="eastAsia"/>
        </w:rPr>
        <w:br/>
      </w:r>
      <w:r>
        <w:rPr>
          <w:rFonts w:hint="eastAsia"/>
        </w:rPr>
        <w:t>　　　　二、纺织机械行业上游发展状况分析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三、纺织机械行业上游对纺织机械行业影响力分析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2020-2025年纺织机械行业下游运行分析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一、纺织机械行业下游介绍</w:t>
      </w:r>
      <w:r>
        <w:rPr>
          <w:rFonts w:hint="eastAsia"/>
        </w:rPr>
        <w:br/>
      </w:r>
      <w:r>
        <w:rPr>
          <w:rFonts w:hint="eastAsia"/>
        </w:rPr>
        <w:t>　　　　二、纺织机械行业下游发展状况分析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三、纺织机械行业下游对纺织机械行业影响力分析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中国纺织机械产品价格分析</w:t>
      </w:r>
      <w:r>
        <w:rPr>
          <w:rFonts w:hint="eastAsia"/>
        </w:rPr>
        <w:br/>
      </w:r>
      <w:r>
        <w:rPr>
          <w:rFonts w:hint="eastAsia"/>
        </w:rPr>
        <w:t>　　第一节 中国纺织机械历年价格回顾</w:t>
      </w:r>
      <w:r>
        <w:rPr>
          <w:rFonts w:hint="eastAsia"/>
        </w:rPr>
        <w:br/>
      </w:r>
      <w:r>
        <w:rPr>
          <w:rFonts w:hint="eastAsia"/>
        </w:rPr>
        <w:t>　　第二节 中国纺织机械当前市场价格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中国纺织机械价格影响因素分析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中国纺织机械相关产品进出口分析</w:t>
      </w:r>
      <w:r>
        <w:rPr>
          <w:rFonts w:hint="eastAsia"/>
        </w:rPr>
        <w:br/>
      </w:r>
      <w:r>
        <w:rPr>
          <w:rFonts w:hint="eastAsia"/>
        </w:rPr>
        <w:t>　　第一节 纺织机械相关产品进口概况</w:t>
      </w:r>
      <w:r>
        <w:rPr>
          <w:rFonts w:hint="eastAsia"/>
        </w:rPr>
        <w:br/>
      </w:r>
      <w:r>
        <w:rPr>
          <w:rFonts w:hint="eastAsia"/>
        </w:rPr>
        <w:t>　　第二节 纺织机械相关产品出口概况</w:t>
      </w:r>
      <w:r>
        <w:rPr>
          <w:rFonts w:hint="eastAsia"/>
        </w:rPr>
        <w:br/>
      </w:r>
      <w:r>
        <w:rPr>
          <w:rFonts w:hint="eastAsia"/>
        </w:rPr>
        <w:t>　　第三节 中国纺织机械相关产品进出口总量变化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中国纺织机械相关产品进出口影响因素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三、国内外纺织机械竞争分析</w:t>
      </w:r>
      <w:r>
        <w:rPr>
          <w:rFonts w:hint="eastAsia"/>
        </w:rPr>
        <w:br/>
      </w:r>
      <w:r>
        <w:rPr>
          <w:rFonts w:hint="eastAsia"/>
        </w:rPr>
        <w:t>　　　　四、我国纺织机械市场竞争分析</w:t>
      </w:r>
      <w:r>
        <w:rPr>
          <w:rFonts w:hint="eastAsia"/>
        </w:rPr>
        <w:br/>
      </w:r>
      <w:r>
        <w:rPr>
          <w:rFonts w:hint="eastAsia"/>
        </w:rPr>
        <w:t>　　　　五、我国纺织机械市场集中度分析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石家庄纺织机械有限责任公司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t>　　第二节 中国纺机集团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t>　　第三节 青岛纺织机械股份有限公司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t>　　第四节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t>　　第五节 浙江日发纺织机械股份有限公司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七、2020-2025年企业发展战略规划分析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2020-2025年中国纺织机械产业宏观预测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一、2020-2025年中国纺织机械行业宏观预测</w:t>
      </w:r>
      <w:r>
        <w:rPr>
          <w:rFonts w:hint="eastAsia"/>
        </w:rPr>
        <w:br/>
      </w:r>
      <w:r>
        <w:rPr>
          <w:rFonts w:hint="eastAsia"/>
        </w:rPr>
        <w:t>　　　　二、2020-2025年中国纺织机械工业发展展望</w:t>
      </w:r>
      <w:r>
        <w:rPr>
          <w:rFonts w:hint="eastAsia"/>
        </w:rPr>
        <w:br/>
      </w:r>
      <w:r>
        <w:rPr>
          <w:rFonts w:hint="eastAsia"/>
        </w:rPr>
        <w:t>　　　　三、中国纺织机械业发展状况预测分析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二、影响中国纺织机械市场运行的因素分析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二、2020-2025年中国纺织机械发展趋势分析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三、2020-2025年中国纺织机械市场发展空间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四、2020-2025年中国纺织机械产业政策趋向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2020-2025年中国纺织机械行业投资风险及战略研究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纺织机械投资现状分析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一、纺织机械行业投资状况分析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三、2020-2025年纺织机械市场现状预测</w:t>
      </w:r>
      <w:r>
        <w:rPr>
          <w:rFonts w:hint="eastAsia"/>
        </w:rPr>
        <w:br/>
      </w:r>
      <w:r>
        <w:rPr>
          <w:rFonts w:hint="eastAsia"/>
        </w:rPr>
        <w:t>　　　　四、2020-2025年纺织机械行业的投资方向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五、2020-2025年纺织机械行业投资的建议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2025-2031年工业经济增长情况</w:t>
      </w:r>
      <w:r>
        <w:rPr>
          <w:rFonts w:hint="eastAsia"/>
        </w:rPr>
        <w:br/>
      </w:r>
      <w:r>
        <w:rPr>
          <w:rFonts w:hint="eastAsia"/>
        </w:rPr>
        <w:t>　　图表 2025-2031年中国社会固定投资额以及增长率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纺织机械行业产业链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2025-2031年中国纺织机械行业总产值情况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9fea3fae4b4d" w:history="1">
        <w:r>
          <w:rPr>
            <w:rStyle w:val="Hyperlink"/>
          </w:rPr>
          <w:t>中国纺织机械市场现状调研与发展前景分析报告（2025-2031年）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89fea3fae4b4d" w:history="1">
        <w:r>
          <w:rPr>
            <w:rStyle w:val="Hyperlink"/>
          </w:rPr>
          <w:t>https://www.20087.com/6/37/FangZhiJiXieWeiLaiFaZhanQuShiYuC.html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ced7430a44383" w:history="1">
      <w:r>
        <w:rPr>
          <w:rStyle w:val="Hyperlink"/>
        </w:rPr>
        <w:t>中国纺织机械市场现状调研与发展前景分析报告（2025-2031年）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angZhiJiXieWeiLaiFaZhanQuShiYuC.html" TargetMode="External" Id="R1a689fea3fae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angZhiJiXieWeiLaiFaZhanQuShiYuC.html" TargetMode="External" Id="R827ced7430a4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2025-06-03T07:05:00Z</dcterms:created>
  <dcterms:modified xsi:type="dcterms:W3CDTF">2025-06-03T08:05:00Z</dcterms:modified>
  <dc:subject>中国纺织机械市场现状调研与发展前景分析报告（2025-2031年）</dc:subject>
  <dc:title>中国纺织机械市场现状调研与发展前景分析报告（2025-2031年）</dc:title>
  <cp:keywords>中国纺织机械市场现状调研与发展前景分析报告（2025-2031年）</cp:keywords>
  <dc:description>中国纺织机械市场现状调研与发展前景分析报告（2025-2031年）</dc:description>
</cp:coreProperties>
</file>