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ba4296b4242d7" w:history="1">
              <w:r>
                <w:rPr>
                  <w:rStyle w:val="Hyperlink"/>
                </w:rPr>
                <w:t>2025-2031年中国缓冲仓行业研究与前景分析报告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ba4296b4242d7" w:history="1">
              <w:r>
                <w:rPr>
                  <w:rStyle w:val="Hyperlink"/>
                </w:rPr>
                <w:t>2025-2031年中国缓冲仓行业研究与前景分析报告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ba4296b4242d7" w:history="1">
                <w:r>
                  <w:rPr>
                    <w:rStyle w:val="Hyperlink"/>
                  </w:rPr>
                  <w:t>https://www.20087.com/6/77/HuanChongCangDeFaZhanQianJing.html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仓是一种重要的物流和仓储设备，近年来随着电商物流的快速发展和技术的进步，市场需求呈现出显著增长的趋势。缓冲仓主要用于存储和调节物料流量，以保证生产线的平稳运行和提高仓储效率。近年来，随着自动化技术的发展，缓冲仓的智能化水平不断提高，不仅能够实现自动化的物料储存和提取，还能通过数据分析优化库存管理和物流流程。此外，通过引入物联网技术和智能管理系统，缓冲仓的运营效率和灵活性得到了显著提升。</w:t>
      </w:r>
      <w:r>
        <w:rPr>
          <w:rFonts w:hint="eastAsia"/>
        </w:rPr>
        <w:br/>
      </w:r>
      <w:r>
        <w:rPr>
          <w:rFonts w:hint="eastAsia"/>
        </w:rPr>
        <w:t>　　未来，缓冲仓市场将持续增长。一方面，随着电商物流的快速发展和制造业的转型升级，对于高效、智能的缓冲仓需求将持续增加。产品将更加注重技术创新，例如采用更先进的自动化技术和更优化的数据分析方法，以提高缓冲仓的存储效率和智能化水平。另一方面，随着智能制造和物联网技术的应用，能够实现远程监控和智能调度的缓冲仓将成为市场新宠。此外，随着环保法规的趋严，采用更环保、低能耗的设计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a4296b4242d7" w:history="1">
        <w:r>
          <w:rPr>
            <w:rStyle w:val="Hyperlink"/>
          </w:rPr>
          <w:t>2025-2031年中国缓冲仓行业研究与前景分析报告</w:t>
        </w:r>
      </w:hyperlink>
      <w:r>
        <w:rPr>
          <w:rFonts w:hint="eastAsia"/>
        </w:rPr>
        <w:t>》深入剖析了当前缓冲仓行业的现状与市场需求，详细探讨了缓冲仓市场规模及其价格动态。缓冲仓报告从产业链角度出发，分析了上下游的影响因素，并进一步细分市场，对缓冲仓各细分领域的具体情况进行探讨。缓冲仓报告还根据现有数据，对缓冲仓市场前景及发展趋势进行了科学预测，揭示了行业内重点企业的竞争格局，评估了品牌影响力和市场集中度，同时指出了缓冲仓行业面临的风险与机遇。缓冲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缓冲仓行业概述</w:t>
      </w:r>
      <w:r>
        <w:rPr>
          <w:rFonts w:hint="eastAsia"/>
        </w:rPr>
        <w:br/>
      </w:r>
      <w:r>
        <w:rPr>
          <w:rFonts w:hint="eastAsia"/>
        </w:rPr>
        <w:t>　　第一节 缓冲仓定义与分类</w:t>
      </w:r>
      <w:r>
        <w:rPr>
          <w:rFonts w:hint="eastAsia"/>
        </w:rPr>
        <w:br/>
      </w:r>
      <w:r>
        <w:rPr>
          <w:rFonts w:hint="eastAsia"/>
        </w:rPr>
        <w:t>　　第二节 缓冲仓应用领域</w:t>
      </w:r>
      <w:r>
        <w:rPr>
          <w:rFonts w:hint="eastAsia"/>
        </w:rPr>
        <w:br/>
      </w:r>
      <w:r>
        <w:rPr>
          <w:rFonts w:hint="eastAsia"/>
        </w:rPr>
        <w:t>　　第三节 缓冲仓行业经济指标分析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缓冲仓产业链及经营模式分析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三、缓冲仓销售模式及销售渠道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全球缓冲仓市场发展综述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2020-2024年全球缓冲仓市场规模与趋势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主要国家与地区缓冲仓市场分析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2025-2031年全球缓冲仓行业发展趋势与前景预测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中国缓冲仓行业市场分析</w:t>
      </w:r>
      <w:r>
        <w:rPr>
          <w:rFonts w:hint="eastAsia"/>
        </w:rPr>
        <w:br/>
      </w:r>
      <w:r>
        <w:rPr>
          <w:rFonts w:hint="eastAsia"/>
        </w:rPr>
        <w:t>　　第一节 2023-2024年缓冲仓产能与投资动态</w:t>
      </w:r>
      <w:r>
        <w:rPr>
          <w:rFonts w:hint="eastAsia"/>
        </w:rPr>
        <w:br/>
      </w:r>
      <w:r>
        <w:rPr>
          <w:rFonts w:hint="eastAsia"/>
        </w:rPr>
        <w:t>　　　　一、国内缓冲仓产能及利用情况</w:t>
      </w:r>
      <w:r>
        <w:rPr>
          <w:rFonts w:hint="eastAsia"/>
        </w:rPr>
        <w:br/>
      </w:r>
      <w:r>
        <w:rPr>
          <w:rFonts w:hint="eastAsia"/>
        </w:rPr>
        <w:t>　　　　二、缓冲仓产能扩张与投资动态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2025-2031年缓冲仓行业产量统计与趋势预测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一、2020-2024年缓冲仓行业产量数据统计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1、2020-2024年缓冲仓产量及增长趋势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2、2020-2024年缓冲仓细分产品产量及份额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二、影响缓冲仓产量的关键因素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三、2025-2031年缓冲仓产量预测</w:t>
      </w:r>
      <w:r>
        <w:rPr>
          <w:rFonts w:hint="eastAsia"/>
        </w:rPr>
        <w:br/>
      </w:r>
      <w:r>
        <w:rPr>
          <w:rFonts w:hint="eastAsia"/>
        </w:rPr>
        <w:t>　　第三节 2025-2031年缓冲仓市场需求与销售分析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一、2023-2024年缓冲仓行业需求现状</w:t>
      </w:r>
      <w:r>
        <w:rPr>
          <w:rFonts w:hint="eastAsia"/>
        </w:rPr>
        <w:br/>
      </w:r>
      <w:r>
        <w:rPr>
          <w:rFonts w:hint="eastAsia"/>
        </w:rPr>
        <w:t>　　　　二、缓冲仓客户群体与需求特点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三、2020-2024年缓冲仓行业销售规模分析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四、2025-2031年缓冲仓市场增长潜力与规模预测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缓冲仓细分市场分析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一、2023-2024年缓冲仓主要细分产品市场现状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缓冲仓下游应用与客户群体分析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一、2023-2024年缓冲仓各应用领域市场现状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2023-2024年中国缓冲仓技术发展研究</w:t>
      </w:r>
      <w:r>
        <w:rPr>
          <w:rFonts w:hint="eastAsia"/>
        </w:rPr>
        <w:br/>
      </w:r>
      <w:r>
        <w:rPr>
          <w:rFonts w:hint="eastAsia"/>
        </w:rPr>
        <w:t>　　第一节 当前缓冲仓技术发展现状</w:t>
      </w:r>
      <w:r>
        <w:rPr>
          <w:rFonts w:hint="eastAsia"/>
        </w:rPr>
        <w:br/>
      </w:r>
      <w:r>
        <w:rPr>
          <w:rFonts w:hint="eastAsia"/>
        </w:rPr>
        <w:t>　　第二节 国内外缓冲仓技术差异与原因</w:t>
      </w:r>
      <w:r>
        <w:rPr>
          <w:rFonts w:hint="eastAsia"/>
        </w:rPr>
        <w:br/>
      </w:r>
      <w:r>
        <w:rPr>
          <w:rFonts w:hint="eastAsia"/>
        </w:rPr>
        <w:t>　　第三节 缓冲仓技术创新与发展趋势预测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技术进步对缓冲仓行业的影响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缓冲仓价格机制与竞争策略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一、2020-2024年缓冲仓市场价格走势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缓冲仓定价策略与方法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2025-2031年缓冲仓价格竞争态势与趋势预测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2023-2024年重点区域缓冲仓市场发展概况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二、2020-2024年缓冲仓市场需求规模情况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三、2025-2031年缓冲仓行业发展潜力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2020-2024年中国缓冲仓行业进出口情况分析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一、2020-2024年缓冲仓进口规模及增长情况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缓冲仓行业出口情况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一、2020-2024年缓冲仓出口规模及增长情况</w:t>
      </w:r>
      <w:r>
        <w:rPr>
          <w:rFonts w:hint="eastAsia"/>
        </w:rPr>
        <w:br/>
      </w:r>
      <w:r>
        <w:rPr>
          <w:rFonts w:hint="eastAsia"/>
        </w:rPr>
        <w:t>　　　　二、缓冲仓主要出口目的地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2020-2024年中国缓冲仓行业总体发展与财务状况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2020-2024年中国缓冲仓行业规模情况</w:t>
      </w:r>
      <w:r>
        <w:rPr>
          <w:rFonts w:hint="eastAsia"/>
        </w:rPr>
        <w:br/>
      </w:r>
      <w:r>
        <w:rPr>
          <w:rFonts w:hint="eastAsia"/>
        </w:rPr>
        <w:t>　　　　一、缓冲仓行业企业数量规模</w:t>
      </w:r>
      <w:r>
        <w:rPr>
          <w:rFonts w:hint="eastAsia"/>
        </w:rPr>
        <w:br/>
      </w:r>
      <w:r>
        <w:rPr>
          <w:rFonts w:hint="eastAsia"/>
        </w:rPr>
        <w:t>　　　　二、缓冲仓行业从业人员规模</w:t>
      </w:r>
      <w:r>
        <w:rPr>
          <w:rFonts w:hint="eastAsia"/>
        </w:rPr>
        <w:br/>
      </w:r>
      <w:r>
        <w:rPr>
          <w:rFonts w:hint="eastAsia"/>
        </w:rPr>
        <w:t>　　　　三、缓冲仓行业市场敏感性分析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2020-2024年中国缓冲仓行业财务能力分析</w:t>
      </w:r>
      <w:r>
        <w:rPr>
          <w:rFonts w:hint="eastAsia"/>
        </w:rPr>
        <w:br/>
      </w:r>
      <w:r>
        <w:rPr>
          <w:rFonts w:hint="eastAsia"/>
        </w:rPr>
        <w:t>　　　　一、缓冲仓行业盈利能力</w:t>
      </w:r>
      <w:r>
        <w:rPr>
          <w:rFonts w:hint="eastAsia"/>
        </w:rPr>
        <w:br/>
      </w:r>
      <w:r>
        <w:rPr>
          <w:rFonts w:hint="eastAsia"/>
        </w:rPr>
        <w:t>　　　　二、缓冲仓行业偿债能力</w:t>
      </w:r>
      <w:r>
        <w:rPr>
          <w:rFonts w:hint="eastAsia"/>
        </w:rPr>
        <w:br/>
      </w:r>
      <w:r>
        <w:rPr>
          <w:rFonts w:hint="eastAsia"/>
        </w:rPr>
        <w:t>　　　　三、缓冲仓行业营运能力</w:t>
      </w:r>
      <w:r>
        <w:rPr>
          <w:rFonts w:hint="eastAsia"/>
        </w:rPr>
        <w:br/>
      </w:r>
      <w:r>
        <w:rPr>
          <w:rFonts w:hint="eastAsia"/>
        </w:rPr>
        <w:t>　　　　四、缓冲仓行业发展能力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中国缓冲仓行业竞争格局分析</w:t>
      </w:r>
      <w:r>
        <w:rPr>
          <w:rFonts w:hint="eastAsia"/>
        </w:rPr>
        <w:br/>
      </w:r>
      <w:r>
        <w:rPr>
          <w:rFonts w:hint="eastAsia"/>
        </w:rPr>
        <w:t>　　第一节 缓冲仓行业竞争格局总览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2023-2024年缓冲仓行业竞争力分析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2020-2024年缓冲仓行业企业并购活动分析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2023-2024年缓冲仓行业会展与招投标活动分析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一、缓冲仓行业会展活动及其市场影响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2024年中国缓冲仓企业发展企业发展策略与建议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缓冲仓销售模式与渠道策略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缓冲仓品牌与市场推广策略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缓冲仓研发投入与技术创新能力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缓冲仓合作联盟与资源整合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中国缓冲仓行业风险与对策</w:t>
      </w:r>
      <w:r>
        <w:rPr>
          <w:rFonts w:hint="eastAsia"/>
        </w:rPr>
        <w:br/>
      </w:r>
      <w:r>
        <w:rPr>
          <w:rFonts w:hint="eastAsia"/>
        </w:rPr>
        <w:t>　　第一节 缓冲仓行业SWOT分析</w:t>
      </w:r>
      <w:r>
        <w:rPr>
          <w:rFonts w:hint="eastAsia"/>
        </w:rPr>
        <w:br/>
      </w:r>
      <w:r>
        <w:rPr>
          <w:rFonts w:hint="eastAsia"/>
        </w:rPr>
        <w:t>　　　　一、缓冲仓行业优势</w:t>
      </w:r>
      <w:r>
        <w:rPr>
          <w:rFonts w:hint="eastAsia"/>
        </w:rPr>
        <w:br/>
      </w:r>
      <w:r>
        <w:rPr>
          <w:rFonts w:hint="eastAsia"/>
        </w:rPr>
        <w:t>　　　　二、缓冲仓行业劣势</w:t>
      </w:r>
      <w:r>
        <w:rPr>
          <w:rFonts w:hint="eastAsia"/>
        </w:rPr>
        <w:br/>
      </w:r>
      <w:r>
        <w:rPr>
          <w:rFonts w:hint="eastAsia"/>
        </w:rPr>
        <w:t>　　　　三、缓冲仓市场机会</w:t>
      </w:r>
      <w:r>
        <w:rPr>
          <w:rFonts w:hint="eastAsia"/>
        </w:rPr>
        <w:br/>
      </w:r>
      <w:r>
        <w:rPr>
          <w:rFonts w:hint="eastAsia"/>
        </w:rPr>
        <w:t>　　　　四、缓冲仓市场威胁</w:t>
      </w:r>
      <w:r>
        <w:rPr>
          <w:rFonts w:hint="eastAsia"/>
        </w:rPr>
        <w:br/>
      </w:r>
      <w:r>
        <w:rPr>
          <w:rFonts w:hint="eastAsia"/>
        </w:rPr>
        <w:t>　　第二节 缓冲仓行业风险及对策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2025-2031年中国缓冲仓行业前景与发展趋势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2023-2024年缓冲仓行业发展环境分析</w:t>
      </w:r>
      <w:r>
        <w:rPr>
          <w:rFonts w:hint="eastAsia"/>
        </w:rPr>
        <w:br/>
      </w:r>
      <w:r>
        <w:rPr>
          <w:rFonts w:hint="eastAsia"/>
        </w:rPr>
        <w:t>　　　　一、缓冲仓行业主管部门与监管体制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二、缓冲仓行业主要法律法规及政策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三、缓冲仓行业标准与质量监管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2025-2031年缓冲仓行业发展趋势与方向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2025-2031年缓冲仓行业发展潜力与机遇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中~智林~缓冲仓行业发展建议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缓冲仓行业历程</w:t>
      </w:r>
      <w:r>
        <w:rPr>
          <w:rFonts w:hint="eastAsia"/>
        </w:rPr>
        <w:br/>
      </w:r>
      <w:r>
        <w:rPr>
          <w:rFonts w:hint="eastAsia"/>
        </w:rPr>
        <w:t>　　图表 缓冲仓行业生命周期</w:t>
      </w:r>
      <w:r>
        <w:rPr>
          <w:rFonts w:hint="eastAsia"/>
        </w:rPr>
        <w:br/>
      </w:r>
      <w:r>
        <w:rPr>
          <w:rFonts w:hint="eastAsia"/>
        </w:rPr>
        <w:t>　　图表 缓冲仓行业产业链分析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2020-2024年缓冲仓行业市场容量分析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2020-2024年中国缓冲仓行业产量及增长趋势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2020-2024年中国缓冲仓市场需求量及增速统计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2024年中国缓冲仓行业需求领域分布格局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2020-2024年中国缓冲仓行业盈利情况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2020-2024年中国缓冲仓行业利润总额统计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2020-2024年中国缓冲仓进口数量分析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2020-2024年中国缓冲仓进口金额分析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2020-2024年中国缓冲仓出口数量分析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2020-2024年中国缓冲仓出口金额分析</w:t>
      </w:r>
      <w:r>
        <w:rPr>
          <w:rFonts w:hint="eastAsia"/>
        </w:rPr>
        <w:br/>
      </w:r>
      <w:r>
        <w:rPr>
          <w:rFonts w:hint="eastAsia"/>
        </w:rPr>
        <w:t>　　图表 2024年中国缓冲仓进口国家及地区分析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2024年中国缓冲仓出口国家及地区分析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2020-2024年中国缓冲仓行业企业数量情况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2020-2024年中国缓冲仓行业企业平均规模情况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**地区缓冲仓市场规模及增长情况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2025-2031年中国缓冲仓行业产量预测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2025-2031年中国缓冲仓市场需求量预测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2025-2031年中国缓冲仓行业供需平衡预测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2025-2031年中国缓冲仓市场容量预测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2025-2031年中国缓冲仓市场规模预测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2025-2031年中国缓冲仓市场前景分析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2025-2031年中国缓冲仓发展趋势预测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ba4296b4242d7" w:history="1">
        <w:r>
          <w:rPr>
            <w:rStyle w:val="Hyperlink"/>
          </w:rPr>
          <w:t>2025-2031年中国缓冲仓行业研究与前景分析报告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ba4296b4242d7" w:history="1">
        <w:r>
          <w:rPr>
            <w:rStyle w:val="Hyperlink"/>
          </w:rPr>
          <w:t>https://www.20087.com/6/77/HuanChongCangDeFaZhanQianJing.html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77fabea24094" w:history="1">
      <w:r>
        <w:rPr>
          <w:rStyle w:val="Hyperlink"/>
        </w:rPr>
        <w:t>2025-2031年中国缓冲仓行业研究与前景分析报告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uanChongCangDeFaZhanQianJing.html" TargetMode="External" Id="Rc0bba4296b42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uanChongCangDeFaZhanQianJing.html" TargetMode="External" Id="Rd68f77fabea2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2024-12-06T01:03:57Z</dcterms:created>
  <dcterms:modified xsi:type="dcterms:W3CDTF">2024-12-06T02:03:57Z</dcterms:modified>
  <dc:subject>2025-2031年中国缓冲仓行业研究与前景分析报告</dc:subject>
  <dc:title>2025-2031年中国缓冲仓行业研究与前景分析报告</dc:title>
  <cp:keywords>2025-2031年中国缓冲仓行业研究与前景分析报告</cp:keywords>
  <dc:description>2025-2031年中国缓冲仓行业研究与前景分析报告</dc:description>
</cp:coreProperties>
</file>