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522bc30fe74c33" w:history="1">
              <w:r>
                <w:rPr>
                  <w:rStyle w:val="Hyperlink"/>
                </w:rPr>
                <w:t>2023-2029年中国隧道检测系统市场现状研究分析与发展趋势预测报告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522bc30fe74c33" w:history="1">
              <w:r>
                <w:rPr>
                  <w:rStyle w:val="Hyperlink"/>
                </w:rPr>
                <w:t>2023-2029年中国隧道检测系统市场现状研究分析与发展趋势预测报告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522bc30fe74c33" w:history="1">
                <w:r>
                  <w:rPr>
                    <w:rStyle w:val="Hyperlink"/>
                  </w:rPr>
                  <w:t>https://www.20087.com/6/87/SuiDaoJianCeXiTongFaZhanQuShiFenXi.html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隧道检测系统是保障隧道安全运营的关键技术，融合了传感器技术、图像识别、大数据分析等现代信息技术。它能够实时监测隧道的结构健康状态，包括裂缝、渗漏水、衬砌损伤等，有效预防安全事故的发生。目前，随着隧道建设规模的扩大，对检测系统的自动化、智能化水平要求越来越高，系统集成化、远程监控能力成为行业发展的重点。</w:t>
      </w:r>
      <w:r>
        <w:rPr>
          <w:rFonts w:hint="eastAsia"/>
        </w:rPr>
        <w:br/>
      </w:r>
      <w:r>
        <w:rPr>
          <w:rFonts w:hint="eastAsia"/>
        </w:rPr>
        <w:t>　　未来隧道检测系统将更加注重人工智能与物联网技术的融合，通过深度学习算法提高数据分析的准确性和效率，实现对隧道安全隐患的智能识别与预警。无人机、机器人等智能检测设备的应用将扩展检测范围，提高检测效率，特别是对难以到达区域的监测能力。同时，随着5G通讯技术的普及，远程实时监测和远程操控将成为可能，进一步提升隧道运维的智能化水平。此外，全生命周期管理理念的融入，将推动检测系统向预防性维护方向发展，实现隧道资产的高效管理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522bc30fe74c33" w:history="1">
        <w:r>
          <w:rPr>
            <w:rStyle w:val="Hyperlink"/>
          </w:rPr>
          <w:t>2023-2029年中国隧道检测系统市场现状研究分析与发展趋势预测报告</w:t>
        </w:r>
      </w:hyperlink>
      <w:r>
        <w:rPr>
          <w:rFonts w:hint="eastAsia"/>
        </w:rPr>
        <w:t>》专业、系统地分析了隧道检测系统行业现状，包括市场需求、市场规模及价格动态，全面梳理了隧道检测系统产业链结构，并对隧道检测系统细分市场进行了探究。隧道检测系统报告基于详实数据，科学预测了隧道检测系统市场发展前景和发展趋势，同时剖析了隧道检测系统品牌竞争、市场集中度以及重点企业的市场地位。在识别风险与机遇的基础上，隧道检测系统报告提出了针对性的发展策略和建议。隧道检测系统报告为隧道检测系统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隧道检测系统产业概述</w:t>
      </w:r>
      <w:r>
        <w:rPr>
          <w:rFonts w:hint="eastAsia"/>
        </w:rPr>
        <w:br/>
      </w:r>
      <w:r>
        <w:rPr>
          <w:rFonts w:hint="eastAsia"/>
        </w:rPr>
        <w:t>　　第一节 隧道检测系统定义</w:t>
      </w:r>
      <w:r>
        <w:rPr>
          <w:rFonts w:hint="eastAsia"/>
        </w:rPr>
        <w:br/>
      </w:r>
      <w:r>
        <w:rPr>
          <w:rFonts w:hint="eastAsia"/>
        </w:rPr>
        <w:t>　　第二节 隧道检测系统行业特点</w:t>
      </w:r>
      <w:r>
        <w:rPr>
          <w:rFonts w:hint="eastAsia"/>
        </w:rPr>
        <w:br/>
      </w:r>
      <w:r>
        <w:rPr>
          <w:rFonts w:hint="eastAsia"/>
        </w:rPr>
        <w:t>　　第三节 隧道检测系统产业链分析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中国隧道检测系统行业运行环境分析</w:t>
      </w:r>
      <w:r>
        <w:rPr>
          <w:rFonts w:hint="eastAsia"/>
        </w:rPr>
        <w:br/>
      </w:r>
      <w:r>
        <w:rPr>
          <w:rFonts w:hint="eastAsia"/>
        </w:rPr>
        <w:t>　　第一节 中国隧道检测系统运行经济环境分析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中国隧道检测系统产业政策环境分析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一、隧道检测系统行业监管体制</w:t>
      </w:r>
      <w:r>
        <w:rPr>
          <w:rFonts w:hint="eastAsia"/>
        </w:rPr>
        <w:br/>
      </w:r>
      <w:r>
        <w:rPr>
          <w:rFonts w:hint="eastAsia"/>
        </w:rPr>
        <w:t>　　　　二、隧道检测系统行业主要法规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三、主要隧道检测系统产业政策</w:t>
      </w:r>
      <w:r>
        <w:rPr>
          <w:rFonts w:hint="eastAsia"/>
        </w:rPr>
        <w:br/>
      </w:r>
      <w:r>
        <w:rPr>
          <w:rFonts w:hint="eastAsia"/>
        </w:rPr>
        <w:t>　　第三节 中国隧道检测系统产业社会环境分析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国外隧道检测系统行业发展态势分析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国外隧道检测系统市场发展现状分析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国外主要国家隧道检测系统市场现状</w:t>
      </w:r>
      <w:r>
        <w:rPr>
          <w:rFonts w:hint="eastAsia"/>
        </w:rPr>
        <w:br/>
      </w:r>
      <w:r>
        <w:rPr>
          <w:rFonts w:hint="eastAsia"/>
        </w:rPr>
        <w:t>　　第三节 国外隧道检测系统行业发展趋势预测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中国隧道检测系统行业市场分析</w:t>
      </w:r>
      <w:r>
        <w:rPr>
          <w:rFonts w:hint="eastAsia"/>
        </w:rPr>
        <w:br/>
      </w:r>
      <w:r>
        <w:rPr>
          <w:rFonts w:hint="eastAsia"/>
        </w:rPr>
        <w:t>　　第一节 2017-2022年中国隧道检测系统行业规模情况</w:t>
      </w:r>
      <w:r>
        <w:rPr>
          <w:rFonts w:hint="eastAsia"/>
        </w:rPr>
        <w:br/>
      </w:r>
      <w:r>
        <w:rPr>
          <w:rFonts w:hint="eastAsia"/>
        </w:rPr>
        <w:t>　　　　一、隧道检测系统行业市场规模情况分析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二、隧道检测系统行业单位规模情况</w:t>
      </w:r>
      <w:r>
        <w:rPr>
          <w:rFonts w:hint="eastAsia"/>
        </w:rPr>
        <w:br/>
      </w:r>
      <w:r>
        <w:rPr>
          <w:rFonts w:hint="eastAsia"/>
        </w:rPr>
        <w:t>　　　　三、隧道检测系统行业人员规模情况</w:t>
      </w:r>
      <w:r>
        <w:rPr>
          <w:rFonts w:hint="eastAsia"/>
        </w:rPr>
        <w:br/>
      </w:r>
      <w:r>
        <w:rPr>
          <w:rFonts w:hint="eastAsia"/>
        </w:rPr>
        <w:t>　　第二节 2017-2022年中国隧道检测系统行业财务能力分析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一、隧道检测系统行业盈利能力分析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二、隧道检测系统行业偿债能力分析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三、隧道检测系统行业营运能力分析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四、隧道检测系统行业发展能力分析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2021-2022年中国隧道检测系统行业热点动态</w:t>
      </w:r>
      <w:r>
        <w:rPr>
          <w:rFonts w:hint="eastAsia"/>
        </w:rPr>
        <w:br/>
      </w:r>
      <w:r>
        <w:rPr>
          <w:rFonts w:hint="eastAsia"/>
        </w:rPr>
        <w:t>　　第四节 2022年中国隧道检测系统行业面临的挑战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中国重点地区隧道检测系统行业市场调研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重点地区（一）隧道检测系统市场调研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重点地区（二）隧道检测系统市场调研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重点地区（三）隧道检测系统市场调研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重点地区（四）隧道检测系统市场调研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重点地区（五）隧道检测系统市场调研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中国隧道检测系统行业价格走势及影响因素分析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国内隧道检测系统行业价格回顾</w:t>
      </w:r>
      <w:r>
        <w:rPr>
          <w:rFonts w:hint="eastAsia"/>
        </w:rPr>
        <w:br/>
      </w:r>
      <w:r>
        <w:rPr>
          <w:rFonts w:hint="eastAsia"/>
        </w:rPr>
        <w:t>　　第二节 国内隧道检测系统行业价格走势预测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国内隧道检测系统行业价格影响因素分析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中国隧道检测系统行业客户调研</w:t>
      </w:r>
      <w:r>
        <w:rPr>
          <w:rFonts w:hint="eastAsia"/>
        </w:rPr>
        <w:br/>
      </w:r>
      <w:r>
        <w:rPr>
          <w:rFonts w:hint="eastAsia"/>
        </w:rPr>
        <w:t>　　　　一、隧道检测系统行业客户偏好调查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二、客户对隧道检测系统品牌的首要认知渠道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三、隧道检测系统品牌忠诚度调查</w:t>
      </w:r>
      <w:r>
        <w:rPr>
          <w:rFonts w:hint="eastAsia"/>
        </w:rPr>
        <w:br/>
      </w:r>
      <w:r>
        <w:rPr>
          <w:rFonts w:hint="eastAsia"/>
        </w:rPr>
        <w:t>　　　　四、隧道检测系统行业客户消费理念调研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中国隧道检测系统行业竞争格局分析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2022年隧道检测系统行业集中度分析</w:t>
      </w:r>
      <w:r>
        <w:rPr>
          <w:rFonts w:hint="eastAsia"/>
        </w:rPr>
        <w:br/>
      </w:r>
      <w:r>
        <w:rPr>
          <w:rFonts w:hint="eastAsia"/>
        </w:rPr>
        <w:t>　　　　一、隧道检测系统市场集中度分析</w:t>
      </w:r>
      <w:r>
        <w:rPr>
          <w:rFonts w:hint="eastAsia"/>
        </w:rPr>
        <w:br/>
      </w:r>
      <w:r>
        <w:rPr>
          <w:rFonts w:hint="eastAsia"/>
        </w:rPr>
        <w:t>　　　　二、隧道检测系统企业集中度分析</w:t>
      </w:r>
      <w:r>
        <w:rPr>
          <w:rFonts w:hint="eastAsia"/>
        </w:rPr>
        <w:br/>
      </w:r>
      <w:r>
        <w:rPr>
          <w:rFonts w:hint="eastAsia"/>
        </w:rPr>
        <w:t>　　第二节 2021-2022年隧道检测系统行业竞争格局分析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一、隧道检测系统行业竞争策略分析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二、隧道检测系统行业竞争格局展望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三、我国隧道检测系统市场竞争趋势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隧道检测系统行业重点企业发展调研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隧道检测系统企业发展策略分析</w:t>
      </w:r>
      <w:r>
        <w:rPr>
          <w:rFonts w:hint="eastAsia"/>
        </w:rPr>
        <w:br/>
      </w:r>
      <w:r>
        <w:rPr>
          <w:rFonts w:hint="eastAsia"/>
        </w:rPr>
        <w:t>　　第一节 隧道检测系统市场策略分析</w:t>
      </w:r>
      <w:r>
        <w:rPr>
          <w:rFonts w:hint="eastAsia"/>
        </w:rPr>
        <w:br/>
      </w:r>
      <w:r>
        <w:rPr>
          <w:rFonts w:hint="eastAsia"/>
        </w:rPr>
        <w:t>　　　　一、隧道检测系统价格策略分析</w:t>
      </w:r>
      <w:r>
        <w:rPr>
          <w:rFonts w:hint="eastAsia"/>
        </w:rPr>
        <w:br/>
      </w:r>
      <w:r>
        <w:rPr>
          <w:rFonts w:hint="eastAsia"/>
        </w:rPr>
        <w:t>　　　　二、隧道检测系统渠道策略分析</w:t>
      </w:r>
      <w:r>
        <w:rPr>
          <w:rFonts w:hint="eastAsia"/>
        </w:rPr>
        <w:br/>
      </w:r>
      <w:r>
        <w:rPr>
          <w:rFonts w:hint="eastAsia"/>
        </w:rPr>
        <w:t>　　第二节 隧道检测系统销售策略分析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提高隧道检测系统企业竞争力的策略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一、提高中国隧道检测系统企业核心竞争力的对策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二、隧道检测系统企业提升竞争力的主要方向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三、影响隧道检测系统企业核心竞争力的因素及提升途径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四、提高隧道检测系统企业竞争力的策略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隧道检测系统行业投资风险与控制策略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隧道检测系统行业SWOT模型分析</w:t>
      </w:r>
      <w:r>
        <w:rPr>
          <w:rFonts w:hint="eastAsia"/>
        </w:rPr>
        <w:br/>
      </w:r>
      <w:r>
        <w:rPr>
          <w:rFonts w:hint="eastAsia"/>
        </w:rPr>
        <w:t>　　　　一、隧道检测系统行业优势分析</w:t>
      </w:r>
      <w:r>
        <w:rPr>
          <w:rFonts w:hint="eastAsia"/>
        </w:rPr>
        <w:br/>
      </w:r>
      <w:r>
        <w:rPr>
          <w:rFonts w:hint="eastAsia"/>
        </w:rPr>
        <w:t>　　　　二、隧道检测系统行业劣势分析</w:t>
      </w:r>
      <w:r>
        <w:rPr>
          <w:rFonts w:hint="eastAsia"/>
        </w:rPr>
        <w:br/>
      </w:r>
      <w:r>
        <w:rPr>
          <w:rFonts w:hint="eastAsia"/>
        </w:rPr>
        <w:t>　　　　三、隧道检测系统行业机会分析</w:t>
      </w:r>
      <w:r>
        <w:rPr>
          <w:rFonts w:hint="eastAsia"/>
        </w:rPr>
        <w:br/>
      </w:r>
      <w:r>
        <w:rPr>
          <w:rFonts w:hint="eastAsia"/>
        </w:rPr>
        <w:t>　　　　四、隧道检测系统行业风险分析</w:t>
      </w:r>
      <w:r>
        <w:rPr>
          <w:rFonts w:hint="eastAsia"/>
        </w:rPr>
        <w:br/>
      </w:r>
      <w:r>
        <w:rPr>
          <w:rFonts w:hint="eastAsia"/>
        </w:rPr>
        <w:t>　　第二节 隧道检测系统行业投资风险及控制策略分析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一、隧道检测系统市场风险及控制策略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二、隧道检测系统行业政策风险及控制策略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三、隧道检测系统行业经营风险及控制策略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四、隧道检测系统同业竞争风险及控制策略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五、隧道检测系统行业其他风险及控制策略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2023-2029年中国隧道检测系统行业投资潜力及发展趋势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2023-2029年隧道检测系统行业投资潜力分析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一、隧道检测系统行业重点可投资领域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二、隧道检测系统行业目标市场需求潜力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三、隧道检测系统行业投资潜力综合评判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(中-智-林)2023-2029年中国隧道检测系统行业发展趋势分析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一、2023年隧道检测系统市场前景分析</w:t>
      </w:r>
      <w:r>
        <w:rPr>
          <w:rFonts w:hint="eastAsia"/>
        </w:rPr>
        <w:br/>
      </w:r>
      <w:r>
        <w:rPr>
          <w:rFonts w:hint="eastAsia"/>
        </w:rPr>
        <w:t>　　　　二、2023年隧道检测系统发展趋势预测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三、2023-2029年我国隧道检测系统行业发展剖析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五、未来隧道检测系统行业发展变局剖析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隧道检测系统行业历程</w:t>
      </w:r>
      <w:r>
        <w:rPr>
          <w:rFonts w:hint="eastAsia"/>
        </w:rPr>
        <w:br/>
      </w:r>
      <w:r>
        <w:rPr>
          <w:rFonts w:hint="eastAsia"/>
        </w:rPr>
        <w:t>　　图表 隧道检测系统行业生命周期</w:t>
      </w:r>
      <w:r>
        <w:rPr>
          <w:rFonts w:hint="eastAsia"/>
        </w:rPr>
        <w:br/>
      </w:r>
      <w:r>
        <w:rPr>
          <w:rFonts w:hint="eastAsia"/>
        </w:rPr>
        <w:t>　　图表 隧道检测系统行业产业链分析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2017-2022年隧道检测系统行业市场容量统计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2017-2022年中国隧道检测系统行业市场规模及增长情况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2017-2022年中国隧道检测系统行业销售收入分析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2017-2022年中国隧道检测系统行业盈利情况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2017-2022年中国隧道检测系统行业利润总额分析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2017-2022年中国隧道检测系统行业企业数量情况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2017-2022年中国隧道检测系统行业企业平均规模情况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2017-2022年中国隧道检测系统行业竞争力分析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2017-2022年中国隧道检测系统行业盈利能力分析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2017-2022年中国隧道检测系统行业运营能力分析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2017-2022年中国隧道检测系统行业偿债能力分析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2017-2022年中国隧道检测系统行业发展能力分析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2017-2022年中国隧道检测系统行业经营效益分析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**地区隧道检测系统市场规模及增长情况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**地区隧道检测系统行业市场需求情况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**地区隧道检测系统市场规模及增长情况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**地区隧道检测系统行业市场需求情况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**地区隧道检测系统市场规模及增长情况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**地区隧道检测系统行业市场需求情况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隧道检测系统重点企业（一）基本信息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隧道检测系统重点企业（一）经营情况分析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隧道检测系统重点企业（一）盈利能力情况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隧道检测系统重点企业（一）偿债能力情况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隧道检测系统重点企业（一）运营能力情况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隧道检测系统重点企业（一）成长能力情况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隧道检测系统重点企业（二）基本信息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隧道检测系统重点企业（二）经营情况分析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隧道检测系统重点企业（二）盈利能力情况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隧道检测系统重点企业（二）偿债能力情况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隧道检测系统重点企业（二）运营能力情况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隧道检测系统重点企业（二）成长能力情况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2023-2029年中国隧道检测系统行业市场容量预测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2023-2029年中国隧道检测系统行业市场规模预测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2023-2029年中国隧道检测系统市场前景分析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2023-2029年中国隧道检测系统行业发展趋势预测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522bc30fe74c33" w:history="1">
        <w:r>
          <w:rPr>
            <w:rStyle w:val="Hyperlink"/>
          </w:rPr>
          <w:t>2023-2029年中国隧道检测系统市场现状研究分析与发展趋势预测报告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522bc30fe74c33" w:history="1">
        <w:r>
          <w:rPr>
            <w:rStyle w:val="Hyperlink"/>
          </w:rPr>
          <w:t>https://www.20087.com/6/87/SuiDaoJianCeXiTongFaZhanQuShiFenXi.html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f372f9e1964020" w:history="1">
      <w:r>
        <w:rPr>
          <w:rStyle w:val="Hyperlink"/>
        </w:rPr>
        <w:t>2023-2029年中国隧道检测系统市场现状研究分析与发展趋势预测报告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SuiDaoJianCeXiTongFaZhanQuShiFenXi.html" TargetMode="External" Id="Rcc522bc30fe74c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SuiDaoJianCeXiTongFaZhanQuShiFenXi.html" TargetMode="External" Id="Rfcf372f9e19640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2022-11-28T01:05:32Z</dcterms:created>
  <dcterms:modified xsi:type="dcterms:W3CDTF">2022-11-28T02:05:32Z</dcterms:modified>
  <dc:subject>2023-2029年中国隧道检测系统市场现状研究分析与发展趋势预测报告</dc:subject>
  <dc:title>2023-2029年中国隧道检测系统市场现状研究分析与发展趋势预测报告</dc:title>
  <cp:keywords>2023-2029年中国隧道检测系统市场现状研究分析与发展趋势预测报告</cp:keywords>
  <dc:description>2023-2029年中国隧道检测系统市场现状研究分析与发展趋势预测报告</dc:description>
</cp:coreProperties>
</file>