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ed23c0f4e4879" w:history="1">
              <w:r>
                <w:rPr>
                  <w:rStyle w:val="Hyperlink"/>
                </w:rPr>
                <w:t>2025-2031年全球与中国48V微型混合动力装置行业现状全面调研与发展趋势分析报告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ed23c0f4e4879" w:history="1">
              <w:r>
                <w:rPr>
                  <w:rStyle w:val="Hyperlink"/>
                </w:rPr>
                <w:t>2025-2031年全球与中国48V微型混合动力装置行业现状全面调研与发展趋势分析报告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ed23c0f4e4879" w:history="1">
                <w:r>
                  <w:rPr>
                    <w:rStyle w:val="Hyperlink"/>
                  </w:rPr>
                  <w:t>https://www.20087.com/6/97/48VWeiXingHunHeDongLiZhuangZhiHangYeFaZhanQuShi.html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48V微型混合动力系统作为汽车电气化的一种过渡方案，旨在提高燃油效率，减少排放，同时保持较低的成本和重量。相比传统的高压混合动力系统，48V系统能够在不大幅改动现有车辆架构的情况下，提供自动启停、能量回收和辅助驱动等功能。随着全球对节能减排目标的重视，48V系统正逐渐成为新车标配。</w:t>
      </w:r>
      <w:r>
        <w:rPr>
          <w:rFonts w:hint="eastAsia"/>
        </w:rPr>
        <w:br/>
      </w:r>
      <w:r>
        <w:rPr>
          <w:rFonts w:hint="eastAsia"/>
        </w:rPr>
        <w:t>　　未来，48V微型混合动力装置将更加集成化和智能化。随着电力电子技术的进步，48V系统将实现更高的能量密度和效率，同时降低成本。智能化技术的应用将使48V系统能够更好地与车载信息娱乐系统和驾驶辅助系统协同工作，提供更优化的能量管理和驾驶体验。此外，随着电动汽车基础设施的完善，48V系统也可能成为连接传统内燃机车与纯电动车的桥梁，直到完全电动化的过渡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ed23c0f4e4879" w:history="1">
        <w:r>
          <w:rPr>
            <w:rStyle w:val="Hyperlink"/>
          </w:rPr>
          <w:t>2025-2031年全球与中国48V微型混合动力装置行业现状全面调研与发展趋势分析报告</w:t>
        </w:r>
      </w:hyperlink>
      <w:r>
        <w:rPr>
          <w:rFonts w:hint="eastAsia"/>
        </w:rPr>
        <w:t>》基于国家统计局及相关协会的权威数据，系统研究了48V微型混合动力装置行业的市场需求、市场规模及产业链现状，分析了48V微型混合动力装置价格波动、细分市场动态及重点企业的经营表现，科学预测了48V微型混合动力装置市场前景与发展趋势，揭示了潜在需求与投资机会，同时指出了48V微型混合动力装置行业可能面临的风险。通过对48V微型混合动力装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中国48V微型混合动力装置概述</w:t>
      </w:r>
      <w:r>
        <w:rPr>
          <w:rFonts w:hint="eastAsia"/>
        </w:rPr>
        <w:br/>
      </w:r>
      <w:r>
        <w:rPr>
          <w:rFonts w:hint="eastAsia"/>
        </w:rPr>
        <w:t>　　第一节 48V微型混合动力装置行业定义</w:t>
      </w:r>
      <w:r>
        <w:rPr>
          <w:rFonts w:hint="eastAsia"/>
        </w:rPr>
        <w:br/>
      </w:r>
      <w:r>
        <w:rPr>
          <w:rFonts w:hint="eastAsia"/>
        </w:rPr>
        <w:t>　　第二节 48V微型混合动力装置行业发展特性</w:t>
      </w:r>
      <w:r>
        <w:rPr>
          <w:rFonts w:hint="eastAsia"/>
        </w:rPr>
        <w:br/>
      </w:r>
      <w:r>
        <w:rPr>
          <w:rFonts w:hint="eastAsia"/>
        </w:rPr>
        <w:t>　　第三节 48V微型混合动力装置产业链分析</w:t>
      </w:r>
      <w:r>
        <w:rPr>
          <w:rFonts w:hint="eastAsia"/>
        </w:rPr>
        <w:br/>
      </w:r>
      <w:r>
        <w:rPr>
          <w:rFonts w:hint="eastAsia"/>
        </w:rPr>
        <w:t>　　第四节 48V微型混合动力装置行业生命周期分析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2024-2025年国外48V微型混合动力装置市场发展概况</w:t>
      </w:r>
      <w:r>
        <w:rPr>
          <w:rFonts w:hint="eastAsia"/>
        </w:rPr>
        <w:br/>
      </w:r>
      <w:r>
        <w:rPr>
          <w:rFonts w:hint="eastAsia"/>
        </w:rPr>
        <w:t>　　第一节 全球48V微型混合动力装置市场发展分析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北美地区主要国家48V微型混合动力装置市场概况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欧盟地区主要国家48V微型混合动力装置市场概况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亚洲地区主要国家48V微型混合动力装置市场概况</w:t>
      </w:r>
      <w:r>
        <w:rPr>
          <w:rFonts w:hint="eastAsia"/>
        </w:rPr>
        <w:br/>
      </w:r>
      <w:r>
        <w:rPr>
          <w:rFonts w:hint="eastAsia"/>
        </w:rPr>
        <w:t>　　第五节 2025-2031年全球48V微型混合动力装置市场发展预测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2024-2025年中国48V微型混合动力装置发展环境分析</w:t>
      </w:r>
      <w:r>
        <w:rPr>
          <w:rFonts w:hint="eastAsia"/>
        </w:rPr>
        <w:br/>
      </w:r>
      <w:r>
        <w:rPr>
          <w:rFonts w:hint="eastAsia"/>
        </w:rPr>
        <w:t>　　第一节 48V微型混合动力装置行业经济环境分析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48V微型混合动力装置行业相关政策、标准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48V微型混合动力装置行业相关发展规划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2024-2025年中国48V微型混合动力装置技术发展分析</w:t>
      </w:r>
      <w:r>
        <w:rPr>
          <w:rFonts w:hint="eastAsia"/>
        </w:rPr>
        <w:br/>
      </w:r>
      <w:r>
        <w:rPr>
          <w:rFonts w:hint="eastAsia"/>
        </w:rPr>
        <w:t>　　第一节 当前48V微型混合动力装置技术发展现状分析</w:t>
      </w:r>
      <w:r>
        <w:rPr>
          <w:rFonts w:hint="eastAsia"/>
        </w:rPr>
        <w:br/>
      </w:r>
      <w:r>
        <w:rPr>
          <w:rFonts w:hint="eastAsia"/>
        </w:rPr>
        <w:t>　　第二节 48V微型混合动力装置生产中需注意的问题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48V微型混合动力装置行业主要技术趋势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2024-2025年48V微型混合动力装置市场特性分析</w:t>
      </w:r>
      <w:r>
        <w:rPr>
          <w:rFonts w:hint="eastAsia"/>
        </w:rPr>
        <w:br/>
      </w:r>
      <w:r>
        <w:rPr>
          <w:rFonts w:hint="eastAsia"/>
        </w:rPr>
        <w:t>　　第一节 48V微型混合动力装置行业集中度分析</w:t>
      </w:r>
      <w:r>
        <w:rPr>
          <w:rFonts w:hint="eastAsia"/>
        </w:rPr>
        <w:br/>
      </w:r>
      <w:r>
        <w:rPr>
          <w:rFonts w:hint="eastAsia"/>
        </w:rPr>
        <w:t>　　第二节 48V微型混合动力装置行业SWOT分析</w:t>
      </w:r>
      <w:r>
        <w:rPr>
          <w:rFonts w:hint="eastAsia"/>
        </w:rPr>
        <w:br/>
      </w:r>
      <w:r>
        <w:rPr>
          <w:rFonts w:hint="eastAsia"/>
        </w:rPr>
        <w:t>　　　　一、48V微型混合动力装置行业优势</w:t>
      </w:r>
      <w:r>
        <w:rPr>
          <w:rFonts w:hint="eastAsia"/>
        </w:rPr>
        <w:br/>
      </w:r>
      <w:r>
        <w:rPr>
          <w:rFonts w:hint="eastAsia"/>
        </w:rPr>
        <w:t>　　　　二、48V微型混合动力装置行业劣势</w:t>
      </w:r>
      <w:r>
        <w:rPr>
          <w:rFonts w:hint="eastAsia"/>
        </w:rPr>
        <w:br/>
      </w:r>
      <w:r>
        <w:rPr>
          <w:rFonts w:hint="eastAsia"/>
        </w:rPr>
        <w:t>　　　　三、48V微型混合动力装置行业机会</w:t>
      </w:r>
      <w:r>
        <w:rPr>
          <w:rFonts w:hint="eastAsia"/>
        </w:rPr>
        <w:br/>
      </w:r>
      <w:r>
        <w:rPr>
          <w:rFonts w:hint="eastAsia"/>
        </w:rPr>
        <w:t>　　　　四、48V微型混合动力装置行业风险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中国48V微型混合动力装置发展现状</w:t>
      </w:r>
      <w:r>
        <w:rPr>
          <w:rFonts w:hint="eastAsia"/>
        </w:rPr>
        <w:br/>
      </w:r>
      <w:r>
        <w:rPr>
          <w:rFonts w:hint="eastAsia"/>
        </w:rPr>
        <w:t>　　第一节 中国48V微型混合动力装置市场现状分析</w:t>
      </w:r>
      <w:r>
        <w:rPr>
          <w:rFonts w:hint="eastAsia"/>
        </w:rPr>
        <w:br/>
      </w:r>
      <w:r>
        <w:rPr>
          <w:rFonts w:hint="eastAsia"/>
        </w:rPr>
        <w:t>　　第二节 中国48V微型混合动力装置行业产量情况分析及预测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一、48V微型混合动力装置总体产能规模</w:t>
      </w:r>
      <w:r>
        <w:rPr>
          <w:rFonts w:hint="eastAsia"/>
        </w:rPr>
        <w:br/>
      </w:r>
      <w:r>
        <w:rPr>
          <w:rFonts w:hint="eastAsia"/>
        </w:rPr>
        <w:t>　　　　二、48V微型混合动力装置生产区域分布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三、2019-2024年中国48V微型混合动力装置产量统计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三、2025-2031年中国48V微型混合动力装置产量预测</w:t>
      </w:r>
      <w:r>
        <w:rPr>
          <w:rFonts w:hint="eastAsia"/>
        </w:rPr>
        <w:br/>
      </w:r>
      <w:r>
        <w:rPr>
          <w:rFonts w:hint="eastAsia"/>
        </w:rPr>
        <w:t>　　第三节 中国48V微型混合动力装置市场需求分析及预测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一、中国48V微型混合动力装置市场需求特点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二、2019-2024年中国48V微型混合动力装置市场需求量统计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三、2025-2031年中国48V微型混合动力装置市场需求量预测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中国48V微型混合动力装置价格趋势分析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一、2019-2024年中国48V微型混合动力装置市场价格趋势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二、2025-2031年中国48V微型混合动力装置市场价格走势预测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2019-2024年48V微型混合动力装置行业经济运行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2019-2024年中国48V微型混合动力装置行业盈利能力分析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2019-2024年中国48V微型混合动力装置行业发展能力分析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2019-2024年48V微型混合动力装置行业偿债能力分析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2019-2024年48V微型混合动力装置制造企业数量分析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中国48V微型混合动力装置行业重点地区发展分析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**地区48V微型混合动力装置市场发展分析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**地区48V微型混合动力装置市场发展分析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**地区48V微型混合动力装置市场发展分析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**地区48V微型混合动力装置市场发展分析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**地区48V微型混合动力装置市场发展分析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2019-2024年中国48V微型混合动力装置进出口分析</w:t>
      </w:r>
      <w:r>
        <w:rPr>
          <w:rFonts w:hint="eastAsia"/>
        </w:rPr>
        <w:br/>
      </w:r>
      <w:r>
        <w:rPr>
          <w:rFonts w:hint="eastAsia"/>
        </w:rPr>
        <w:t>　　第一节 48V微型混合动力装置进口情况分析</w:t>
      </w:r>
      <w:r>
        <w:rPr>
          <w:rFonts w:hint="eastAsia"/>
        </w:rPr>
        <w:br/>
      </w:r>
      <w:r>
        <w:rPr>
          <w:rFonts w:hint="eastAsia"/>
        </w:rPr>
        <w:t>　　第二节 48V微型混合动力装置出口情况分析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2025-2031年影响48V微型混合动力装置进出口因素分析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主要48V微型混合动力装置生产企业及竞争格局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三、企业48V微型混合动力装置经营状况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三、企业48V微型混合动力装置经营状况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三、企业48V微型混合动力装置经营状况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三、企业48V微型混合动力装置经营状况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三、企业48V微型混合动力装置经营状况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三、企业48V微型混合动力装置经营状况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48V微型混合动力装置行业投资战略研究</w:t>
      </w:r>
      <w:r>
        <w:rPr>
          <w:rFonts w:hint="eastAsia"/>
        </w:rPr>
        <w:br/>
      </w:r>
      <w:r>
        <w:rPr>
          <w:rFonts w:hint="eastAsia"/>
        </w:rPr>
        <w:t>　　第一节 48V微型混合动力装置行业发展战略研究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对我国48V微型混合动力装置品牌的战略思考</w:t>
      </w:r>
      <w:r>
        <w:rPr>
          <w:rFonts w:hint="eastAsia"/>
        </w:rPr>
        <w:br/>
      </w:r>
      <w:r>
        <w:rPr>
          <w:rFonts w:hint="eastAsia"/>
        </w:rPr>
        <w:t>　　　　一、48V微型混合动力装置品牌的重要性</w:t>
      </w:r>
      <w:r>
        <w:rPr>
          <w:rFonts w:hint="eastAsia"/>
        </w:rPr>
        <w:br/>
      </w:r>
      <w:r>
        <w:rPr>
          <w:rFonts w:hint="eastAsia"/>
        </w:rPr>
        <w:t>　　　　二、48V微型混合动力装置实施品牌战略的意义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三、48V微型混合动力装置企业品牌的现状分析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四、我国48V微型混合动力装置企业的品牌战略</w:t>
      </w:r>
      <w:r>
        <w:rPr>
          <w:rFonts w:hint="eastAsia"/>
        </w:rPr>
        <w:br/>
      </w:r>
      <w:r>
        <w:rPr>
          <w:rFonts w:hint="eastAsia"/>
        </w:rPr>
        <w:t>　　　　五、48V微型混合动力装置品牌战略管理的策略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48V微型混合动力装置经营策略分析</w:t>
      </w:r>
      <w:r>
        <w:rPr>
          <w:rFonts w:hint="eastAsia"/>
        </w:rPr>
        <w:br/>
      </w:r>
      <w:r>
        <w:rPr>
          <w:rFonts w:hint="eastAsia"/>
        </w:rPr>
        <w:t>　　　　一、48V微型混合动力装置市场细分策略</w:t>
      </w:r>
      <w:r>
        <w:rPr>
          <w:rFonts w:hint="eastAsia"/>
        </w:rPr>
        <w:br/>
      </w:r>
      <w:r>
        <w:rPr>
          <w:rFonts w:hint="eastAsia"/>
        </w:rPr>
        <w:t>　　　　二、48V微型混合动力装置市场创新策略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四、48V微型混合动力装置新产品差异化战略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2025-2031年中国48V微型混合动力装置发展趋势预测及投资风险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未来48V微型混合动力装置行业发展趋势预测</w:t>
      </w:r>
      <w:r>
        <w:rPr>
          <w:rFonts w:hint="eastAsia"/>
        </w:rPr>
        <w:br/>
      </w:r>
      <w:r>
        <w:rPr>
          <w:rFonts w:hint="eastAsia"/>
        </w:rPr>
        <w:t>　　第二节 48V微型混合动力装置行业投资风险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2025年48V微型混合动力装置投资建议</w:t>
      </w:r>
      <w:r>
        <w:rPr>
          <w:rFonts w:hint="eastAsia"/>
        </w:rPr>
        <w:br/>
      </w:r>
      <w:r>
        <w:rPr>
          <w:rFonts w:hint="eastAsia"/>
        </w:rPr>
        <w:t>　　第一节 48V微型混合动力装置行业投资环境分析</w:t>
      </w:r>
      <w:r>
        <w:rPr>
          <w:rFonts w:hint="eastAsia"/>
        </w:rPr>
        <w:br/>
      </w:r>
      <w:r>
        <w:rPr>
          <w:rFonts w:hint="eastAsia"/>
        </w:rPr>
        <w:t>　　第二节 48V微型混合动力装置行业投资进入壁垒分析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2019-2024年中国48V微型混合动力装置市场规模及增长情况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2019-2024年中国48V微型混合动力装置行业产量及增长趋势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2025-2031年中国48V微型混合动力装置行业产量预测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2019-2024年中国48V微型混合动力装置行业市场需求及增长情况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2025-2031年中国48V微型混合动力装置行业市场需求预测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**地区48V微型混合动力装置市场规模及增长情况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**地区48V微型混合动力装置行业市场需求情况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**地区48V微型混合动力装置市场规模及增长情况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**地区48V微型混合动力装置行业市场需求情况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2019-2024年中国48V微型混合动力装置行业出口情况分析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48V微型混合动力装置重点企业经营情况分析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2025年48V微型混合动力装置行业壁垒</w:t>
      </w:r>
      <w:r>
        <w:rPr>
          <w:rFonts w:hint="eastAsia"/>
        </w:rPr>
        <w:br/>
      </w:r>
      <w:r>
        <w:rPr>
          <w:rFonts w:hint="eastAsia"/>
        </w:rPr>
        <w:t>　　图表 2025年48V微型混合动力装置市场前景分析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2025-2031年中国48V微型混合动力装置市场规模预测</w:t>
      </w:r>
      <w:r>
        <w:rPr>
          <w:rFonts w:hint="eastAsia"/>
        </w:rPr>
        <w:br/>
      </w:r>
      <w:r>
        <w:rPr>
          <w:rFonts w:hint="eastAsia"/>
        </w:rPr>
        <w:t>　　图表 2025年48V微型混合动力装置发展趋势预测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ed23c0f4e4879" w:history="1">
        <w:r>
          <w:rPr>
            <w:rStyle w:val="Hyperlink"/>
          </w:rPr>
          <w:t>2025-2031年全球与中国48V微型混合动力装置行业现状全面调研与发展趋势分析报告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ed23c0f4e4879" w:history="1">
        <w:r>
          <w:rPr>
            <w:rStyle w:val="Hyperlink"/>
          </w:rPr>
          <w:t>https://www.20087.com/6/97/48VWeiXingHunHeDongLiZhuangZhiHangYeFaZhanQuShi.html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热点：混合动力省油原理、48V微型混合动力装置是什么、微型混合动力汽车、48v微混动汽车 优缺点、奇瑞48v混动上市时间、48v微混汽车弊端、微型发电机72v价格、48伏微混、48v微混电池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77c09bc5d4905" w:history="1">
      <w:r>
        <w:rPr>
          <w:rStyle w:val="Hyperlink"/>
        </w:rPr>
        <w:t>2025-2031年全球与中国48V微型混合动力装置行业现状全面调研与发展趋势分析报告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48VWeiXingHunHeDongLiZhuangZhiHangYeFaZhanQuShi.html" TargetMode="External" Id="Rdfeed23c0f4e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48VWeiXingHunHeDongLiZhuangZhiHangYeFaZhanQuShi.html" TargetMode="External" Id="Re0d77c09bc5d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2024-10-07T23:43:00Z</dcterms:created>
  <dcterms:modified xsi:type="dcterms:W3CDTF">2024-10-08T00:43:00Z</dcterms:modified>
  <dc:subject>2025-2031年全球与中国48V微型混合动力装置行业现状全面调研与发展趋势分析报告</dc:subject>
  <dc:title>2025-2031年全球与中国48V微型混合动力装置行业现状全面调研与发展趋势分析报告</dc:title>
  <cp:keywords>2025-2031年全球与中国48V微型混合动力装置行业现状全面调研与发展趋势分析报告</cp:keywords>
  <dc:description>2025-2031年全球与中国48V微型混合动力装置行业现状全面调研与发展趋势分析报告</dc:description>
</cp:coreProperties>
</file>