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f0d672ec448e4" w:history="1">
              <w:r>
                <w:rPr>
                  <w:rStyle w:val="Hyperlink"/>
                </w:rPr>
                <w:t>2024-2030年中国CMOS图像传感器芯片行业研究与前景分析报告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f0d672ec448e4" w:history="1">
              <w:r>
                <w:rPr>
                  <w:rStyle w:val="Hyperlink"/>
                </w:rPr>
                <w:t>2024-2030年中国CMOS图像传感器芯片行业研究与前景分析报告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f0d672ec448e4" w:history="1">
                <w:r>
                  <w:rPr>
                    <w:rStyle w:val="Hyperlink"/>
                  </w:rPr>
                  <w:t>https://www.20087.com/6/87/CMOSTuXiangChuanGanQiXinPianDeFaZhanQianJing.html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芯片是现代数码摄影、安防监控、自动驾驶等领域的核心技术之一。相比CCD，CMOS传感器具有低功耗、集成度高、成本效益好的优势，推动了其在消费电子和工业应用中的广泛使用。目前，高分辨率、高动态范围、低光成像能力的提升，使得CMOS传感器能够满足更复杂的拍摄需求。</w:t>
      </w:r>
      <w:r>
        <w:rPr>
          <w:rFonts w:hint="eastAsia"/>
        </w:rPr>
        <w:br/>
      </w:r>
      <w:r>
        <w:rPr>
          <w:rFonts w:hint="eastAsia"/>
        </w:rPr>
        <w:t>　　未来CMOS图像传感器芯片的发展将侧重于技术创新和应用场景的拓展。随着人工智能技术的融合，传感器将集成更多智能化功能，如物体识别、场景分析，为边缘计算和物联网提供强大的数据采集能力。此外，3D成像、光谱分析等新型传感器的开发，将为医疗、农业、环境监测等领域带来革命性的变革，开启传感器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f0d672ec448e4" w:history="1">
        <w:r>
          <w:rPr>
            <w:rStyle w:val="Hyperlink"/>
          </w:rPr>
          <w:t>2024-2030年中国CMOS图像传感器芯片行业研究与前景分析报告</w:t>
        </w:r>
      </w:hyperlink>
      <w:r>
        <w:rPr>
          <w:rFonts w:hint="eastAsia"/>
        </w:rPr>
        <w:t>》基于深入的行业调研，对CMOS图像传感器芯片产业链进行了全面分析。报告详细探讨了CMOS图像传感器芯片市场规模、需求状况，以及价格动态，并深入解读了当前CMOS图像传感器芯片行业现状、市场前景及未来发展趋势。同时，报告聚焦于CMOS图像传感器芯片行业重点企业，剖析了竞争格局、市场集中度及品牌建设情况，并对CMOS图像传感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CMOS图像传感器芯片行业定义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CMOS图像传感器芯片主要应用领域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2023-2024年全球CMOS图像传感器芯片行业市场调研分析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全球CMOS图像传感器芯片行业经济环境分析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全球CMOS图像传感器芯片市场总体情况分析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一、全球CMOS图像传感器芯片行业的发展特点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二、全球CMOS图像传感器芯片市场结构</w:t>
      </w:r>
      <w:r>
        <w:rPr>
          <w:rFonts w:hint="eastAsia"/>
        </w:rPr>
        <w:br/>
      </w:r>
      <w:r>
        <w:rPr>
          <w:rFonts w:hint="eastAsia"/>
        </w:rPr>
        <w:t>　　　　三、全球CMOS图像传感器芯片行业竞争格局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全球主要国家（地区）CMOS图像传感器芯片市场分析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2024-2030年全球CMOS图像传感器芯片行业发展趋势预测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2023-2024年CMOS图像传感器芯片行业发展环境分析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CMOS图像传感器芯片行业环境分析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CMOS图像传感器芯片行业相关政策、法规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中国CMOS图像传感器芯片行业供给、需求分析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2023-2024年中国CMOS图像传感器芯片市场现状</w:t>
      </w:r>
      <w:r>
        <w:rPr>
          <w:rFonts w:hint="eastAsia"/>
        </w:rPr>
        <w:br/>
      </w:r>
      <w:r>
        <w:rPr>
          <w:rFonts w:hint="eastAsia"/>
        </w:rPr>
        <w:t>　　第二节 中国CMOS图像传感器芯片产量分析及预测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一、CMOS图像传感器芯片总体产能规模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、2019-2024年中国CMOS图像传感器芯片产量统计</w:t>
      </w:r>
      <w:r>
        <w:rPr>
          <w:rFonts w:hint="eastAsia"/>
        </w:rPr>
        <w:br/>
      </w:r>
      <w:r>
        <w:rPr>
          <w:rFonts w:hint="eastAsia"/>
        </w:rPr>
        <w:t>　　　　三、CMOS图像传感器芯片生产区域分布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四、2024-2030年中国CMOS图像传感器芯片产量预测</w:t>
      </w:r>
      <w:r>
        <w:rPr>
          <w:rFonts w:hint="eastAsia"/>
        </w:rPr>
        <w:br/>
      </w:r>
      <w:r>
        <w:rPr>
          <w:rFonts w:hint="eastAsia"/>
        </w:rPr>
        <w:t>　　第三节 中国CMOS图像传感器芯片市场需求分析及预测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二、2019-2024年中国CMOS图像传感器芯片市场需求统计</w:t>
      </w:r>
      <w:r>
        <w:rPr>
          <w:rFonts w:hint="eastAsia"/>
        </w:rPr>
        <w:br/>
      </w:r>
      <w:r>
        <w:rPr>
          <w:rFonts w:hint="eastAsia"/>
        </w:rPr>
        <w:t>　　　　三、CMOS图像传感器芯片市场饱和度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四、影响CMOS图像传感器芯片市场需求的因素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五、CMOS图像传感器芯片市场潜力分析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六、2024-2030年中国CMOS图像传感器芯片市场需求预测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中国CMOS图像传感器芯片行业重点地区调研分析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一、中国CMOS图像传感器芯片行业区域市场分布情况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2023-2024年中国CMOS图像传感器芯片细分行业调研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主要CMOS图像传感器芯片细分行业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CMOS图像传感器芯片行业重点企业发展调研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CMOS图像传感器芯片企业营销策略分析及建议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CMOS图像传感器芯片企业营销策略分析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一、CMOS图像传感器芯片企业营销策略</w:t>
      </w:r>
      <w:r>
        <w:rPr>
          <w:rFonts w:hint="eastAsia"/>
        </w:rPr>
        <w:br/>
      </w:r>
      <w:r>
        <w:rPr>
          <w:rFonts w:hint="eastAsia"/>
        </w:rPr>
        <w:t>　　　　二、CMOS图像传感器芯片企业经验借鉴</w:t>
      </w:r>
      <w:r>
        <w:rPr>
          <w:rFonts w:hint="eastAsia"/>
        </w:rPr>
        <w:br/>
      </w:r>
      <w:r>
        <w:rPr>
          <w:rFonts w:hint="eastAsia"/>
        </w:rPr>
        <w:t>　　第三节 CMOS图像传感器芯片企业营销模式演化与创新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CMOS图像传感器芯片企业经营发展分析及建议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一、CMOS图像传感器芯片企业存在的问题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二、CMOS图像传感器芯片企业应对的策略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2024年CMOS图像传感器芯片市场前景分析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2024年CMOS图像传感器芯片行业发展趋势预测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影响CMOS图像传感器芯片行业发展的主要因素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一、2024年影响CMOS图像传感器芯片行业运行的有利因素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二、2024年影响CMOS图像传感器芯片行业运行的稳定因素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三、2024年影响CMOS图像传感器芯片行业运行的不利因素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四、2024年我国CMOS图像传感器芯片行业发展面临的挑战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五、2024年我国CMOS图像传感器芯片行业发展面临的机遇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专家对CMOS图像传感器芯片行业投资风险预警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一、2024-2030年CMOS图像传感器芯片行业市场风险及控制策略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二、2024-2030年CMOS图像传感器芯片行业政策风险及控制策略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四、2024-2030年CMOS图像传感器芯片同业竞争风险及控制策略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五、2024-2030年CMOS图像传感器芯片行业其他风险及控制策略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CMOS图像传感器芯片行业投资战略研究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CMOS图像传感器芯片行业发展战略研究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对我国CMOS图像传感器芯片品牌的战略思考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一、CMOS图像传感器芯片品牌的重要性</w:t>
      </w:r>
      <w:r>
        <w:rPr>
          <w:rFonts w:hint="eastAsia"/>
        </w:rPr>
        <w:br/>
      </w:r>
      <w:r>
        <w:rPr>
          <w:rFonts w:hint="eastAsia"/>
        </w:rPr>
        <w:t>　　　　二、CMOS图像传感器芯片实施品牌战略的意义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三、CMOS图像传感器芯片企业品牌的现状分析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四、我国CMOS图像传感器芯片企业的品牌战略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五、CMOS图像传感器芯片品牌战略管理的策略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CMOS图像传感器芯片经营策略分析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一、CMOS图像传感器芯片市场细分策略</w:t>
      </w:r>
      <w:r>
        <w:rPr>
          <w:rFonts w:hint="eastAsia"/>
        </w:rPr>
        <w:br/>
      </w:r>
      <w:r>
        <w:rPr>
          <w:rFonts w:hint="eastAsia"/>
        </w:rPr>
        <w:t>　　　　二、CMOS图像传感器芯片市场创新策略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四、CMOS图像传感器芯片新产品差异化战略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中-智-林：CMOS图像传感器芯片行业投资战略研究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一、2024-2030年CMOS图像传感器芯片行业投资战略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CMOS图像传感器芯片行业类别</w:t>
      </w:r>
      <w:r>
        <w:rPr>
          <w:rFonts w:hint="eastAsia"/>
        </w:rPr>
        <w:br/>
      </w:r>
      <w:r>
        <w:rPr>
          <w:rFonts w:hint="eastAsia"/>
        </w:rPr>
        <w:t>　　图表 CMOS图像传感器芯片行业产业链调研</w:t>
      </w:r>
      <w:r>
        <w:rPr>
          <w:rFonts w:hint="eastAsia"/>
        </w:rPr>
        <w:br/>
      </w:r>
      <w:r>
        <w:rPr>
          <w:rFonts w:hint="eastAsia"/>
        </w:rPr>
        <w:t>　　图表 CMOS图像传感器芯片行业现状</w:t>
      </w:r>
      <w:r>
        <w:rPr>
          <w:rFonts w:hint="eastAsia"/>
        </w:rPr>
        <w:br/>
      </w:r>
      <w:r>
        <w:rPr>
          <w:rFonts w:hint="eastAsia"/>
        </w:rPr>
        <w:t>　　图表 CMOS图像传感器芯片行业标准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2024年中国CMOS图像传感器芯片行业产能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2019-2024年中国CMOS图像传感器芯片行业产量统计</w:t>
      </w:r>
      <w:r>
        <w:rPr>
          <w:rFonts w:hint="eastAsia"/>
        </w:rPr>
        <w:br/>
      </w:r>
      <w:r>
        <w:rPr>
          <w:rFonts w:hint="eastAsia"/>
        </w:rPr>
        <w:t>　　图表 CMOS图像传感器芯片行业动态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2024年中国CMOS图像传感器芯片行业需求区域调研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2019-2024年中国CMOS图像传感器芯片行情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**地区CMOS图像传感器芯片市场规模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**地区CMOS图像传感器芯片市场规模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CMOS图像传感器芯片行业竞争对手分析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2024-2030年中国CMOS图像传感器芯片行业市场规模预测</w:t>
      </w:r>
      <w:r>
        <w:rPr>
          <w:rFonts w:hint="eastAsia"/>
        </w:rPr>
        <w:br/>
      </w:r>
      <w:r>
        <w:rPr>
          <w:rFonts w:hint="eastAsia"/>
        </w:rPr>
        <w:t>　　图表 CMOS图像传感器芯片行业准入条件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f0d672ec448e4" w:history="1">
        <w:r>
          <w:rPr>
            <w:rStyle w:val="Hyperlink"/>
          </w:rPr>
          <w:t>2024-2030年中国CMOS图像传感器芯片行业研究与前景分析报告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f0d672ec448e4" w:history="1">
        <w:r>
          <w:rPr>
            <w:rStyle w:val="Hyperlink"/>
          </w:rPr>
          <w:t>https://www.20087.com/6/87/CMOSTuXiangChuanGanQiXinPianDeFaZhanQianJing.html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0f856a9e4a19" w:history="1">
      <w:r>
        <w:rPr>
          <w:rStyle w:val="Hyperlink"/>
        </w:rPr>
        <w:t>2024-2030年中国CMOS图像传感器芯片行业研究与前景分析报告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MOSTuXiangChuanGanQiXinPianDeFaZhanQianJing.html" TargetMode="External" Id="Re13f0d672ec4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MOSTuXiangChuanGanQiXinPianDeFaZhanQianJing.html" TargetMode="External" Id="R1e310f856a9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2024-05-11T02:25:00Z</dcterms:created>
  <dcterms:modified xsi:type="dcterms:W3CDTF">2024-05-11T03:25:00Z</dcterms:modified>
  <dc:subject>2024-2030年中国CMOS图像传感器芯片行业研究与前景分析报告</dc:subject>
  <dc:title>2024-2030年中国CMOS图像传感器芯片行业研究与前景分析报告</dc:title>
  <cp:keywords>2024-2030年中国CMOS图像传感器芯片行业研究与前景分析报告</cp:keywords>
  <dc:description>2024-2030年中国CMOS图像传感器芯片行业研究与前景分析报告</dc:description>
</cp:coreProperties>
</file>