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fc789620460e" w:history="1">
              <w:r>
                <w:rPr>
                  <w:rStyle w:val="Hyperlink"/>
                </w:rPr>
                <w:t>2025-2031年中国制动轮市场调研与发展前景预测报告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fc789620460e" w:history="1">
              <w:r>
                <w:rPr>
                  <w:rStyle w:val="Hyperlink"/>
                </w:rPr>
                <w:t>2025-2031年中国制动轮市场调研与发展前景预测报告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3fc789620460e" w:history="1">
                <w:r>
                  <w:rPr>
                    <w:rStyle w:val="Hyperlink"/>
                  </w:rPr>
                  <w:t>https://www.20087.com/6/07/ZhiDongLunShiChangQianJingFenXi.html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轮是车辆和机械设备中用于减速或停止的重要部件，广泛应用于汽车、飞机、电梯等行业。随着交通安全和能效要求的不断提高，制动轮的设计和制造技术不断进步，以满足更高的安全性和稳定性需求。现代制动轮不仅在材料选择上更加注重高强度和耐磨性，如采用复合陶瓷材料和高性能合金，还在结构设计上进行了优化，提高了散热性能和制动力。此外，智能制动系统的出现进一步提升了制动轮的功能，实现了自动调节和故障预警，增强了整体安全性。</w:t>
      </w:r>
      <w:r>
        <w:rPr>
          <w:rFonts w:hint="eastAsia"/>
        </w:rPr>
        <w:br/>
      </w:r>
      <w:r>
        <w:rPr>
          <w:rFonts w:hint="eastAsia"/>
        </w:rPr>
        <w:t>　　未来，制动轮行业将继续朝着智能化和集成化方向发展。一方面，随着自动驾驶技术的进步，制动轮将能够与其他车辆系统进行联动，形成一个完整的智能控制系统，实现数据的实时采集和分析，为用户提供更为全面的服务体验。例如，通过传感器可以实时监测制动状态，并生成详细的维护报告。另一方面，随着新材料和新技术的应用，制动轮的耐久性和制动力将进一步提升，能够在更苛刻的工况下稳定工作。为了保持竞争优势，企业需加强技术研发，推动产品创新，并积极拓展国际市场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3fc789620460e" w:history="1">
        <w:r>
          <w:rPr>
            <w:rStyle w:val="Hyperlink"/>
          </w:rPr>
          <w:t>2025-2031年中国制动轮市场调研与发展前景预测报告</w:t>
        </w:r>
      </w:hyperlink>
      <w:r>
        <w:rPr>
          <w:rFonts w:hint="eastAsia"/>
        </w:rPr>
        <w:t>》从市场规模、需求变化及价格动态等维度，系统解析了制动轮行业的现状与发展趋势。报告深入分析了制动轮产业链各环节，科学预测了市场前景与技术发展方向，同时聚焦制动轮细分市场特点及重点企业的经营表现，揭示了制动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制动轮行业概述</w:t>
      </w:r>
      <w:r>
        <w:rPr>
          <w:rFonts w:hint="eastAsia"/>
        </w:rPr>
        <w:br/>
      </w:r>
      <w:r>
        <w:rPr>
          <w:rFonts w:hint="eastAsia"/>
        </w:rPr>
        <w:t>　　第一节 制动轮定义与分类</w:t>
      </w:r>
      <w:r>
        <w:rPr>
          <w:rFonts w:hint="eastAsia"/>
        </w:rPr>
        <w:br/>
      </w:r>
      <w:r>
        <w:rPr>
          <w:rFonts w:hint="eastAsia"/>
        </w:rPr>
        <w:t>　　第二节 制动轮应用领域</w:t>
      </w:r>
      <w:r>
        <w:rPr>
          <w:rFonts w:hint="eastAsia"/>
        </w:rPr>
        <w:br/>
      </w:r>
      <w:r>
        <w:rPr>
          <w:rFonts w:hint="eastAsia"/>
        </w:rPr>
        <w:t>　　第三节 制动轮行业经济指标分析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一、制动轮行业赢利性评估</w:t>
      </w:r>
      <w:r>
        <w:rPr>
          <w:rFonts w:hint="eastAsia"/>
        </w:rPr>
        <w:br/>
      </w:r>
      <w:r>
        <w:rPr>
          <w:rFonts w:hint="eastAsia"/>
        </w:rPr>
        <w:t>　　　　二、制动轮行业成长速度分析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四、制动轮行业进入壁垒分析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五、制动轮行业风险性评估</w:t>
      </w:r>
      <w:r>
        <w:rPr>
          <w:rFonts w:hint="eastAsia"/>
        </w:rPr>
        <w:br/>
      </w:r>
      <w:r>
        <w:rPr>
          <w:rFonts w:hint="eastAsia"/>
        </w:rPr>
        <w:t>　　　　六、制动轮行业周期性分析</w:t>
      </w:r>
      <w:r>
        <w:rPr>
          <w:rFonts w:hint="eastAsia"/>
        </w:rPr>
        <w:br/>
      </w:r>
      <w:r>
        <w:rPr>
          <w:rFonts w:hint="eastAsia"/>
        </w:rPr>
        <w:t>　　　　七、制动轮行业竞争程度指标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八、制动轮行业成熟度综合分析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2024-2025年全球制动轮行业发展分析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二、全球制动轮行业发展特点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一、制动轮行业发展趋势</w:t>
      </w:r>
      <w:r>
        <w:rPr>
          <w:rFonts w:hint="eastAsia"/>
        </w:rPr>
        <w:br/>
      </w:r>
      <w:r>
        <w:rPr>
          <w:rFonts w:hint="eastAsia"/>
        </w:rPr>
        <w:t>　　　　二、制动轮行业发展潜力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三、2025-2031年制动轮产量预测</w:t>
      </w:r>
      <w:r>
        <w:rPr>
          <w:rFonts w:hint="eastAsia"/>
        </w:rPr>
        <w:br/>
      </w:r>
      <w:r>
        <w:rPr>
          <w:rFonts w:hint="eastAsia"/>
        </w:rPr>
        <w:t>　　第三节 2025-2031年制动轮市场需求与销售分析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一、2024-2025年制动轮行业需求现状</w:t>
      </w:r>
      <w:r>
        <w:rPr>
          <w:rFonts w:hint="eastAsia"/>
        </w:rPr>
        <w:br/>
      </w:r>
      <w:r>
        <w:rPr>
          <w:rFonts w:hint="eastAsia"/>
        </w:rPr>
        <w:t>　　　　二、制动轮客户群体与需求特点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2019-2024年中国制动轮行业进出口情况分析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一、2019-2024年制动轮进口规模分析</w:t>
      </w:r>
      <w:r>
        <w:rPr>
          <w:rFonts w:hint="eastAsia"/>
        </w:rPr>
        <w:br/>
      </w:r>
      <w:r>
        <w:rPr>
          <w:rFonts w:hint="eastAsia"/>
        </w:rPr>
        <w:t>　　　　二、制动轮主要进口来源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一、2019-2024年制动轮出口规模分析</w:t>
      </w:r>
      <w:r>
        <w:rPr>
          <w:rFonts w:hint="eastAsia"/>
        </w:rPr>
        <w:br/>
      </w:r>
      <w:r>
        <w:rPr>
          <w:rFonts w:hint="eastAsia"/>
        </w:rPr>
        <w:t>　　　　二、制动轮主要出口目的地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中国制动轮行业总体规模分析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一、制动轮企业数量与结构</w:t>
      </w:r>
      <w:r>
        <w:rPr>
          <w:rFonts w:hint="eastAsia"/>
        </w:rPr>
        <w:br/>
      </w:r>
      <w:r>
        <w:rPr>
          <w:rFonts w:hint="eastAsia"/>
        </w:rPr>
        <w:t>　　　　二、制动轮从业人员规模</w:t>
      </w:r>
      <w:r>
        <w:rPr>
          <w:rFonts w:hint="eastAsia"/>
        </w:rPr>
        <w:br/>
      </w:r>
      <w:r>
        <w:rPr>
          <w:rFonts w:hint="eastAsia"/>
        </w:rPr>
        <w:t>　　　　三、制动轮行业资产状况</w:t>
      </w:r>
      <w:r>
        <w:rPr>
          <w:rFonts w:hint="eastAsia"/>
        </w:rPr>
        <w:br/>
      </w:r>
      <w:r>
        <w:rPr>
          <w:rFonts w:hint="eastAsia"/>
        </w:rPr>
        <w:t>　　第二节 中国制动轮行业财务指标总体分析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中国制动轮行业竞争格局分析</w:t>
      </w:r>
      <w:r>
        <w:rPr>
          <w:rFonts w:hint="eastAsia"/>
        </w:rPr>
        <w:br/>
      </w:r>
      <w:r>
        <w:rPr>
          <w:rFonts w:hint="eastAsia"/>
        </w:rPr>
        <w:t>　　第一节 制动轮行业竞争格局总览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2024-2025年制动轮行业竞争力分析</w:t>
      </w:r>
      <w:r>
        <w:rPr>
          <w:rFonts w:hint="eastAsia"/>
        </w:rPr>
        <w:br/>
      </w:r>
      <w:r>
        <w:rPr>
          <w:rFonts w:hint="eastAsia"/>
        </w:rPr>
        <w:t>　　　　一、制动轮供应商议价能力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2025年中国制动轮企业发展策略分析</w:t>
      </w:r>
      <w:r>
        <w:rPr>
          <w:rFonts w:hint="eastAsia"/>
        </w:rPr>
        <w:br/>
      </w:r>
      <w:r>
        <w:rPr>
          <w:rFonts w:hint="eastAsia"/>
        </w:rPr>
        <w:t>　　第一节 制动轮市场策略分析</w:t>
      </w:r>
      <w:r>
        <w:rPr>
          <w:rFonts w:hint="eastAsia"/>
        </w:rPr>
        <w:br/>
      </w:r>
      <w:r>
        <w:rPr>
          <w:rFonts w:hint="eastAsia"/>
        </w:rPr>
        <w:t>　　　　一、制动轮市场定位与拓展策略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二、制动轮市场细分与目标客户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制动轮销售策略分析</w:t>
      </w:r>
      <w:r>
        <w:rPr>
          <w:rFonts w:hint="eastAsia"/>
        </w:rPr>
        <w:br/>
      </w:r>
      <w:r>
        <w:rPr>
          <w:rFonts w:hint="eastAsia"/>
        </w:rPr>
        <w:t>　　　　一、制动轮销售渠道与网络建设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提高制动轮企业竞争力建议</w:t>
      </w:r>
      <w:r>
        <w:rPr>
          <w:rFonts w:hint="eastAsia"/>
        </w:rPr>
        <w:br/>
      </w:r>
      <w:r>
        <w:rPr>
          <w:rFonts w:hint="eastAsia"/>
        </w:rPr>
        <w:t>　　　　一、制动轮技术创新与管理优化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制动轮品牌战略思考</w:t>
      </w:r>
      <w:r>
        <w:rPr>
          <w:rFonts w:hint="eastAsia"/>
        </w:rPr>
        <w:br/>
      </w:r>
      <w:r>
        <w:rPr>
          <w:rFonts w:hint="eastAsia"/>
        </w:rPr>
        <w:t>　　　　一、制动轮品牌建设与维护</w:t>
      </w:r>
      <w:r>
        <w:rPr>
          <w:rFonts w:hint="eastAsia"/>
        </w:rPr>
        <w:br/>
      </w:r>
      <w:r>
        <w:rPr>
          <w:rFonts w:hint="eastAsia"/>
        </w:rPr>
        <w:t>　　　　二、制动轮品牌影响力与市场竞争力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中国制动轮行业风险与对策</w:t>
      </w:r>
      <w:r>
        <w:rPr>
          <w:rFonts w:hint="eastAsia"/>
        </w:rPr>
        <w:br/>
      </w:r>
      <w:r>
        <w:rPr>
          <w:rFonts w:hint="eastAsia"/>
        </w:rPr>
        <w:t>　　第一节 制动轮行业SWOT分析</w:t>
      </w:r>
      <w:r>
        <w:rPr>
          <w:rFonts w:hint="eastAsia"/>
        </w:rPr>
        <w:br/>
      </w:r>
      <w:r>
        <w:rPr>
          <w:rFonts w:hint="eastAsia"/>
        </w:rPr>
        <w:t>　　　　一、制动轮行业优势分析</w:t>
      </w:r>
      <w:r>
        <w:rPr>
          <w:rFonts w:hint="eastAsia"/>
        </w:rPr>
        <w:br/>
      </w:r>
      <w:r>
        <w:rPr>
          <w:rFonts w:hint="eastAsia"/>
        </w:rPr>
        <w:t>　　　　二、制动轮行业劣势分析</w:t>
      </w:r>
      <w:r>
        <w:rPr>
          <w:rFonts w:hint="eastAsia"/>
        </w:rPr>
        <w:br/>
      </w:r>
      <w:r>
        <w:rPr>
          <w:rFonts w:hint="eastAsia"/>
        </w:rPr>
        <w:t>　　　　三、制动轮市场机会探索</w:t>
      </w:r>
      <w:r>
        <w:rPr>
          <w:rFonts w:hint="eastAsia"/>
        </w:rPr>
        <w:br/>
      </w:r>
      <w:r>
        <w:rPr>
          <w:rFonts w:hint="eastAsia"/>
        </w:rPr>
        <w:t>　　　　四、制动轮市场威胁评估</w:t>
      </w:r>
      <w:r>
        <w:rPr>
          <w:rFonts w:hint="eastAsia"/>
        </w:rPr>
        <w:br/>
      </w:r>
      <w:r>
        <w:rPr>
          <w:rFonts w:hint="eastAsia"/>
        </w:rPr>
        <w:t>　　第二节 制动轮行业风险及对策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2025-2031年中国制动轮行业前景与发展趋势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一、制动轮行业发展方向预测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一、制动轮市场发展潜力评估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中-智林-－制动轮行业发展建议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制动轮行业历程</w:t>
      </w:r>
      <w:r>
        <w:rPr>
          <w:rFonts w:hint="eastAsia"/>
        </w:rPr>
        <w:br/>
      </w:r>
      <w:r>
        <w:rPr>
          <w:rFonts w:hint="eastAsia"/>
        </w:rPr>
        <w:t>　　图表 制动轮行业生命周期</w:t>
      </w:r>
      <w:r>
        <w:rPr>
          <w:rFonts w:hint="eastAsia"/>
        </w:rPr>
        <w:br/>
      </w:r>
      <w:r>
        <w:rPr>
          <w:rFonts w:hint="eastAsia"/>
        </w:rPr>
        <w:t>　　图表 制动轮行业产业链分析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制动轮企业信息</w:t>
      </w:r>
      <w:r>
        <w:rPr>
          <w:rFonts w:hint="eastAsia"/>
        </w:rPr>
        <w:br/>
      </w:r>
      <w:r>
        <w:rPr>
          <w:rFonts w:hint="eastAsia"/>
        </w:rPr>
        <w:t>　　图表 制动轮企业经营情况分析</w:t>
      </w:r>
      <w:r>
        <w:rPr>
          <w:rFonts w:hint="eastAsia"/>
        </w:rPr>
        <w:br/>
      </w:r>
      <w:r>
        <w:rPr>
          <w:rFonts w:hint="eastAsia"/>
        </w:rPr>
        <w:t>　　图表 制动轮重点企业（三）主要经济指标情况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fc789620460e" w:history="1">
        <w:r>
          <w:rPr>
            <w:rStyle w:val="Hyperlink"/>
          </w:rPr>
          <w:t>2025-2031年中国制动轮市场调研与发展前景预测报告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3fc789620460e" w:history="1">
        <w:r>
          <w:rPr>
            <w:rStyle w:val="Hyperlink"/>
          </w:rPr>
          <w:t>https://www.20087.com/6/07/ZhiDongLunShiChangQianJingFenXi.html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热点：盘式制动器、制动轮的作用、行车制动轮、制动轮联轴器、43公斤钢轨尺寸参数、制动轮的工作温度一般不应高于环境温度的、减速丘和减速带区别、制动轮表面磨损达到多少时必须更换、制动轮型号大全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973b2e37648fd" w:history="1">
      <w:r>
        <w:rPr>
          <w:rStyle w:val="Hyperlink"/>
        </w:rPr>
        <w:t>2025-2031年中国制动轮市场调研与发展前景预测报告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DongLunShiChangQianJingFenXi.html" TargetMode="External" Id="R6823fc789620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DongLunShiChangQianJingFenXi.html" TargetMode="External" Id="R5fd973b2e37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2025-05-26T04:32:37Z</dcterms:created>
  <dcterms:modified xsi:type="dcterms:W3CDTF">2025-05-26T05:32:37Z</dcterms:modified>
  <dc:subject>2025-2031年中国制动轮市场调研与发展前景预测报告</dc:subject>
  <dc:title>2025-2031年中国制动轮市场调研与发展前景预测报告</dc:title>
  <cp:keywords>2025-2031年中国制动轮市场调研与发展前景预测报告</cp:keywords>
  <dc:description>2025-2031年中国制动轮市场调研与发展前景预测报告</dc:description>
</cp:coreProperties>
</file>