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fa57d8db84a9b" w:history="1">
              <w:r>
                <w:rPr>
                  <w:rStyle w:val="Hyperlink"/>
                </w:rPr>
                <w:t>2025-2031年中国太阳光模拟器市场调查研究及行业前景分析报告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fa57d8db84a9b" w:history="1">
              <w:r>
                <w:rPr>
                  <w:rStyle w:val="Hyperlink"/>
                </w:rPr>
                <w:t>2025-2031年中国太阳光模拟器市场调查研究及行业前景分析报告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fa57d8db84a9b" w:history="1">
                <w:r>
                  <w:rPr>
                    <w:rStyle w:val="Hyperlink"/>
                  </w:rPr>
                  <w:t>https://www.20087.com/6/87/TaiYangGuangMoNiQiShiChangQianJingFenXi.html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光模拟器是一种能够再现太阳光谱和光照强度的实验室设备，广泛应用于太阳能电池板、光合作用研究和材料老化测试等领域。目前，太阳光模拟器正朝着更精确的光谱匹配、更高的光照均匀性和更稳定的光源控制方向发展，以满足科学研究和工业生产的高标准要求。</w:t>
      </w:r>
      <w:r>
        <w:rPr>
          <w:rFonts w:hint="eastAsia"/>
        </w:rPr>
        <w:br/>
      </w:r>
      <w:r>
        <w:rPr>
          <w:rFonts w:hint="eastAsia"/>
        </w:rPr>
        <w:t>　　未来，太阳光模拟器将更加注重多功能性和智能化。通过集成多种光源和可调谐光谱技术，模拟器将能够模拟从紫外线到红外线的完整太阳光谱，支持更广泛的研究和测试需求。同时，通过智能控制系统，模拟器将能够根据实验设置自动调整光照条件，提高实验效率和数据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fa57d8db84a9b" w:history="1">
        <w:r>
          <w:rPr>
            <w:rStyle w:val="Hyperlink"/>
          </w:rPr>
          <w:t>2025-2031年中国太阳光模拟器市场调查研究及行业前景分析报告</w:t>
        </w:r>
      </w:hyperlink>
      <w:r>
        <w:rPr>
          <w:rFonts w:hint="eastAsia"/>
        </w:rPr>
        <w:t>》系统分析了太阳光模拟器行业的市场需求、市场规模及价格动态，全面梳理了太阳光模拟器产业链结构，并对太阳光模拟器细分市场进行了深入探究。报告基于详实数据，科学预测了太阳光模拟器市场前景与发展趋势，重点剖析了品牌竞争格局、市场集中度及重点企业的市场地位。通过SWOT分析，报告识别了行业面临的机遇与风险，并提出了针对性发展策略与建议，为太阳光模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一、太阳光模拟器定义</w:t>
      </w:r>
      <w:r>
        <w:rPr>
          <w:rFonts w:hint="eastAsia"/>
        </w:rPr>
        <w:br/>
      </w:r>
      <w:r>
        <w:rPr>
          <w:rFonts w:hint="eastAsia"/>
        </w:rPr>
        <w:t>　　　　一、太阳光模拟器的性质</w:t>
      </w:r>
      <w:r>
        <w:rPr>
          <w:rFonts w:hint="eastAsia"/>
        </w:rPr>
        <w:br/>
      </w:r>
      <w:r>
        <w:rPr>
          <w:rFonts w:hint="eastAsia"/>
        </w:rPr>
        <w:t>　　　　三、太阳光模拟器的用途</w:t>
      </w:r>
      <w:r>
        <w:rPr>
          <w:rFonts w:hint="eastAsia"/>
        </w:rPr>
        <w:br/>
      </w:r>
      <w:r>
        <w:rPr>
          <w:rFonts w:hint="eastAsia"/>
        </w:rPr>
        <w:t>　　第二节 太阳光模拟器市场特点分析</w:t>
      </w:r>
      <w:r>
        <w:rPr>
          <w:rFonts w:hint="eastAsia"/>
        </w:rPr>
        <w:br/>
      </w:r>
      <w:r>
        <w:rPr>
          <w:rFonts w:hint="eastAsia"/>
        </w:rPr>
        <w:t>　　第三节 太阳光模拟器产业发展历程与产业概况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太阳光模拟器行业宏观经济及政策环境分析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我国太阳光模拟器行业政策环境分析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一、太阳光模拟器产业政策分析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国内外太阳光模拟器行业技术环境分析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目前国内外太阳光模拟器生产工艺及方法分析</w:t>
      </w:r>
      <w:r>
        <w:rPr>
          <w:rFonts w:hint="eastAsia"/>
        </w:rPr>
        <w:br/>
      </w:r>
      <w:r>
        <w:rPr>
          <w:rFonts w:hint="eastAsia"/>
        </w:rPr>
        <w:t>　　第二节 太阳光模拟器行业申请的技术专利情况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太阳光模拟器产品工艺设备采购渠道分析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国外太阳光模拟器行业技术发展趋势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国外太阳光模拟器市场分析</w:t>
      </w:r>
      <w:r>
        <w:rPr>
          <w:rFonts w:hint="eastAsia"/>
        </w:rPr>
        <w:br/>
      </w:r>
      <w:r>
        <w:rPr>
          <w:rFonts w:hint="eastAsia"/>
        </w:rPr>
        <w:t>　　第一节 太阳光模拟器产能分析及预测</w:t>
      </w:r>
      <w:r>
        <w:rPr>
          <w:rFonts w:hint="eastAsia"/>
        </w:rPr>
        <w:br/>
      </w:r>
      <w:r>
        <w:rPr>
          <w:rFonts w:hint="eastAsia"/>
        </w:rPr>
        <w:t>　　　　一、国外太阳光模拟器产能分析</w:t>
      </w:r>
      <w:r>
        <w:rPr>
          <w:rFonts w:hint="eastAsia"/>
        </w:rPr>
        <w:br/>
      </w:r>
      <w:r>
        <w:rPr>
          <w:rFonts w:hint="eastAsia"/>
        </w:rPr>
        <w:t>　　　　二、国外太阳光模拟器产能预测</w:t>
      </w:r>
      <w:r>
        <w:rPr>
          <w:rFonts w:hint="eastAsia"/>
        </w:rPr>
        <w:br/>
      </w:r>
      <w:r>
        <w:rPr>
          <w:rFonts w:hint="eastAsia"/>
        </w:rPr>
        <w:t>　　第二节 太阳光模拟器产品产量分析及预测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一、国外太阳光模拟器产量分析</w:t>
      </w:r>
      <w:r>
        <w:rPr>
          <w:rFonts w:hint="eastAsia"/>
        </w:rPr>
        <w:br/>
      </w:r>
      <w:r>
        <w:rPr>
          <w:rFonts w:hint="eastAsia"/>
        </w:rPr>
        <w:t>　　　　二、国外太阳光模拟器产量预测</w:t>
      </w:r>
      <w:r>
        <w:rPr>
          <w:rFonts w:hint="eastAsia"/>
        </w:rPr>
        <w:br/>
      </w:r>
      <w:r>
        <w:rPr>
          <w:rFonts w:hint="eastAsia"/>
        </w:rPr>
        <w:t>　　第三节 太阳光模拟器市场需求分析及预测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一、国外太阳光模拟器市场需求分析</w:t>
      </w:r>
      <w:r>
        <w:rPr>
          <w:rFonts w:hint="eastAsia"/>
        </w:rPr>
        <w:br/>
      </w:r>
      <w:r>
        <w:rPr>
          <w:rFonts w:hint="eastAsia"/>
        </w:rPr>
        <w:t>　　　　二、国外太阳光模拟器市场需求预测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国内太阳光模拟器市场分析</w:t>
      </w:r>
      <w:r>
        <w:rPr>
          <w:rFonts w:hint="eastAsia"/>
        </w:rPr>
        <w:br/>
      </w:r>
      <w:r>
        <w:rPr>
          <w:rFonts w:hint="eastAsia"/>
        </w:rPr>
        <w:t>　　第一节 国内太阳光模拟器产品产能分析及预测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一、我国太阳光模拟器产能分析</w:t>
      </w:r>
      <w:r>
        <w:rPr>
          <w:rFonts w:hint="eastAsia"/>
        </w:rPr>
        <w:br/>
      </w:r>
      <w:r>
        <w:rPr>
          <w:rFonts w:hint="eastAsia"/>
        </w:rPr>
        <w:t>　　　　二、我国太阳光模拟器产能预测</w:t>
      </w:r>
      <w:r>
        <w:rPr>
          <w:rFonts w:hint="eastAsia"/>
        </w:rPr>
        <w:br/>
      </w:r>
      <w:r>
        <w:rPr>
          <w:rFonts w:hint="eastAsia"/>
        </w:rPr>
        <w:t>　　第二节 国内太阳光模拟器产品产量分析及预测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一、我国太阳光模拟器产量分析</w:t>
      </w:r>
      <w:r>
        <w:rPr>
          <w:rFonts w:hint="eastAsia"/>
        </w:rPr>
        <w:br/>
      </w:r>
      <w:r>
        <w:rPr>
          <w:rFonts w:hint="eastAsia"/>
        </w:rPr>
        <w:t>　　　　二、我国太阳光模拟器产量预测</w:t>
      </w:r>
      <w:r>
        <w:rPr>
          <w:rFonts w:hint="eastAsia"/>
        </w:rPr>
        <w:br/>
      </w:r>
      <w:r>
        <w:rPr>
          <w:rFonts w:hint="eastAsia"/>
        </w:rPr>
        <w:t>　　第三节 国内太阳光模拟器市场需求分析及预测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一、我国太阳光模拟器市场需求分析</w:t>
      </w:r>
      <w:r>
        <w:rPr>
          <w:rFonts w:hint="eastAsia"/>
        </w:rPr>
        <w:br/>
      </w:r>
      <w:r>
        <w:rPr>
          <w:rFonts w:hint="eastAsia"/>
        </w:rPr>
        <w:t>　　　　二、我国太阳光模拟器市场需求预测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国内太阳光模拟器所属行业进出口数据分析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我国太阳光模拟器所属行业进出口数据分析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一、我国太阳光模拟器所属行业进口数据分析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二、我国太阳光模拟器所属行业出口数据分析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国内太阳光模拟器产品进出口情况预测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河南百合特种光学研究院有限公司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北京空间声科技贸易有限公司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深圳市鼎铭时代实业有限公司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日测光电子科技（上海）有限公司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太阳光模拟器行业上下游产业链分析</w:t>
      </w:r>
      <w:r>
        <w:rPr>
          <w:rFonts w:hint="eastAsia"/>
        </w:rPr>
        <w:br/>
      </w:r>
      <w:r>
        <w:rPr>
          <w:rFonts w:hint="eastAsia"/>
        </w:rPr>
        <w:t>　　第一节 太阳光模拟器行业产业链概述</w:t>
      </w:r>
      <w:r>
        <w:rPr>
          <w:rFonts w:hint="eastAsia"/>
        </w:rPr>
        <w:br/>
      </w:r>
      <w:r>
        <w:rPr>
          <w:rFonts w:hint="eastAsia"/>
        </w:rPr>
        <w:t>　　第二节 太阳光模拟器上游行业发展状况分析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一、我国太阳光模拟器发展情况分析</w:t>
      </w:r>
      <w:r>
        <w:rPr>
          <w:rFonts w:hint="eastAsia"/>
        </w:rPr>
        <w:br/>
      </w:r>
      <w:r>
        <w:rPr>
          <w:rFonts w:hint="eastAsia"/>
        </w:rPr>
        <w:t>　　　　二、我国太阳光模拟器行业发展趋势预测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太阳光模拟器下游行业发展情况分析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一、我国太阳光模拟器发展情况分析</w:t>
      </w:r>
      <w:r>
        <w:rPr>
          <w:rFonts w:hint="eastAsia"/>
        </w:rPr>
        <w:br/>
      </w:r>
      <w:r>
        <w:rPr>
          <w:rFonts w:hint="eastAsia"/>
        </w:rPr>
        <w:t>　　　　二、我国太阳光模拟器行业发展趋势预测</w:t>
      </w:r>
      <w:r>
        <w:rPr>
          <w:rFonts w:hint="eastAsia"/>
        </w:rPr>
        <w:br/>
      </w:r>
      <w:r>
        <w:rPr>
          <w:rFonts w:hint="eastAsia"/>
        </w:rPr>
        <w:t>　　第四节 太阳光模拟器产品相关行业的发展情况分析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太阳光模拟器行业潜在需求客户分析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国内外太阳光模拟器产品需求厂家</w:t>
      </w:r>
      <w:r>
        <w:rPr>
          <w:rFonts w:hint="eastAsia"/>
        </w:rPr>
        <w:br/>
      </w:r>
      <w:r>
        <w:rPr>
          <w:rFonts w:hint="eastAsia"/>
        </w:rPr>
        <w:t>　　第二节 太阳光模拟器产品潜在的应用领域及潜在客户分析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太阳光模拟器行业发展预测分析</w:t>
      </w:r>
      <w:r>
        <w:rPr>
          <w:rFonts w:hint="eastAsia"/>
        </w:rPr>
        <w:br/>
      </w:r>
      <w:r>
        <w:rPr>
          <w:rFonts w:hint="eastAsia"/>
        </w:rPr>
        <w:t>　　　　一、太阳光模拟器产品需求特点发展预测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二、太阳光模拟器行业发展趋势分析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太阳光模拟器行业竞争格局分析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太阳光模拟器行业波特五力市场竞争分析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太阳光模拟器国内外SWOT分析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太阳光模拟器行业竞争格局展望</w:t>
      </w:r>
      <w:r>
        <w:rPr>
          <w:rFonts w:hint="eastAsia"/>
        </w:rPr>
        <w:br/>
      </w:r>
      <w:r>
        <w:rPr>
          <w:rFonts w:hint="eastAsia"/>
        </w:rPr>
        <w:t>　　　　一、太阳光模拟器行业集中度展望</w:t>
      </w:r>
      <w:r>
        <w:rPr>
          <w:rFonts w:hint="eastAsia"/>
        </w:rPr>
        <w:br/>
      </w:r>
      <w:r>
        <w:rPr>
          <w:rFonts w:hint="eastAsia"/>
        </w:rPr>
        <w:t>　　　　二、太阳光模拟器行业竞争格局对产品价格的影响展望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太阳光模拟器行业投资前景分析</w:t>
      </w:r>
      <w:r>
        <w:rPr>
          <w:rFonts w:hint="eastAsia"/>
        </w:rPr>
        <w:br/>
      </w:r>
      <w:r>
        <w:rPr>
          <w:rFonts w:hint="eastAsia"/>
        </w:rPr>
        <w:t>　　第一节 太阳光模拟器行业投资价值分析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一、国内太阳光模拟器行业盈利能力分析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二、国内太阳光模拟器行业偿债能力分析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三、国内太阳光模拟器产品投资收益率分析预测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国内太阳光模拟器行业投资机会分析</w:t>
      </w:r>
      <w:r>
        <w:rPr>
          <w:rFonts w:hint="eastAsia"/>
        </w:rPr>
        <w:br/>
      </w:r>
      <w:r>
        <w:rPr>
          <w:rFonts w:hint="eastAsia"/>
        </w:rPr>
        <w:t>　　第三节 国内太阳光模拟器行业投资热点及投资方向分析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国内太阳光模拟器行业市场发展前景预测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太阳光模拟器行业的风险评估及投资建议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太阳光模拟器行业投资进入风险分析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太阳光模拟器行业投资决策依据分析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太阳光模拟器行业投资风险分析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中~智林－太阳光模拟器行业投资策略分析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太阳光模拟器行业类别</w:t>
      </w:r>
      <w:r>
        <w:rPr>
          <w:rFonts w:hint="eastAsia"/>
        </w:rPr>
        <w:br/>
      </w:r>
      <w:r>
        <w:rPr>
          <w:rFonts w:hint="eastAsia"/>
        </w:rPr>
        <w:t>　　图表 太阳光模拟器行业产业链调研</w:t>
      </w:r>
      <w:r>
        <w:rPr>
          <w:rFonts w:hint="eastAsia"/>
        </w:rPr>
        <w:br/>
      </w:r>
      <w:r>
        <w:rPr>
          <w:rFonts w:hint="eastAsia"/>
        </w:rPr>
        <w:t>　　图表 太阳光模拟器行业现状</w:t>
      </w:r>
      <w:r>
        <w:rPr>
          <w:rFonts w:hint="eastAsia"/>
        </w:rPr>
        <w:br/>
      </w:r>
      <w:r>
        <w:rPr>
          <w:rFonts w:hint="eastAsia"/>
        </w:rPr>
        <w:t>　　图表 太阳光模拟器行业标准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2025年中国太阳光模拟器行业产能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2020-2025年中国太阳光模拟器行业产量统计</w:t>
      </w:r>
      <w:r>
        <w:rPr>
          <w:rFonts w:hint="eastAsia"/>
        </w:rPr>
        <w:br/>
      </w:r>
      <w:r>
        <w:rPr>
          <w:rFonts w:hint="eastAsia"/>
        </w:rPr>
        <w:t>　　图表 太阳光模拟器行业动态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2020-2025年中国太阳光模拟器市场需求量</w:t>
      </w:r>
      <w:r>
        <w:rPr>
          <w:rFonts w:hint="eastAsia"/>
        </w:rPr>
        <w:br/>
      </w:r>
      <w:r>
        <w:rPr>
          <w:rFonts w:hint="eastAsia"/>
        </w:rPr>
        <w:t>　　图表 2025年中国太阳光模拟器行业需求区域调研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2020-2025年中国太阳光模拟器行情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2020-2025年中国太阳光模拟器行业企业数量统计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**地区太阳光模拟器市场规模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**地区太阳光模拟器市场调研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**地区太阳光模拟器市场规模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**地区太阳光模拟器市场调研</w:t>
      </w:r>
      <w:r>
        <w:rPr>
          <w:rFonts w:hint="eastAsia"/>
        </w:rPr>
        <w:br/>
      </w:r>
      <w:r>
        <w:rPr>
          <w:rFonts w:hint="eastAsia"/>
        </w:rPr>
        <w:t>　　图表 **地区太阳光模拟器行业市场需求分析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太阳光模拟器行业竞争对手分析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太阳光模拟器重点企业（三）成长能力情况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2025-2031年中国太阳光模拟器行业市场规模预测</w:t>
      </w:r>
      <w:r>
        <w:rPr>
          <w:rFonts w:hint="eastAsia"/>
        </w:rPr>
        <w:br/>
      </w:r>
      <w:r>
        <w:rPr>
          <w:rFonts w:hint="eastAsia"/>
        </w:rPr>
        <w:t>　　图表 太阳光模拟器行业准入条件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2025-2031年中国太阳光模拟器市场前景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fa57d8db84a9b" w:history="1">
        <w:r>
          <w:rPr>
            <w:rStyle w:val="Hyperlink"/>
          </w:rPr>
          <w:t>2025-2031年中国太阳光模拟器市场调查研究及行业前景分析报告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fa57d8db84a9b" w:history="1">
        <w:r>
          <w:rPr>
            <w:rStyle w:val="Hyperlink"/>
          </w:rPr>
          <w:t>https://www.20087.com/6/87/TaiYangGuangMoNiQiShiChangQianJingFenXi.html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热点：卫星模拟器、太阳光模拟器工作原理、宇宙模拟器下载、太阳光模拟器的主要指标包括哪些、skyline模拟器最新版、太阳光模拟器led、太阳系3d模型、太阳光模拟器品牌、太阳光模拟器和uva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c492c3ccb4e9f" w:history="1">
      <w:r>
        <w:rPr>
          <w:rStyle w:val="Hyperlink"/>
        </w:rPr>
        <w:t>2025-2031年中国太阳光模拟器市场调查研究及行业前景分析报告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aiYangGuangMoNiQiShiChangQianJingFenXi.html" TargetMode="External" Id="Re7cfa57d8db8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aiYangGuangMoNiQiShiChangQianJingFenXi.html" TargetMode="External" Id="Re9cc492c3ccb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2025-04-02T05:51:00Z</dcterms:created>
  <dcterms:modified xsi:type="dcterms:W3CDTF">2025-04-02T06:51:00Z</dcterms:modified>
  <dc:subject>2025-2031年中国太阳光模拟器市场调查研究及行业前景分析报告</dc:subject>
  <dc:title>2025-2031年中国太阳光模拟器市场调查研究及行业前景分析报告</dc:title>
  <cp:keywords>2025-2031年中国太阳光模拟器市场调查研究及行业前景分析报告</cp:keywords>
  <dc:description>2025-2031年中国太阳光模拟器市场调查研究及行业前景分析报告</dc:description>
</cp:coreProperties>
</file>