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9bcc3bfb24c71" w:history="1">
              <w:r>
                <w:rPr>
                  <w:rStyle w:val="Hyperlink"/>
                </w:rPr>
                <w:t>中国打字机行业发展调研与市场前景预测报告（2024-2030年）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9bcc3bfb24c71" w:history="1">
              <w:r>
                <w:rPr>
                  <w:rStyle w:val="Hyperlink"/>
                </w:rPr>
                <w:t>中国打字机行业发展调研与市场前景预测报告（2024-2030年）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9bcc3bfb24c71" w:history="1">
                <w:r>
                  <w:rPr>
                    <w:rStyle w:val="Hyperlink"/>
                  </w:rPr>
                  <w:t>https://www.20087.com/6/87/DaZiJiHangYeFenXiBaoGao.html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字机是早期的文字输入设备，在计算机和电子键盘普及之前，曾是办公室和家庭写作的标配。然而，随着个人电脑和移动设备的兴起，打字机逐渐退出了主流市场，现在更多被视为一种复古文化符号，存在于收藏家手中或特定的文化活动中。尽管如此，打字机独特的机械质感和声音，仍然吸引着一部分怀旧或追求独特书写体验的人群。</w:t>
      </w:r>
      <w:r>
        <w:rPr>
          <w:rFonts w:hint="eastAsia"/>
        </w:rPr>
        <w:br/>
      </w:r>
      <w:r>
        <w:rPr>
          <w:rFonts w:hint="eastAsia"/>
        </w:rPr>
        <w:t>　　未来，打字机将更加注重文化和艺术价值。一方面，打字机可能作为文化遗产的一部分，被博物馆和教育机构用于展示历史变迁和书写技术的发展。另一方面，打字机可能在艺术创作和个性化礼品市场中找到新的定位，成为艺术家和设计师创作的独特工具，或是手工艺品市场的热门商品，满足消费者对复古和手工艺品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打字机行业特性研究</w:t>
      </w:r>
      <w:r>
        <w:rPr>
          <w:rFonts w:hint="eastAsia"/>
        </w:rPr>
        <w:br/>
      </w:r>
      <w:r>
        <w:rPr>
          <w:rFonts w:hint="eastAsia"/>
        </w:rPr>
        <w:t>第一章 打字机行业概述</w:t>
      </w:r>
      <w:r>
        <w:rPr>
          <w:rFonts w:hint="eastAsia"/>
        </w:rPr>
        <w:br/>
      </w:r>
      <w:r>
        <w:rPr>
          <w:rFonts w:hint="eastAsia"/>
        </w:rPr>
        <w:t>　　第一节 打字机类型</w:t>
      </w:r>
      <w:r>
        <w:rPr>
          <w:rFonts w:hint="eastAsia"/>
        </w:rPr>
        <w:br/>
      </w:r>
      <w:r>
        <w:rPr>
          <w:rFonts w:hint="eastAsia"/>
        </w:rPr>
        <w:t>　　　　一、按文字形式</w:t>
      </w:r>
      <w:r>
        <w:rPr>
          <w:rFonts w:hint="eastAsia"/>
        </w:rPr>
        <w:br/>
      </w:r>
      <w:r>
        <w:rPr>
          <w:rFonts w:hint="eastAsia"/>
        </w:rPr>
        <w:t>　　　　二、按大小</w:t>
      </w:r>
      <w:r>
        <w:rPr>
          <w:rFonts w:hint="eastAsia"/>
        </w:rPr>
        <w:br/>
      </w:r>
      <w:r>
        <w:rPr>
          <w:rFonts w:hint="eastAsia"/>
        </w:rPr>
        <w:t>　　　　三、按操作结构性能</w:t>
      </w:r>
      <w:r>
        <w:rPr>
          <w:rFonts w:hint="eastAsia"/>
        </w:rPr>
        <w:br/>
      </w:r>
      <w:r>
        <w:rPr>
          <w:rFonts w:hint="eastAsia"/>
        </w:rPr>
        <w:t>　　第二节 打字机发展史</w:t>
      </w:r>
      <w:r>
        <w:rPr>
          <w:rFonts w:hint="eastAsia"/>
        </w:rPr>
        <w:br/>
      </w:r>
      <w:r>
        <w:rPr>
          <w:rFonts w:hint="eastAsia"/>
        </w:rPr>
        <w:t>　　　　一、打字机诞生前</w:t>
      </w:r>
      <w:r>
        <w:rPr>
          <w:rFonts w:hint="eastAsia"/>
        </w:rPr>
        <w:br/>
      </w:r>
      <w:r>
        <w:rPr>
          <w:rFonts w:hint="eastAsia"/>
        </w:rPr>
        <w:t>　　　　二、打字机的发明</w:t>
      </w:r>
      <w:r>
        <w:rPr>
          <w:rFonts w:hint="eastAsia"/>
        </w:rPr>
        <w:br/>
      </w:r>
      <w:r>
        <w:rPr>
          <w:rFonts w:hint="eastAsia"/>
        </w:rPr>
        <w:t>　　　　三、打字机的发展</w:t>
      </w:r>
      <w:r>
        <w:rPr>
          <w:rFonts w:hint="eastAsia"/>
        </w:rPr>
        <w:br/>
      </w:r>
      <w:r>
        <w:rPr>
          <w:rFonts w:hint="eastAsia"/>
        </w:rPr>
        <w:t>　　第三节 音乐——打字机分析</w:t>
      </w:r>
      <w:r>
        <w:rPr>
          <w:rFonts w:hint="eastAsia"/>
        </w:rPr>
        <w:br/>
      </w:r>
      <w:r>
        <w:rPr>
          <w:rFonts w:hint="eastAsia"/>
        </w:rPr>
        <w:t>　　第四节 打字机行业产业链模型分析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二、打字机行业产业链模型分析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2023-2024年我国打字机行业发展环境分析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2023-2024年打字机行业经济环境分析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2023-2024年打字机国家“十三五”产业政策环境分析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2023-2024年中国打字机行业产业社会环境分析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2023-2024年打字机行业消费环境分析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打字机行业发展现状研究</w:t>
      </w:r>
      <w:r>
        <w:rPr>
          <w:rFonts w:hint="eastAsia"/>
        </w:rPr>
        <w:br/>
      </w:r>
      <w:r>
        <w:rPr>
          <w:rFonts w:hint="eastAsia"/>
        </w:rPr>
        <w:t>第一章 2023-2024年全球打字机行业发展状况分析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2023-2024年全球打字机行业运行概况</w:t>
      </w:r>
      <w:r>
        <w:rPr>
          <w:rFonts w:hint="eastAsia"/>
        </w:rPr>
        <w:br/>
      </w:r>
      <w:r>
        <w:rPr>
          <w:rFonts w:hint="eastAsia"/>
        </w:rPr>
        <w:t>　　　　一、全球打字机行业市场发展状况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一、全球打字机行业特点分析</w:t>
      </w:r>
      <w:r>
        <w:rPr>
          <w:rFonts w:hint="eastAsia"/>
        </w:rPr>
        <w:br/>
      </w:r>
      <w:r>
        <w:rPr>
          <w:rFonts w:hint="eastAsia"/>
        </w:rPr>
        <w:t>　　　　二、国外打字机行业技术现状分析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三、全球打字机行业市场竞争状况</w:t>
      </w:r>
      <w:r>
        <w:rPr>
          <w:rFonts w:hint="eastAsia"/>
        </w:rPr>
        <w:br/>
      </w:r>
      <w:r>
        <w:rPr>
          <w:rFonts w:hint="eastAsia"/>
        </w:rPr>
        <w:t>　　第二节 2023-2024年全球打字机行业区域市场运营情况分析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一、美国打字机市场发展分析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2024-2030年全球打字机行业发展趋势预测分析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2023-2024年我国打字机行业发展分析</w:t>
      </w:r>
      <w:r>
        <w:rPr>
          <w:rFonts w:hint="eastAsia"/>
        </w:rPr>
        <w:br/>
      </w:r>
      <w:r>
        <w:rPr>
          <w:rFonts w:hint="eastAsia"/>
        </w:rPr>
        <w:t>　　第一节 2023-2024年我国打字机行业发展综述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中国打字机产品供给分析</w:t>
      </w:r>
      <w:r>
        <w:rPr>
          <w:rFonts w:hint="eastAsia"/>
        </w:rPr>
        <w:br/>
      </w:r>
      <w:r>
        <w:rPr>
          <w:rFonts w:hint="eastAsia"/>
        </w:rPr>
        <w:t>　　　　一、打字机行业总体产能规模</w:t>
      </w:r>
      <w:r>
        <w:rPr>
          <w:rFonts w:hint="eastAsia"/>
        </w:rPr>
        <w:br/>
      </w:r>
      <w:r>
        <w:rPr>
          <w:rFonts w:hint="eastAsia"/>
        </w:rPr>
        <w:t>　　　　二、打字机行业生产区域分布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三、2019-2024年中国打字机产量分析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中国打字机行业市场需求分析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一、2019-2024年中国打字机行业市场需求量分析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四、打字机行业市场需求热点</w:t>
      </w:r>
      <w:r>
        <w:rPr>
          <w:rFonts w:hint="eastAsia"/>
        </w:rPr>
        <w:br/>
      </w:r>
      <w:r>
        <w:rPr>
          <w:rFonts w:hint="eastAsia"/>
        </w:rPr>
        <w:t>　　第四节 2023-2024年中国打字机产品重点在建、拟建项目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2023-2024年打字机行业市场价格走势分析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一、打字机行业市场价格走势影响因素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二、2023-2024年打字机行业价格走势</w:t>
      </w:r>
      <w:r>
        <w:rPr>
          <w:rFonts w:hint="eastAsia"/>
        </w:rPr>
        <w:br/>
      </w:r>
      <w:r>
        <w:rPr>
          <w:rFonts w:hint="eastAsia"/>
        </w:rPr>
        <w:t>　　第六节 2023-2024年打字机行业发展存在的问题及对策分析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一、打字机行业存在的问题分析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二、打字机行业发展策略分析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2019-2024年中国打字机所属行业数据监测分析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2019-2024年中国打字机所属行业规模分析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2023-2024年中国打字机所属行业结构分析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2019-2024年中国打字机所属行业产值分析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2019-2024年中国打字机所属行业成本费用分析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2019-2024年中国打字机所属行业盈利能力分析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2019-2024年中国自动打字机进出口数据监测分析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2019-2024年中国自动打字机进口数据分析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2019-2024年中国自动打字机出口数据分析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2019-2024年中国自动打字机进出口平均单价分析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2019-2024年中国自动打字机进出口国家及地区分析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2019-2024年中国其他电动打字机进出口数据监测分析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2019-2024年中国其他电动打字机进口数据分析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2019-2024年中国其他电动打字机出口数据分析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2019-2024年中国其他电动打字机进出口平均单价分析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2019-2024年中国其他电动打字机进出口国家及地区分析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2019-2024年中国其他非电动打字机进出口数据监测分析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2019-2024年中国其他非电动打字机进口数据分析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2019-2024年中国其他非电动打字机出口数据分析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2019-2024年中国其他非电动打字机进出口平均单价分析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2019-2024年中国其他非电动打字机进出口国家及地区分析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2019-2024年中国打字机、文字处理机的零件，附件进出口数据监测分析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2019-2024年中国打字机、文字处理机的零件，附件进口数据分析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2019-2024年中国打字机、文字处理机的零件，附件出口数据分析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2019-2024年中国打字机、文字处理机的零件，附件进出口平均单价分析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2019-2024年中国打字机、文字处理机的零件，附件进出口国家及地区分析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2019-2024年中国电传打字机进出口数据监测分析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2019-2024年中国电传打字机进口数据分析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2019-2024年中国电传打字机出口数据分析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2019-2024年中国电传打字机进出口平均单价分析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2019-2024年中国电传打字机进出口国家及地区分析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中国打字机区域行业市场分析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一、2019-2024年东北地区在打字机行业中的地位变化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二、2019-2024年东北地区打字机行业规模情况分析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三、2019-2024年东北地区打字机行业企业分析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四、2019-2024年东北地区打字机行业发展趋势预测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一、2019-2024年华北地区在打字机行业中的地位变化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二、2019-2024年华北地区打字机行业规模情况分析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三、2019-2024年华北地区打字机行业企业分析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四、2019-2024年华北地区打字机行业发展趋势预测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一、2019-2024年华东地区在打字机行业中的地位变化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二、2019-2024年华东地区打字机行业规模情况分析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三、2019-2024年华东地区打字机行业企业分析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四、2019-2024年华东地区打字机行业发展趋势预测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一、2019-2024年华中地区在打字机行业中的地位变化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二、2019-2024年华中地区打字机行业规模情况分析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三、2019-2024年华中地区打字机行业企业分析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四、2019-2024年华中地区打字机行业发展趋势预测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一、2019-2024年华南地区在打字机行业中的地位变化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二、2019-2024年华南地区打字机行业规模情况分析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三、2019-2024年华南地区打字机行业企业分析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四、2019-2024年华南地区打字机行业发展趋势预测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一、2019-2024年西部地区在打字机行业中的地位变化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二、2019-2024年西部地区打字机行业规模情况分析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三、2019-2024年西部地区打字机行业企业分析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四、2019-2024年西部地区打字机行业发展趋势预测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中国打字机行业竞争状况分析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2023-2024年中国打字机行业竞争力分析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一、中国打字机行业要素成本分析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2023-2024年中国打字机行业市场区域格局分析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2023-2024年中国打字机行业市场集中度分析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中国打字机行业五力竞争分析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二、打字机“波特五力模型”分析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2023-2024年中国打字机行业竞争的因素分析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打字机行业产业链分析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2023-2024年中国打字机上游行业研究分析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2023-2024年中国打字机上游行业一研究分析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2023-2024年中国打字机上游行业二研究分析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上游行业发展对打字机影响因素分析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2023-2024年中国打字机行业市场需求分析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2023-2024年中国压打字机下游行业需求结构分析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下游一行业打字机需求分析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二、下游一行业领域打字机应用现状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三、下游一行业对打字机的需求规模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四、下游一行业打字机行业主要企业及经营情况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五、下游一行业打字机需求前景</w:t>
      </w:r>
      <w:r>
        <w:rPr>
          <w:rFonts w:hint="eastAsia"/>
        </w:rPr>
        <w:br/>
      </w:r>
      <w:r>
        <w:rPr>
          <w:rFonts w:hint="eastAsia"/>
        </w:rPr>
        <w:t>　　第三节 下游二行业打字机需求分析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二、下游二领域打字机应用现状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三、下游二行业对打字机的需求规模</w:t>
      </w:r>
      <w:r>
        <w:rPr>
          <w:rFonts w:hint="eastAsia"/>
        </w:rPr>
        <w:br/>
      </w:r>
      <w:r>
        <w:rPr>
          <w:rFonts w:hint="eastAsia"/>
        </w:rPr>
        <w:t>　　　　四、下游二用打字机行业主要企业及经营情况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五、下游二行业打字机需求前景</w:t>
      </w:r>
      <w:r>
        <w:rPr>
          <w:rFonts w:hint="eastAsia"/>
        </w:rPr>
        <w:br/>
      </w:r>
      <w:r>
        <w:rPr>
          <w:rFonts w:hint="eastAsia"/>
        </w:rPr>
        <w:t>　　第四节 下游三行业打字机需求分析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二、下游三领域打字机应用现状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三、下游三行业对打字机的需求规模</w:t>
      </w:r>
      <w:r>
        <w:rPr>
          <w:rFonts w:hint="eastAsia"/>
        </w:rPr>
        <w:br/>
      </w:r>
      <w:r>
        <w:rPr>
          <w:rFonts w:hint="eastAsia"/>
        </w:rPr>
        <w:t>　　　　四、下游三用打字机行业主要企业及经营情况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五、下游三行业打字机需求前景</w:t>
      </w:r>
      <w:r>
        <w:rPr>
          <w:rFonts w:hint="eastAsia"/>
        </w:rPr>
        <w:br/>
      </w:r>
      <w:r>
        <w:rPr>
          <w:rFonts w:hint="eastAsia"/>
        </w:rPr>
        <w:t>　　第五节 下游四行业打字机需求分析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二、下游四领域打字机应用现状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三、下游四行业对打字机的需求规模</w:t>
      </w:r>
      <w:r>
        <w:rPr>
          <w:rFonts w:hint="eastAsia"/>
        </w:rPr>
        <w:br/>
      </w:r>
      <w:r>
        <w:rPr>
          <w:rFonts w:hint="eastAsia"/>
        </w:rPr>
        <w:t>　　　　四、下游四用打字机行业主要企业及经营情况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五、下游四行业打字机需求前景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下游行业发展对打字机影响因素分析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打字机行业企业竞争力分析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2023-2024年打字机行业优势企业分析</w:t>
      </w:r>
      <w:r>
        <w:rPr>
          <w:rFonts w:hint="eastAsia"/>
        </w:rPr>
        <w:br/>
      </w:r>
      <w:r>
        <w:rPr>
          <w:rFonts w:hint="eastAsia"/>
        </w:rPr>
        <w:t>　　第一节 荣汉电子（天津）有限公司经营情况分析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上海长空机械有限公司经营情况分析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飞腾集团股份有限公司经营情况分析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东莞创华电子有限公司经营情况分析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打字机行业未来市场前景展望、投资策略研究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2024-2030年中国打字机行业发展趋势及预测分析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2024-2030年中国打字机行业前景分析</w:t>
      </w:r>
      <w:r>
        <w:rPr>
          <w:rFonts w:hint="eastAsia"/>
        </w:rPr>
        <w:br/>
      </w:r>
      <w:r>
        <w:rPr>
          <w:rFonts w:hint="eastAsia"/>
        </w:rPr>
        <w:t>　　　　一、打字机的研究进展及趋势分析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二、打字机价格趋势分析</w:t>
      </w:r>
      <w:r>
        <w:rPr>
          <w:rFonts w:hint="eastAsia"/>
        </w:rPr>
        <w:br/>
      </w:r>
      <w:r>
        <w:rPr>
          <w:rFonts w:hint="eastAsia"/>
        </w:rPr>
        <w:t>　　　　三、打字机行业发展趋势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2024-2030年中国打字机行业供需预测分析</w:t>
      </w:r>
      <w:r>
        <w:rPr>
          <w:rFonts w:hint="eastAsia"/>
        </w:rPr>
        <w:br/>
      </w:r>
      <w:r>
        <w:rPr>
          <w:rFonts w:hint="eastAsia"/>
        </w:rPr>
        <w:t>　　　　一、打字机行业供给预测</w:t>
      </w:r>
      <w:r>
        <w:rPr>
          <w:rFonts w:hint="eastAsia"/>
        </w:rPr>
        <w:br/>
      </w:r>
      <w:r>
        <w:rPr>
          <w:rFonts w:hint="eastAsia"/>
        </w:rPr>
        <w:t>　　　　二、打字机行业需求预测</w:t>
      </w:r>
      <w:r>
        <w:rPr>
          <w:rFonts w:hint="eastAsia"/>
        </w:rPr>
        <w:br/>
      </w:r>
      <w:r>
        <w:rPr>
          <w:rFonts w:hint="eastAsia"/>
        </w:rPr>
        <w:t>　　　　三、打字机行业市场价格预测</w:t>
      </w:r>
      <w:r>
        <w:rPr>
          <w:rFonts w:hint="eastAsia"/>
        </w:rPr>
        <w:br/>
      </w:r>
      <w:r>
        <w:rPr>
          <w:rFonts w:hint="eastAsia"/>
        </w:rPr>
        <w:t>　　　　四、打字机行业进出口预测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2024-2030年中国打字机行业盈利能力预测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2024-2030年中国打字机行业投资机会与风险分析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2024-2030年中国打字机行业投资前景分析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2024-2030年中国打字机行业投资特性分析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一、2024-2030年中国打字机行业进入壁垒分析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二、2024-2030年中国打字机行业盈利模式分析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三、2024-2030年中国打字机行业盈利因素分析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2024-2030年中国打字机行业投资机会分析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一、2024-2030年中国打字机行业细分市场投资机会分析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二、2024-2030年中国打字机行业区域市场投资潜力分析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2024-2030年中国打字机行业投资风险分析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一、2024-2030年中国打字机行业市场竞争风险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二、2024-2030年中国打字机行业技术风险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三、2024-2030年中国打字机行业政策风险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四、2024-2030年中国打字机行业进入退出风险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2024-2030年中国打字机行业发展策略及投资建议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打字机行业发展策略分析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四、济研：坚持市场营销创新的决胜战略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中-智-林-－打字机行业市场的重点客户战略实施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打字机行业产业链模型图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2019-2024年中国打字机产量情况</w:t>
      </w:r>
      <w:r>
        <w:rPr>
          <w:rFonts w:hint="eastAsia"/>
        </w:rPr>
        <w:br/>
      </w:r>
      <w:r>
        <w:rPr>
          <w:rFonts w:hint="eastAsia"/>
        </w:rPr>
        <w:t>　　图表 2024年我国打字机消费结构表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2019-2024年中国打字机需求量情况</w:t>
      </w:r>
      <w:r>
        <w:rPr>
          <w:rFonts w:hint="eastAsia"/>
        </w:rPr>
        <w:br/>
      </w:r>
      <w:r>
        <w:rPr>
          <w:rFonts w:hint="eastAsia"/>
        </w:rPr>
        <w:t>　　图表 2019-2024年中国打字机进口量情况表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2019-2024年中国打字机进口量变化趋势图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2019-2024年中国打字机进口金额情况表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2019-2024年中国打字机进口平均价格情况表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2019-2024年中国打字机出口量变化趋势图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2019-2024年中国打字机出口金额情况表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2019-2024年中国打字机出口平均价格情况表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2019-2024年中国打字机行业产品市场价格变化趋势图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2019-2024年中国打字机所属行业企业数量及其增长情况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2019-2024年中国打字机所属行业亏损企业数量及亏损面情况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2019-2024年中国打字机所属行业从业人数及其增长情况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2019-2024年中国打字机所属行业资产规模及其增长情况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2024年中国打字机所属行业不同类型企业数量情况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2024年中国打字机所属行业不同类型企业企业数量结构图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2024年中国打字机所属行业不同所有制企业数量情况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2024年中国打字机所属行业不同所有制企业企业数量结构图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2024年中国打字机所属行业不同类型企业销售收入情况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2024年中国打字机所属行业不同类型企业销售收入结构图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2024年中国打字机所属行业不同所有制企业销售收入情况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2024年中国打字机所属行业不同所有制企业企业销售收入结构图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2019-2024年中国打字机所属行业产成品及其增长情况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2019-2024年中国打字机所属行业工业销售产值及其增长情况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2019-2024年中国打字机所属行业出口交货值及其增长情况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2019-2024年中国打字机所属行业销售成本情况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2019-2024年中国打字机所属行业营业费用情况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2019-2024年中国打字机所属行业利润总额及其增长情况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2019-2024年中国打字机所属行业盈利能力变化趋势图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重点荣汉电子（天津）有限公司主要经济指标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重点荣汉电子（天津）有限公司销售收入变化趋势图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重点荣汉电子（天津）有限公司盈利指标分析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重点荣汉电子（天津）有限公司盈利能力分析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重点荣汉电子（天津）有限公司偿债能力分析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重点荣汉电子（天津）有限公司经营能力分析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重点荣汉电子（天津）有限公司成长能力分析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重点上海长空机械有限公司主要经济指标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重点上海长空机械有限公司销售收入变化趋势图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重点上海长空机械有限公司盈利指标分析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重点上海长空机械有限公司盈利能力分析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重点上海长空机械有限公司偿债能力分析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重点上海长空机械有限公司经营能力分析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重点上海长空机械有限公司成长能力分析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重点飞腾集团股份有限公司主要经济指标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重点飞腾集团股份有限公司销售收入变化趋势图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重点飞腾集团股份有限公司盈利指标分析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重点飞腾集团股份有限公司盈利能力分析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重点飞腾集团股份有限公司偿债能力分析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重点飞腾集团股份有限公司经营能力分析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重点飞腾集团股份有限公司成长能力分析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重点东莞创华电子有限公司主要经济指标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重点东莞创华电子有限公司销售收入变化趋势图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重点东莞创华电子有限公司盈利指标分析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重点东莞创华电子有限公司盈利能力分析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重点东莞创华电子有限公司偿债能力分析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重点东莞创华电子有限公司经营能力分析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重点东莞创华电子有限公司成长能力分析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2024-2030年中国打字机产量预测</w:t>
      </w:r>
      <w:r>
        <w:rPr>
          <w:rFonts w:hint="eastAsia"/>
        </w:rPr>
        <w:br/>
      </w:r>
      <w:r>
        <w:rPr>
          <w:rFonts w:hint="eastAsia"/>
        </w:rPr>
        <w:t>　　图表 2024-2030年中国打字机需求量预测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2024-2030年中国打字机进出口量预测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2024-2030年中国打字机市场价格预测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2024-2030年中国打字机盈利能力预测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9bcc3bfb24c71" w:history="1">
        <w:r>
          <w:rPr>
            <w:rStyle w:val="Hyperlink"/>
          </w:rPr>
          <w:t>中国打字机行业发展调研与市场前景预测报告（2024-2030年）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9bcc3bfb24c71" w:history="1">
        <w:r>
          <w:rPr>
            <w:rStyle w:val="Hyperlink"/>
          </w:rPr>
          <w:t>https://www.20087.com/6/87/DaZiJiHangYeFenXiBaoGao.html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f518f56624b46" w:history="1">
      <w:r>
        <w:rPr>
          <w:rStyle w:val="Hyperlink"/>
        </w:rPr>
        <w:t>中国打字机行业发展调研与市场前景预测报告（2024-2030年）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aZiJiHangYeFenXiBaoGao.html" TargetMode="External" Id="R8ea9bcc3bfb2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aZiJiHangYeFenXiBaoGao.html" TargetMode="External" Id="R5e1f518f5662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2024-05-11T08:37:00Z</dcterms:created>
  <dcterms:modified xsi:type="dcterms:W3CDTF">2024-05-11T09:37:00Z</dcterms:modified>
  <dc:subject>中国打字机行业发展调研与市场前景预测报告（2024-2030年）</dc:subject>
  <dc:title>中国打字机行业发展调研与市场前景预测报告（2024-2030年）</dc:title>
  <cp:keywords>中国打字机行业发展调研与市场前景预测报告（2024-2030年）</cp:keywords>
  <dc:description>中国打字机行业发展调研与市场前景预测报告（2024-2030年）</dc:description>
</cp:coreProperties>
</file>