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591a4a68749a9" w:history="1">
              <w:r>
                <w:rPr>
                  <w:rStyle w:val="Hyperlink"/>
                </w:rPr>
                <w:t>中国振动监测仪行业现状调研与前景分析报告（2026-2032年）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591a4a68749a9" w:history="1">
              <w:r>
                <w:rPr>
                  <w:rStyle w:val="Hyperlink"/>
                </w:rPr>
                <w:t>中国振动监测仪行业现状调研与前景分析报告（2026-2032年）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591a4a68749a9" w:history="1">
                <w:r>
                  <w:rPr>
                    <w:rStyle w:val="Hyperlink"/>
                  </w:rPr>
                  <w:t>https://www.20087.com/6/57/ZhenDongJianCeYiDeXianZhuangYuFaZhanQianJing.html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监测仪是用于采集、分析旋转或往复机械振动信号的工业诊断设备，广泛应用于风机、泵、压缩机、齿轮箱等关键设备的状态监测与预测性维护。振动监测仪涵盖便携式点检仪、在线固定式系统及无线传感器网络，普遍支持时域、频域及包络分析，部分高端型号集成AI故障识别模型。在工业互联网推动下，4G/5G与LoRaWAN无线传输使远程监控成为可能。然而，现场安装位置受限、传感器耦合不良及背景噪声干扰常导致数据失真；且多数系统缺乏与设备运行工况（如负载、转速）的动态关联，误报率较高。此外，振动标准碎片化（如ISO、API、AGMA）增加诊断复杂度。</w:t>
      </w:r>
      <w:r>
        <w:rPr>
          <w:rFonts w:hint="eastAsia"/>
        </w:rPr>
        <w:br/>
      </w:r>
      <w:r>
        <w:rPr>
          <w:rFonts w:hint="eastAsia"/>
        </w:rPr>
        <w:t>　　未来，振动监测仪将向边缘智能、多源融合与自主诊断方向演进。嵌入式AI芯片可在本地完成轴承、齿轮故障特征提取，仅上传告警事件，降低带宽需求。与温度、电流、声发射等多传感器数据融合将提升诊断置信度；数字孪生模型可模拟不同故障演化路径，辅助维修决策。在部署上，自供电（如压电、热电）无线节点将实现免布线全覆盖。同时，统一诊断知识库与API接口将促进跨平台数据共享。长远看，振动监测仪将从数据采集工具升级为具备故障溯源、剩余寿命预测与维修策略生成能力的智能运维中枢，在智能制造与资产全生命周期管理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d591a4a68749a9" w:history="1">
        <w:r>
          <w:rPr>
            <w:rStyle w:val="Hyperlink"/>
          </w:rPr>
          <w:t>中国振动监测仪行业现状调研与前景分析报告（2026-2032年）</w:t>
        </w:r>
      </w:hyperlink>
      <w:r>
        <w:rPr>
          <w:rFonts w:hint="eastAsia"/>
        </w:rPr>
        <w:t>》系统梳理了振动监测仪行业的产业链结构，详细分析了振动监测仪市场规模与需求状况，并对市场价格、行业现状及未来前景进行了客观评估。报告结合振动监测仪技术现状与发展方向，对行业趋势作出科学预测，同时聚焦振动监测仪重点企业，解析竞争格局、市场集中度及品牌影响力。通过对振动监测仪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振动监测仪市场概述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按照不同产品类型，振动监测仪主要可以分为如下几个类别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中国不同产品类型振动监测仪增长趋势2021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在线振动监测</w:t>
      </w:r>
      <w:r>
        <w:rPr>
          <w:rFonts w:hint="eastAsia"/>
        </w:rPr>
        <w:br/>
      </w:r>
      <w:r>
        <w:rPr>
          <w:rFonts w:hint="eastAsia"/>
        </w:rPr>
        <w:t>　　　　1.2.3 脱机振动监测</w:t>
      </w:r>
      <w:r>
        <w:rPr>
          <w:rFonts w:hint="eastAsia"/>
        </w:rPr>
        <w:br/>
      </w:r>
      <w:r>
        <w:rPr>
          <w:rFonts w:hint="eastAsia"/>
        </w:rPr>
        <w:t>　　1.3 从不同应用，振动监测仪主要包括如下几个方面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中国不同应用振动监测仪增长趋势2021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通用行业</w:t>
      </w:r>
      <w:r>
        <w:rPr>
          <w:rFonts w:hint="eastAsia"/>
        </w:rPr>
        <w:br/>
      </w:r>
      <w:r>
        <w:rPr>
          <w:rFonts w:hint="eastAsia"/>
        </w:rPr>
        <w:t>　　　　1.3.3 石油天然气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电力行业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中国振动监测仪发展现状及未来趋势（2021-2032）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中国市场振动监测仪收入及增长率（2021-2032）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中国市场振动监测仪销量及增长率（2021-2032）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中国市场主要振动监测仪厂商分析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中国市场主要厂商振动监测仪销量及市场占有率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中国市场主要厂商振动监测仪销量（2021-2026）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中国市场主要厂商振动监测仪销量市场份额（2021-2026）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中国市场主要厂商振动监测仪收入及市场占有率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中国市场主要厂商振动监测仪收入（2021-2026）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中国市场主要厂商振动监测仪收入市场份额（2021-2026）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2025年中国市场主要厂商振动监测仪收入排名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中国市场主要厂商振动监测仪价格（2021-2026）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中国市场主要厂商振动监测仪总部及产地分布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中国市场主要厂商成立时间及振动监测仪商业化日期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中国市场主要厂商振动监测仪产品类型及应用</w:t>
      </w:r>
      <w:r>
        <w:rPr>
          <w:rFonts w:hint="eastAsia"/>
        </w:rPr>
        <w:br/>
      </w:r>
      <w:r>
        <w:rPr>
          <w:rFonts w:hint="eastAsia"/>
        </w:rPr>
        <w:t>　　2.7 振动监测仪行业集中度、竞争程度分析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振动监测仪行业集中度分析：2025年中国Top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中国市场振动监测仪第一梯队、第二梯队和第三梯队厂商（品牌）及2025年市场份额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重点企业（1）基本信息、振动监测仪生产基地、总部、竞争对手及市场地位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重点企业（1）在中国市场振动监测仪销量、收入、价格及毛利率（2021-2026）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重点企业（2）基本信息、振动监测仪生产基地、总部、竞争对手及市场地位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重点企业（2）在中国市场振动监测仪销量、收入、价格及毛利率（2021-2026）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重点企业（3）基本信息、振动监测仪生产基地、总部、竞争对手及市场地位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重点企业（3）在中国市场振动监测仪销量、收入、价格及毛利率（2021-2026）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重点企业（4）基本信息、振动监测仪生产基地、总部、竞争对手及市场地位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重点企业（4）在中国市场振动监测仪销量、收入、价格及毛利率（2021-2026）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重点企业（5）基本信息、振动监测仪生产基地、总部、竞争对手及市场地位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重点企业（5）在中国市场振动监测仪销量、收入、价格及毛利率（2021-2026）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重点企业（6）基本信息、振动监测仪生产基地、总部、竞争对手及市场地位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重点企业（6）在中国市场振动监测仪销量、收入、价格及毛利率（2021-2026）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重点企业（7）基本信息、振动监测仪生产基地、总部、竞争对手及市场地位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重点企业（7）在中国市场振动监测仪销量、收入、价格及毛利率（2021-2026）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重点企业（8）基本信息、振动监测仪生产基地、总部、竞争对手及市场地位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重点企业（8）在中国市场振动监测仪销量、收入、价格及毛利率（2021-2026）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重点企业（9）基本信息、振动监测仪生产基地、总部、竞争对手及市场地位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重点企业（9）在中国市场振动监测仪销量、收入、价格及毛利率（2021-2026）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重点企业（10）基本信息、振动监测仪生产基地、总部、竞争对手及市场地位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重点企业（10）在中国市场振动监测仪销量、收入、价格及毛利率（2021-2026）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重点企业（11）基本信息、振动监测仪生产基地、总部、竞争对手及市场地位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重点企业（11）在中国市场振动监测仪销量、收入、价格及毛利率（2021-2026）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重点企业（12）基本信息、振动监测仪生产基地、总部、竞争对手及市场地位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重点企业（12）在中国市场振动监测仪销量、收入、价格及毛利率（2021-2026）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重点企业（13）基本信息、振动监测仪生产基地、总部、竞争对手及市场地位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重点企业（13）在中国市场振动监测仪销量、收入、价格及毛利率（2021-2026）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重点企业（14）基本信息、振动监测仪生产基地、总部、竞争对手及市场地位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重点企业（14）在中国市场振动监测仪销量、收入、价格及毛利率（2021-2026）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重点企业（15）基本信息、振动监测仪生产基地、总部、竞争对手及市场地位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重点企业（15）在中国市场振动监测仪销量、收入、价格及毛利率（2021-2026）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重点企业（16）基本信息、振动监测仪生产基地、总部、竞争对手及市场地位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重点企业（16）在中国市场振动监测仪销量、收入、价格及毛利率（2021-2026）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重点企业（17）基本信息、振动监测仪生产基地、总部、竞争对手及市场地位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重点企业（17）在中国市场振动监测仪销量、收入、价格及毛利率（2021-2026）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不同产品类型振动监测仪分析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中国市场不同产品类型振动监测仪销量（2021-2032）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中国市场不同产品类型振动监测仪销量及市场份额（2021-2026）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中国市场不同产品类型振动监测仪销量预测（2027-2032）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中国市场不同产品类型振动监测仪规模（2021-2032）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中国市场不同产品类型振动监测仪规模及市场份额（2021-2026）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中国市场不同产品类型振动监测仪规模预测（2027-2032）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中国市场不同产品类型振动监测仪价格走势（2021-2032）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不同应用振动监测仪分析</w:t>
      </w:r>
      <w:r>
        <w:rPr>
          <w:rFonts w:hint="eastAsia"/>
        </w:rPr>
        <w:br/>
      </w:r>
      <w:r>
        <w:rPr>
          <w:rFonts w:hint="eastAsia"/>
        </w:rPr>
        <w:t>　　5.1 中国市场不同应用振动监测仪销量（2021-2032）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中国市场不同应用振动监测仪销量及市场份额（2021-2026）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中国市场不同应用振动监测仪销量预测（2027-2032）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中国市场不同应用振动监测仪规模（2021-2032）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中国市场不同应用振动监测仪规模及市场份额（2021-2026）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中国市场不同应用振动监测仪规模预测（2027-2032）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中国市场不同应用振动监测仪价格走势（2021-2032）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振动监测仪行业发展分析---发展趋势</w:t>
      </w:r>
      <w:r>
        <w:rPr>
          <w:rFonts w:hint="eastAsia"/>
        </w:rPr>
        <w:br/>
      </w:r>
      <w:r>
        <w:rPr>
          <w:rFonts w:hint="eastAsia"/>
        </w:rPr>
        <w:t>　　6.2 振动监测仪行业发展分析---厂商壁垒</w:t>
      </w:r>
      <w:r>
        <w:rPr>
          <w:rFonts w:hint="eastAsia"/>
        </w:rPr>
        <w:br/>
      </w:r>
      <w:r>
        <w:rPr>
          <w:rFonts w:hint="eastAsia"/>
        </w:rPr>
        <w:t>　　6.3 振动监测仪行业发展分析---驱动因素</w:t>
      </w:r>
      <w:r>
        <w:rPr>
          <w:rFonts w:hint="eastAsia"/>
        </w:rPr>
        <w:br/>
      </w:r>
      <w:r>
        <w:rPr>
          <w:rFonts w:hint="eastAsia"/>
        </w:rPr>
        <w:t>　　6.4 振动监测仪行业发展分析---制约因素</w:t>
      </w:r>
      <w:r>
        <w:rPr>
          <w:rFonts w:hint="eastAsia"/>
        </w:rPr>
        <w:br/>
      </w:r>
      <w:r>
        <w:rPr>
          <w:rFonts w:hint="eastAsia"/>
        </w:rPr>
        <w:t>　　6.5 振动监测仪中国企业SWOT分析</w:t>
      </w:r>
      <w:r>
        <w:rPr>
          <w:rFonts w:hint="eastAsia"/>
        </w:rPr>
        <w:br/>
      </w:r>
      <w:r>
        <w:rPr>
          <w:rFonts w:hint="eastAsia"/>
        </w:rPr>
        <w:t>　　6.6 振动监测仪行业发展分析---行业政策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振动监测仪行业产业链简介</w:t>
      </w:r>
      <w:r>
        <w:rPr>
          <w:rFonts w:hint="eastAsia"/>
        </w:rPr>
        <w:br/>
      </w:r>
      <w:r>
        <w:rPr>
          <w:rFonts w:hint="eastAsia"/>
        </w:rPr>
        <w:t>　　7.2 振动监测仪产业链分析-上游</w:t>
      </w:r>
      <w:r>
        <w:rPr>
          <w:rFonts w:hint="eastAsia"/>
        </w:rPr>
        <w:br/>
      </w:r>
      <w:r>
        <w:rPr>
          <w:rFonts w:hint="eastAsia"/>
        </w:rPr>
        <w:t>　　7.3 振动监测仪产业链分析-中游</w:t>
      </w:r>
      <w:r>
        <w:rPr>
          <w:rFonts w:hint="eastAsia"/>
        </w:rPr>
        <w:br/>
      </w:r>
      <w:r>
        <w:rPr>
          <w:rFonts w:hint="eastAsia"/>
        </w:rPr>
        <w:t>　　7.4 振动监测仪产业链分析-下游</w:t>
      </w:r>
      <w:r>
        <w:rPr>
          <w:rFonts w:hint="eastAsia"/>
        </w:rPr>
        <w:br/>
      </w:r>
      <w:r>
        <w:rPr>
          <w:rFonts w:hint="eastAsia"/>
        </w:rPr>
        <w:t>　　7.5 振动监测仪行业采购模式</w:t>
      </w:r>
      <w:r>
        <w:rPr>
          <w:rFonts w:hint="eastAsia"/>
        </w:rPr>
        <w:br/>
      </w:r>
      <w:r>
        <w:rPr>
          <w:rFonts w:hint="eastAsia"/>
        </w:rPr>
        <w:t>　　7.6 振动监测仪行业生产模式</w:t>
      </w:r>
      <w:r>
        <w:rPr>
          <w:rFonts w:hint="eastAsia"/>
        </w:rPr>
        <w:br/>
      </w:r>
      <w:r>
        <w:rPr>
          <w:rFonts w:hint="eastAsia"/>
        </w:rPr>
        <w:t>　　7.7 振动监测仪行业销售模式及销售渠道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中国本土振动监测仪产能、产量分析</w:t>
      </w:r>
      <w:r>
        <w:rPr>
          <w:rFonts w:hint="eastAsia"/>
        </w:rPr>
        <w:br/>
      </w:r>
      <w:r>
        <w:rPr>
          <w:rFonts w:hint="eastAsia"/>
        </w:rPr>
        <w:t>　　8.1 中国振动监测仪供需现状及预测（2021-2032）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中国振动监测仪产能、产量、产能利用率及发展趋势（2021-2032）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中国振动监测仪产量、市场需求量及发展趋势（2021-2032）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中国振动监测仪进出口分析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中国市场振动监测仪主要进口来源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中国市场振动监测仪主要出口目的地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不同产品类型振动监测仪市场规模2021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不同应用振动监测仪市场规模2021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中国市场主要厂商振动监测仪销量（2021-2026）&amp;（台）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中国市场主要厂商振动监测仪销量市场份额（2021-2026）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中国市场主要厂商振动监测仪收入（2021-2026）&amp;（万元）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中国市场主要厂商振动监测仪收入份额（2021-2026）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2025年中国主要生产商振动监测仪收入排名（万元）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中国市场主要厂商振动监测仪价格（2021-2026）&amp;（元/台）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中国市场主要厂商振动监测仪总部及产地分布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中国市场主要厂商成立时间及振动监测仪商业化日期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中国市场主要厂商振动监测仪产品类型及应用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2025年中国市场振动监测仪主要厂商市场地位（第一梯队、第二梯队和第三梯队）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振动监测仪市场投资、并购等现状分析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振动监测仪生产基地、总部、竞争对手及市场地位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振动监测仪销量（台）、收入（万元）、价格（元/台）及毛利率（2021-2026）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振动监测仪生产基地、总部、竞争对手及市场地位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振动监测仪销量（台）、收入（万元）、价格（元/台）及毛利率（2021-2026）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振动监测仪生产基地、总部、竞争对手及市场地位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振动监测仪销量（台）、收入（万元）、价格（元/台）及毛利率（2021-2026）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振动监测仪生产基地、总部、竞争对手及市场地位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振动监测仪销量（台）、收入（万元）、价格（元/台）及毛利率（2021-2026）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振动监测仪生产基地、总部、竞争对手及市场地位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振动监测仪销量（台）、收入（万元）、价格（元/台）及毛利率（2021-2026）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振动监测仪生产基地、总部、竞争对手及市场地位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振动监测仪销量（台）、收入（万元）、价格（元/台）及毛利率（2021-2026）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振动监测仪生产基地、总部、竞争对手及市场地位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振动监测仪销量（台）、收入（万元）、价格（元/台）及毛利率（2021-2026）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振动监测仪生产基地、总部、竞争对手及市场地位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振动监测仪销量（台）、收入（万元）、价格（元/台）及毛利率（2021-2026）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振动监测仪生产基地、总部、竞争对手及市场地位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振动监测仪销量（台）、收入（万元）、价格（元/台）及毛利率（2021-2026）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振动监测仪生产基地、总部、竞争对手及市场地位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振动监测仪销量（台）、收入（万元）、价格（元/台）及毛利率（2021-2026）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振动监测仪生产基地、总部、竞争对手及市场地位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振动监测仪销量（台）、收入（万元）、价格（元/台）及毛利率（2021-2026）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振动监测仪生产基地、总部、竞争对手及市场地位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振动监测仪销量（台）、收入（万元）、价格（元/台）及毛利率（2021-2026）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振动监测仪生产基地、总部、竞争对手及市场地位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振动监测仪销量（台）、收入（万元）、价格（元/台）及毛利率（2021-2026）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振动监测仪生产基地、总部、竞争对手及市场地位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振动监测仪销量（台）、收入（万元）、价格（元/台）及毛利率（2021-2026）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振动监测仪生产基地、总部、竞争对手及市场地位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振动监测仪销量（台）、收入（万元）、价格（元/台）及毛利率（2021-2026）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振动监测仪生产基地、总部、竞争对手及市场地位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振动监测仪销量（台）、收入（万元）、价格（元/台）及毛利率（2021-2026）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振动监测仪生产基地、总部、竞争对手及市场地位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振动监测仪产品规格、参数及市场应用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振动监测仪销量（台）、收入（万元）、价格（元/台）及毛利率（2021-2026）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中国市场不同产品类型振动监测仪销量（2021-2026）&amp;（台）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中国市场不同产品类型振动监测仪销量市场份额（2021-2026）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中国市场不同产品类型振动监测仪销量预测（2027-2032）&amp;（台）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中国市场不同产品类型振动监测仪销量市场份额预测（2027-2032）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中国市场不同产品类型振动监测仪规模（2021-2026）&amp;（万元）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中国市场不同产品类型振动监测仪规模市场份额（2021-2026）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中国市场不同产品类型振动监测仪规模预测（2027-2032）&amp;（万元）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中国市场不同产品类型振动监测仪规模市场份额预测（2027-2032）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中国市场不同应用振动监测仪销量（2021-2026）&amp;（台）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中国市场不同应用振动监测仪销量市场份额（2021-2026）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中国市场不同应用振动监测仪销量预测（2027-2032）&amp;（台）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中国市场不同应用振动监测仪销量市场份额预测（2027-2032）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中国市场不同应用振动监测仪规模（2021-2026）&amp;（万元）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中国市场不同应用振动监测仪规模市场份额（2021-2026）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中国市场不同应用振动监测仪规模预测（2027-2032）&amp;（万元）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中国市场不同应用振动监测仪规模市场份额预测（2027-2032）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振动监测仪行业发展分析---发展趋势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振动监测仪行业发展分析---厂商壁垒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振动监测仪行业发展分析---驱动因素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振动监测仪行业发展分析---制约因素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振动监测仪行业相关重点政策一览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振动监测仪行业供应链分析</w:t>
      </w:r>
      <w:r>
        <w:rPr>
          <w:rFonts w:hint="eastAsia"/>
        </w:rPr>
        <w:br/>
      </w:r>
      <w:r>
        <w:rPr>
          <w:rFonts w:hint="eastAsia"/>
        </w:rPr>
        <w:t>　　表 121： 振动监测仪上游原料供应商</w:t>
      </w:r>
      <w:r>
        <w:rPr>
          <w:rFonts w:hint="eastAsia"/>
        </w:rPr>
        <w:br/>
      </w:r>
      <w:r>
        <w:rPr>
          <w:rFonts w:hint="eastAsia"/>
        </w:rPr>
        <w:t>　　表 122： 振动监测仪行业主要下游客户</w:t>
      </w:r>
      <w:r>
        <w:rPr>
          <w:rFonts w:hint="eastAsia"/>
        </w:rPr>
        <w:br/>
      </w:r>
      <w:r>
        <w:rPr>
          <w:rFonts w:hint="eastAsia"/>
        </w:rPr>
        <w:t>　　表 123： 振动监测仪典型经销商</w:t>
      </w:r>
      <w:r>
        <w:rPr>
          <w:rFonts w:hint="eastAsia"/>
        </w:rPr>
        <w:br/>
      </w:r>
      <w:r>
        <w:rPr>
          <w:rFonts w:hint="eastAsia"/>
        </w:rPr>
        <w:t>　　表 124： 中国振动监测仪产量、销量、进口量及出口量（2021-2026）&amp;（台）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中国振动监测仪产量、销量、进口量及出口量预测（2027-2032）&amp;（台）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中国市场振动监测仪主要进口来源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中国市场振动监测仪主要出口目的地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振动监测仪产品图片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中国不同产品类型振动监测仪市场规模市场份额2025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在线振动监测产品图片</w:t>
      </w:r>
      <w:r>
        <w:rPr>
          <w:rFonts w:hint="eastAsia"/>
        </w:rPr>
        <w:br/>
      </w:r>
      <w:r>
        <w:rPr>
          <w:rFonts w:hint="eastAsia"/>
        </w:rPr>
        <w:t>　　图 4： 脱机振动监测产品图片</w:t>
      </w:r>
      <w:r>
        <w:rPr>
          <w:rFonts w:hint="eastAsia"/>
        </w:rPr>
        <w:br/>
      </w:r>
      <w:r>
        <w:rPr>
          <w:rFonts w:hint="eastAsia"/>
        </w:rPr>
        <w:t>　　图 5： 中国不同应用振动监测仪市场份额2025 &amp; 2032</w:t>
      </w:r>
      <w:r>
        <w:rPr>
          <w:rFonts w:hint="eastAsia"/>
        </w:rPr>
        <w:br/>
      </w:r>
      <w:r>
        <w:rPr>
          <w:rFonts w:hint="eastAsia"/>
        </w:rPr>
        <w:t>　　图 6： 通用行业</w:t>
      </w:r>
      <w:r>
        <w:rPr>
          <w:rFonts w:hint="eastAsia"/>
        </w:rPr>
        <w:br/>
      </w:r>
      <w:r>
        <w:rPr>
          <w:rFonts w:hint="eastAsia"/>
        </w:rPr>
        <w:t>　　图 7： 石油天然气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电力行业</w:t>
      </w:r>
      <w:r>
        <w:rPr>
          <w:rFonts w:hint="eastAsia"/>
        </w:rPr>
        <w:br/>
      </w:r>
      <w:r>
        <w:rPr>
          <w:rFonts w:hint="eastAsia"/>
        </w:rPr>
        <w:t>　　图 10： 其他行业</w:t>
      </w:r>
      <w:r>
        <w:rPr>
          <w:rFonts w:hint="eastAsia"/>
        </w:rPr>
        <w:br/>
      </w:r>
      <w:r>
        <w:rPr>
          <w:rFonts w:hint="eastAsia"/>
        </w:rPr>
        <w:t>　　图 11： 中国市场振动监测仪市场规模，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中国市场振动监测仪收入及增长率（2021-2032）&amp;（万元）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中国市场振动监测仪销量及增长率（2021-2032）&amp;（台）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2025年中国市场主要厂商振动监测仪销量市场份额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2025年中国市场主要厂商振动监测仪收入市场份额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2025年中国市场前五大厂商振动监测仪市场份额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2025年中国市场振动监测仪第一梯队、第二梯队和第三梯队厂商（品牌）及市场份额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中国市场不同产品类型振动监测仪价格走势（2021-2032）&amp;（元/台）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中国市场不同应用振动监测仪价格走势（2021-2032）&amp;（元/台）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振动监测仪中国企业SWOT分析</w:t>
      </w:r>
      <w:r>
        <w:rPr>
          <w:rFonts w:hint="eastAsia"/>
        </w:rPr>
        <w:br/>
      </w:r>
      <w:r>
        <w:rPr>
          <w:rFonts w:hint="eastAsia"/>
        </w:rPr>
        <w:t>　　图 21： 振动监测仪产业链</w:t>
      </w:r>
      <w:r>
        <w:rPr>
          <w:rFonts w:hint="eastAsia"/>
        </w:rPr>
        <w:br/>
      </w:r>
      <w:r>
        <w:rPr>
          <w:rFonts w:hint="eastAsia"/>
        </w:rPr>
        <w:t>　　图 22： 振动监测仪行业采购模式分析</w:t>
      </w:r>
      <w:r>
        <w:rPr>
          <w:rFonts w:hint="eastAsia"/>
        </w:rPr>
        <w:br/>
      </w:r>
      <w:r>
        <w:rPr>
          <w:rFonts w:hint="eastAsia"/>
        </w:rPr>
        <w:t>　　图 23： 振动监测仪行业生产模式分析</w:t>
      </w:r>
      <w:r>
        <w:rPr>
          <w:rFonts w:hint="eastAsia"/>
        </w:rPr>
        <w:br/>
      </w:r>
      <w:r>
        <w:rPr>
          <w:rFonts w:hint="eastAsia"/>
        </w:rPr>
        <w:t>　　图 24： 振动监测仪行业销售模式分析</w:t>
      </w:r>
      <w:r>
        <w:rPr>
          <w:rFonts w:hint="eastAsia"/>
        </w:rPr>
        <w:br/>
      </w:r>
      <w:r>
        <w:rPr>
          <w:rFonts w:hint="eastAsia"/>
        </w:rPr>
        <w:t>　　图 25： 中国振动监测仪产能、产量、产能利用率及发展趋势（2021-2032）&amp;（台）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中国振动监测仪产量、市场需求量及发展趋势（2021-2032）&amp;（台）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591a4a68749a9" w:history="1">
        <w:r>
          <w:rPr>
            <w:rStyle w:val="Hyperlink"/>
          </w:rPr>
          <w:t>中国振动监测仪行业现状调研与前景分析报告（2026-2032年）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591a4a68749a9" w:history="1">
        <w:r>
          <w:rPr>
            <w:rStyle w:val="Hyperlink"/>
          </w:rPr>
          <w:t>https://www.20087.com/6/57/ZhenDongJianCeYiDeXianZhuangYuFaZhanQianJing.html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热点：耕余振动监测仪价格多少、振动监测仪表、振动电磁图像识别监测机、振动监测仪6通道、可编织振动监测仪LH2012C、振动监测仪价格、室内环境震动规范、振动监测仪表厂家、振动监测仪期间核查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6204043b944a6" w:history="1">
      <w:r>
        <w:rPr>
          <w:rStyle w:val="Hyperlink"/>
        </w:rPr>
        <w:t>中国振动监测仪行业现状调研与前景分析报告（2026-2032年）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ZhenDongJianCeYiDeXianZhuangYuFaZhanQianJing.html" TargetMode="External" Id="R03d591a4a687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ZhenDongJianCeYiDeXianZhuangYuFaZhanQianJing.html" TargetMode="External" Id="Rabc6204043b9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2025-12-08T08:29:46Z</dcterms:created>
  <dcterms:modified xsi:type="dcterms:W3CDTF">2025-12-08T09:29:46Z</dcterms:modified>
  <dc:subject>中国振动监测仪行业现状调研与前景分析报告（2026-2032年）</dc:subject>
  <dc:title>中国振动监测仪行业现状调研与前景分析报告（2026-2032年）</dc:title>
  <cp:keywords>中国振动监测仪行业现状调研与前景分析报告（2026-2032年）</cp:keywords>
  <dc:description>中国振动监测仪行业现状调研与前景分析报告（2026-2032年）</dc:description>
</cp:coreProperties>
</file>