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0626c83bd4af6" w:history="1">
              <w:r>
                <w:rPr>
                  <w:rStyle w:val="Hyperlink"/>
                </w:rPr>
                <w:t>2025-2031年中国机架式电脑市场分析与前景趋势报告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0626c83bd4af6" w:history="1">
              <w:r>
                <w:rPr>
                  <w:rStyle w:val="Hyperlink"/>
                </w:rPr>
                <w:t>2025-2031年中国机架式电脑市场分析与前景趋势报告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0626c83bd4af6" w:history="1">
                <w:r>
                  <w:rPr>
                    <w:rStyle w:val="Hyperlink"/>
                  </w:rPr>
                  <w:t>https://www.20087.com/6/07/JiJiaShiDianNaoFaZhanQuShiFenXi.html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架式电脑是数据中心和企业级计算环境中的重要组成部分，凭借其紧凑的设计和强大的性能，在服务器托管、云计算服务等领域占据了重要地位。机架式电脑通常采用标准化的19英寸宽度，高度分为1U、2U等多种规格，可根据实际需求灵活组合部署。机架式电脑配备了高速处理器、大容量内存以及冗余电源等组件，确保了系统的稳定性和可靠性。近年来，随着虚拟化技术和分布式存储架构的应用，机架式电脑的功能也得到了极大丰富。例如，某些型号支持GPU加速计算，适用于图形渲染、深度学习等高性能计算任务；而另一些则集成了SDN（软件定义网络）控制器，实现了网络资源的动态调度和管理。此外，考虑到节能环保的要求，许多新款机架式电脑还采用了液冷散热系统和智能电源管理系统，降低了能耗和噪音水平。</w:t>
      </w:r>
      <w:r>
        <w:rPr>
          <w:rFonts w:hint="eastAsia"/>
        </w:rPr>
        <w:br/>
      </w:r>
      <w:r>
        <w:rPr>
          <w:rFonts w:hint="eastAsia"/>
        </w:rPr>
        <w:t>　　未来，机架式电脑的发展将更加注重高密度集成和智能化运维。高密度集成指的是通过优化内部结构布局和选用更高性能的元器件，进一步缩小单个节点的空间占用，从而在同一机柜内容纳更多计算单元，提高单位面积内的算力密度。例如，采用3D堆叠封装技术或片上系统（SoC）设计方案，可以在不牺牲性能的前提下大幅减小主板尺寸。智能化运维则是指借助物联网（IoT）、边缘计算等先进技术手段，实现对整个数据中心的实时监控和自动化管理。例如，通过安装传感器网络收集硬件运行数据，并利用机器学习算法进行故障预测和预防性维护，确保系统的持续稳定运行。此外，随着5G通信和物联网市场的兴起，未来的机架式电脑还将面临新的挑战和发展机遇，需要不断优化自身性能以适应这些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0626c83bd4af6" w:history="1">
        <w:r>
          <w:rPr>
            <w:rStyle w:val="Hyperlink"/>
          </w:rPr>
          <w:t>2025-2031年中国机架式电脑市场分析与前景趋势报告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机架式电脑行业的发展现状、市场规模、供需动态及进出口情况。报告详细解读了机架式电脑产业链上下游、重点区域市场、竞争格局及领先企业的表现，同时评估了机架式电脑行业风险与投资机会。通过对机架式电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机架式电脑行业发展概述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一、机架式电脑行业定义及分类</w:t>
      </w:r>
      <w:r>
        <w:rPr>
          <w:rFonts w:hint="eastAsia"/>
        </w:rPr>
        <w:br/>
      </w:r>
      <w:r>
        <w:rPr>
          <w:rFonts w:hint="eastAsia"/>
        </w:rPr>
        <w:t>　　　　二、机架式电脑行业经济特性</w:t>
      </w:r>
      <w:r>
        <w:rPr>
          <w:rFonts w:hint="eastAsia"/>
        </w:rPr>
        <w:br/>
      </w:r>
      <w:r>
        <w:rPr>
          <w:rFonts w:hint="eastAsia"/>
        </w:rPr>
        <w:t>　　　　三、机架式电脑行业产业链简介</w:t>
      </w:r>
      <w:r>
        <w:rPr>
          <w:rFonts w:hint="eastAsia"/>
        </w:rPr>
        <w:br/>
      </w:r>
      <w:r>
        <w:rPr>
          <w:rFonts w:hint="eastAsia"/>
        </w:rPr>
        <w:t>　　第二节 机架式电脑行业发展成熟度</w:t>
      </w:r>
      <w:r>
        <w:rPr>
          <w:rFonts w:hint="eastAsia"/>
        </w:rPr>
        <w:br/>
      </w:r>
      <w:r>
        <w:rPr>
          <w:rFonts w:hint="eastAsia"/>
        </w:rPr>
        <w:t>　　　　一、机架式电脑行业发展周期分析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机架式电脑行业相关产业动态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机架式电脑行业发展环境分析</w:t>
      </w:r>
      <w:r>
        <w:rPr>
          <w:rFonts w:hint="eastAsia"/>
        </w:rPr>
        <w:br/>
      </w:r>
      <w:r>
        <w:rPr>
          <w:rFonts w:hint="eastAsia"/>
        </w:rPr>
        <w:t>　　第一节 机架式电脑行业环境分析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机架式电脑行业相关政策、法规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机架式电脑行业技术发展现状及趋势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当前我国机架式电脑技术发展现状</w:t>
      </w:r>
      <w:r>
        <w:rPr>
          <w:rFonts w:hint="eastAsia"/>
        </w:rPr>
        <w:br/>
      </w:r>
      <w:r>
        <w:rPr>
          <w:rFonts w:hint="eastAsia"/>
        </w:rPr>
        <w:t>　　第二节 中外机架式电脑技术差距及产生差距的主要原因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提高我国机架式电脑技术的对策</w:t>
      </w:r>
      <w:r>
        <w:rPr>
          <w:rFonts w:hint="eastAsia"/>
        </w:rPr>
        <w:br/>
      </w:r>
      <w:r>
        <w:rPr>
          <w:rFonts w:hint="eastAsia"/>
        </w:rPr>
        <w:t>　　第四节 我国机架式电脑产品研发、设计发展趋势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中国机架式电脑市场发展调研</w:t>
      </w:r>
      <w:r>
        <w:rPr>
          <w:rFonts w:hint="eastAsia"/>
        </w:rPr>
        <w:br/>
      </w:r>
      <w:r>
        <w:rPr>
          <w:rFonts w:hint="eastAsia"/>
        </w:rPr>
        <w:t>　　第一节 机架式电脑市场现状分析及预测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一、2019-2024年中国机架式电脑市场规模分析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二、2025-2031年中国机架式电脑市场规模预测</w:t>
      </w:r>
      <w:r>
        <w:rPr>
          <w:rFonts w:hint="eastAsia"/>
        </w:rPr>
        <w:br/>
      </w:r>
      <w:r>
        <w:rPr>
          <w:rFonts w:hint="eastAsia"/>
        </w:rPr>
        <w:t>　　第二节 机架式电脑行业产能分析及预测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一、2019-2024年中国机架式电脑行业产能分析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二、2025-2031年中国机架式电脑行业产能预测</w:t>
      </w:r>
      <w:r>
        <w:rPr>
          <w:rFonts w:hint="eastAsia"/>
        </w:rPr>
        <w:br/>
      </w:r>
      <w:r>
        <w:rPr>
          <w:rFonts w:hint="eastAsia"/>
        </w:rPr>
        <w:t>　　第三节 机架式电脑行业产量分析及预测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一、2019-2024年中国机架式电脑行业产量分析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二、2025-2031年中国机架式电脑行业产量预测</w:t>
      </w:r>
      <w:r>
        <w:rPr>
          <w:rFonts w:hint="eastAsia"/>
        </w:rPr>
        <w:br/>
      </w:r>
      <w:r>
        <w:rPr>
          <w:rFonts w:hint="eastAsia"/>
        </w:rPr>
        <w:t>　　第四节 机架式电脑市场需求分析及预测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一、2019-2024年中国机架式电脑市场需求分析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二、2025-2031年中国机架式电脑市场需求预测</w:t>
      </w:r>
      <w:r>
        <w:rPr>
          <w:rFonts w:hint="eastAsia"/>
        </w:rPr>
        <w:br/>
      </w:r>
      <w:r>
        <w:rPr>
          <w:rFonts w:hint="eastAsia"/>
        </w:rPr>
        <w:t>　　第五节 机架式电脑进出口数据分析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一、2019-2024年中国机架式电脑进出口数据分析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二、2025-2031年国内机架式电脑进出口情况预测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2019-2024年中国机架式电脑行业总体发展状况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中国机架式电脑行业规模情况分析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一、机架式电脑行业单位规模情况分析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二、机架式电脑行业人员规模状况分析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三、机架式电脑行业资产规模状况分析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四、机架式电脑行业市场规模状况分析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五、机架式电脑行业敏感性分析</w:t>
      </w:r>
      <w:r>
        <w:rPr>
          <w:rFonts w:hint="eastAsia"/>
        </w:rPr>
        <w:br/>
      </w:r>
      <w:r>
        <w:rPr>
          <w:rFonts w:hint="eastAsia"/>
        </w:rPr>
        <w:t>　　第二节 中国机架式电脑行业财务能力分析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一、机架式电脑行业盈利能力分析</w:t>
      </w:r>
      <w:r>
        <w:rPr>
          <w:rFonts w:hint="eastAsia"/>
        </w:rPr>
        <w:br/>
      </w:r>
      <w:r>
        <w:rPr>
          <w:rFonts w:hint="eastAsia"/>
        </w:rPr>
        <w:t>　　　　二、机架式电脑行业偿债能力分析</w:t>
      </w:r>
      <w:r>
        <w:rPr>
          <w:rFonts w:hint="eastAsia"/>
        </w:rPr>
        <w:br/>
      </w:r>
      <w:r>
        <w:rPr>
          <w:rFonts w:hint="eastAsia"/>
        </w:rPr>
        <w:t>　　　　三、机架式电脑行业营运能力分析</w:t>
      </w:r>
      <w:r>
        <w:rPr>
          <w:rFonts w:hint="eastAsia"/>
        </w:rPr>
        <w:br/>
      </w:r>
      <w:r>
        <w:rPr>
          <w:rFonts w:hint="eastAsia"/>
        </w:rPr>
        <w:t>　　　　四、机架式电脑行业发展能力分析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中国机架式电脑行业重点区域发展分析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一、中国机架式电脑行业重点区域市场结构变化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二、重点地区（一）机架式电脑行业发展分析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三、重点地区（二）机架式电脑行业发展分析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四、重点地区（三）机架式电脑行业发展分析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五、重点地区（四）机架式电脑行业发展分析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六、重点地区（五）机架式电脑行业发展分析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机架式电脑行业产品价格分析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三、主要机架式电脑品牌产品价位分析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五、价格在机架式电脑行业竞争中的重要性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2025年中国机架式电脑行业上下游行业发展分析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机架式电脑上游行业分析</w:t>
      </w:r>
      <w:r>
        <w:rPr>
          <w:rFonts w:hint="eastAsia"/>
        </w:rPr>
        <w:br/>
      </w:r>
      <w:r>
        <w:rPr>
          <w:rFonts w:hint="eastAsia"/>
        </w:rPr>
        <w:t>　　　　一、机架式电脑产品成本构成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四、上游供给对机架式电脑行业的影响</w:t>
      </w:r>
      <w:r>
        <w:rPr>
          <w:rFonts w:hint="eastAsia"/>
        </w:rPr>
        <w:br/>
      </w:r>
      <w:r>
        <w:rPr>
          <w:rFonts w:hint="eastAsia"/>
        </w:rPr>
        <w:t>　　第二节 机架式电脑下游行业分析</w:t>
      </w:r>
      <w:r>
        <w:rPr>
          <w:rFonts w:hint="eastAsia"/>
        </w:rPr>
        <w:br/>
      </w:r>
      <w:r>
        <w:rPr>
          <w:rFonts w:hint="eastAsia"/>
        </w:rPr>
        <w:t>　　　　一、机架式电脑下游行业分布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四、下游需求对机架式电脑行业的影响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机架式电脑行业重点企业发展调研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机架式电脑重点企业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机架式电脑重点企业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机架式电脑重点企业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机架式电脑重点企业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机架式电脑重点企业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机架式电脑重点企业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2025年中国机架式电脑产业市场竞争格局分析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2025年中国机架式电脑产业竞争现状分析</w:t>
      </w:r>
      <w:r>
        <w:rPr>
          <w:rFonts w:hint="eastAsia"/>
        </w:rPr>
        <w:br/>
      </w:r>
      <w:r>
        <w:rPr>
          <w:rFonts w:hint="eastAsia"/>
        </w:rPr>
        <w:t>　　　　一、机架式电脑竞争力分析</w:t>
      </w:r>
      <w:r>
        <w:rPr>
          <w:rFonts w:hint="eastAsia"/>
        </w:rPr>
        <w:br/>
      </w:r>
      <w:r>
        <w:rPr>
          <w:rFonts w:hint="eastAsia"/>
        </w:rPr>
        <w:t>　　　　二、机架式电脑技术竞争分析</w:t>
      </w:r>
      <w:r>
        <w:rPr>
          <w:rFonts w:hint="eastAsia"/>
        </w:rPr>
        <w:br/>
      </w:r>
      <w:r>
        <w:rPr>
          <w:rFonts w:hint="eastAsia"/>
        </w:rPr>
        <w:t>　　　　三、机架式电脑价格竞争分析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2025年中国机架式电脑产业集中度分析</w:t>
      </w:r>
      <w:r>
        <w:rPr>
          <w:rFonts w:hint="eastAsia"/>
        </w:rPr>
        <w:br/>
      </w:r>
      <w:r>
        <w:rPr>
          <w:rFonts w:hint="eastAsia"/>
        </w:rPr>
        <w:t>　　　　一、机架式电脑市场集中度分析</w:t>
      </w:r>
      <w:r>
        <w:rPr>
          <w:rFonts w:hint="eastAsia"/>
        </w:rPr>
        <w:br/>
      </w:r>
      <w:r>
        <w:rPr>
          <w:rFonts w:hint="eastAsia"/>
        </w:rPr>
        <w:t>　　　　二、机架式电脑企业集中度分析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2025-2031年提高机架式电脑企业竞争力的策略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机架式电脑行业投资风险预警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2025年影响机架式电脑行业发展的主要因素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一、影响机架式电脑行业运行的有利因素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二、影响机架式电脑行业运行的稳定因素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三、影响机架式电脑行业运行的不利因素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四、我国机架式电脑行业发展面临的挑战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五、我国机架式电脑行业发展面临的机遇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对机架式电脑行业投资风险预警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一、2025-2031年机架式电脑行业市场风险及控制策略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二、2025-2031年机架式电脑行业政策风险及控制策略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三、2025-2031年机架式电脑行业经营风险及控制策略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四、2025-2031年机架式电脑同业竞争风险及控制策略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五、2025-2031年机架式电脑行业其他风险及控制策略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机架式电脑行业发展趋势与投资规划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2025-2031年机架式电脑市场发展潜力分析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2025-2031年机架式电脑行业发展趋势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2025-2031年机架式电脑行业投资前景研究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(中智⋅林)对我国机架式电脑品牌的战略思考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二、机架式电脑实施品牌战略的意义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三、机架式电脑企业品牌的现状分析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四、我国机架式电脑企业的品牌战略</w:t>
      </w:r>
      <w:r>
        <w:rPr>
          <w:rFonts w:hint="eastAsia"/>
        </w:rPr>
        <w:br/>
      </w:r>
      <w:r>
        <w:rPr>
          <w:rFonts w:hint="eastAsia"/>
        </w:rPr>
        <w:t>　　　　五、机架式电脑品牌战略管理的策略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机架式电脑行业类别</w:t>
      </w:r>
      <w:r>
        <w:rPr>
          <w:rFonts w:hint="eastAsia"/>
        </w:rPr>
        <w:br/>
      </w:r>
      <w:r>
        <w:rPr>
          <w:rFonts w:hint="eastAsia"/>
        </w:rPr>
        <w:t>　　图表 机架式电脑行业产业链调研</w:t>
      </w:r>
      <w:r>
        <w:rPr>
          <w:rFonts w:hint="eastAsia"/>
        </w:rPr>
        <w:br/>
      </w:r>
      <w:r>
        <w:rPr>
          <w:rFonts w:hint="eastAsia"/>
        </w:rPr>
        <w:t>　　图表 机架式电脑行业现状</w:t>
      </w:r>
      <w:r>
        <w:rPr>
          <w:rFonts w:hint="eastAsia"/>
        </w:rPr>
        <w:br/>
      </w:r>
      <w:r>
        <w:rPr>
          <w:rFonts w:hint="eastAsia"/>
        </w:rPr>
        <w:t>　　图表 机架式电脑行业标准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2019-2024年中国机架式电脑行业市场规模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2024年中国机架式电脑行业产能</w:t>
      </w:r>
      <w:r>
        <w:rPr>
          <w:rFonts w:hint="eastAsia"/>
        </w:rPr>
        <w:br/>
      </w:r>
      <w:r>
        <w:rPr>
          <w:rFonts w:hint="eastAsia"/>
        </w:rPr>
        <w:t>　　图表 2019-2024年中国机架式电脑行业产量统计</w:t>
      </w:r>
      <w:r>
        <w:rPr>
          <w:rFonts w:hint="eastAsia"/>
        </w:rPr>
        <w:br/>
      </w:r>
      <w:r>
        <w:rPr>
          <w:rFonts w:hint="eastAsia"/>
        </w:rPr>
        <w:t>　　图表 机架式电脑行业动态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2019-2024年中国机架式电脑市场需求量</w:t>
      </w:r>
      <w:r>
        <w:rPr>
          <w:rFonts w:hint="eastAsia"/>
        </w:rPr>
        <w:br/>
      </w:r>
      <w:r>
        <w:rPr>
          <w:rFonts w:hint="eastAsia"/>
        </w:rPr>
        <w:t>　　图表 2024年中国机架式电脑行业需求区域调研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2019-2024年中国机架式电脑行情</w:t>
      </w:r>
      <w:r>
        <w:rPr>
          <w:rFonts w:hint="eastAsia"/>
        </w:rPr>
        <w:br/>
      </w:r>
      <w:r>
        <w:rPr>
          <w:rFonts w:hint="eastAsia"/>
        </w:rPr>
        <w:t>　　图表 2019-2024年中国机架式电脑价格走势图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2019-2024年中国机架式电脑行业销售收入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2019-2024年中国机架式电脑行业盈利情况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2019-2024年中国机架式电脑行业利润总额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2019-2024年中国机架式电脑进口统计</w:t>
      </w:r>
      <w:r>
        <w:rPr>
          <w:rFonts w:hint="eastAsia"/>
        </w:rPr>
        <w:br/>
      </w:r>
      <w:r>
        <w:rPr>
          <w:rFonts w:hint="eastAsia"/>
        </w:rPr>
        <w:t>　　图表 2019-2024年中国机架式电脑出口统计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2019-2024年中国机架式电脑行业企业数量统计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**地区机架式电脑市场规模</w:t>
      </w:r>
      <w:r>
        <w:rPr>
          <w:rFonts w:hint="eastAsia"/>
        </w:rPr>
        <w:br/>
      </w:r>
      <w:r>
        <w:rPr>
          <w:rFonts w:hint="eastAsia"/>
        </w:rPr>
        <w:t>　　图表 **地区机架式电脑行业市场需求</w:t>
      </w:r>
      <w:r>
        <w:rPr>
          <w:rFonts w:hint="eastAsia"/>
        </w:rPr>
        <w:br/>
      </w:r>
      <w:r>
        <w:rPr>
          <w:rFonts w:hint="eastAsia"/>
        </w:rPr>
        <w:t>　　图表 **地区机架式电脑市场调研</w:t>
      </w:r>
      <w:r>
        <w:rPr>
          <w:rFonts w:hint="eastAsia"/>
        </w:rPr>
        <w:br/>
      </w:r>
      <w:r>
        <w:rPr>
          <w:rFonts w:hint="eastAsia"/>
        </w:rPr>
        <w:t>　　图表 **地区机架式电脑行业市场需求分析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**地区机架式电脑市场规模</w:t>
      </w:r>
      <w:r>
        <w:rPr>
          <w:rFonts w:hint="eastAsia"/>
        </w:rPr>
        <w:br/>
      </w:r>
      <w:r>
        <w:rPr>
          <w:rFonts w:hint="eastAsia"/>
        </w:rPr>
        <w:t>　　图表 **地区机架式电脑行业市场需求</w:t>
      </w:r>
      <w:r>
        <w:rPr>
          <w:rFonts w:hint="eastAsia"/>
        </w:rPr>
        <w:br/>
      </w:r>
      <w:r>
        <w:rPr>
          <w:rFonts w:hint="eastAsia"/>
        </w:rPr>
        <w:t>　　图表 **地区机架式电脑市场调研</w:t>
      </w:r>
      <w:r>
        <w:rPr>
          <w:rFonts w:hint="eastAsia"/>
        </w:rPr>
        <w:br/>
      </w:r>
      <w:r>
        <w:rPr>
          <w:rFonts w:hint="eastAsia"/>
        </w:rPr>
        <w:t>　　图表 **地区机架式电脑行业市场需求分析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机架式电脑行业竞争对手分析</w:t>
      </w:r>
      <w:r>
        <w:rPr>
          <w:rFonts w:hint="eastAsia"/>
        </w:rPr>
        <w:br/>
      </w:r>
      <w:r>
        <w:rPr>
          <w:rFonts w:hint="eastAsia"/>
        </w:rPr>
        <w:t>　　图表 机架式电脑重点企业（一）基本信息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机架式电脑重点企业（一）经营情况分析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机架式电脑重点企业（一）主要经济指标情况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机架式电脑重点企业（一）盈利能力情况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机架式电脑重点企业（一）偿债能力情况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机架式电脑重点企业（一）运营能力情况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机架式电脑重点企业（一）成长能力情况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机架式电脑重点企业（二）基本信息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机架式电脑重点企业（二）经营情况分析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机架式电脑重点企业（二）主要经济指标情况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机架式电脑重点企业（二）盈利能力情况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机架式电脑重点企业（二）偿债能力情况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机架式电脑重点企业（二）运营能力情况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机架式电脑重点企业（二）成长能力情况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机架式电脑重点企业（三）基本信息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机架式电脑重点企业（三）经营情况分析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机架式电脑重点企业（三）主要经济指标情况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机架式电脑重点企业（三）盈利能力情况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机架式电脑重点企业（三）偿债能力情况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机架式电脑重点企业（三）运营能力情况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机架式电脑重点企业（三）成长能力情况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2025-2031年中国机架式电脑行业产能预测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2025-2031年中国机架式电脑行业产量预测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2025-2031年中国机架式电脑市场需求预测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2025-2031年中国机架式电脑行业市场规模预测</w:t>
      </w:r>
      <w:r>
        <w:rPr>
          <w:rFonts w:hint="eastAsia"/>
        </w:rPr>
        <w:br/>
      </w:r>
      <w:r>
        <w:rPr>
          <w:rFonts w:hint="eastAsia"/>
        </w:rPr>
        <w:t>　　图表 机架式电脑行业准入条件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2025-2031年中国机架式电脑市场前景</w:t>
      </w:r>
      <w:r>
        <w:rPr>
          <w:rFonts w:hint="eastAsia"/>
        </w:rPr>
        <w:br/>
      </w:r>
      <w:r>
        <w:rPr>
          <w:rFonts w:hint="eastAsia"/>
        </w:rPr>
        <w:t>　　图表 2025-2031年中国机架式电脑行业信息化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2025-2031年中国机架式电脑行业风险分析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2025-2031年中国机架式电脑行业发展趋势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0626c83bd4af6" w:history="1">
        <w:r>
          <w:rPr>
            <w:rStyle w:val="Hyperlink"/>
          </w:rPr>
          <w:t>2025-2031年中国机架式电脑市场分析与前景趋势报告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0626c83bd4af6" w:history="1">
        <w:r>
          <w:rPr>
            <w:rStyle w:val="Hyperlink"/>
          </w:rPr>
          <w:t>https://www.20087.com/6/07/JiJiaShiDianNaoFaZhanQuShiFenXi.html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热点：机架式服务器、机架式电脑主机、台式机主机、机架式电脑带天线吗、机架软件对电脑的要求、机架式主机、台式机和组装机的区别、机架电脑要求、台式电脑结构及组装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045b25865482c" w:history="1">
      <w:r>
        <w:rPr>
          <w:rStyle w:val="Hyperlink"/>
        </w:rPr>
        <w:t>2025-2031年中国机架式电脑市场分析与前景趋势报告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JiaShiDianNaoFaZhanQuShiFenXi.html" TargetMode="External" Id="Rcd40626c83bd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JiaShiDianNaoFaZhanQuShiFenXi.html" TargetMode="External" Id="R945045b25865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2024-09-25T02:35:00Z</dcterms:created>
  <dcterms:modified xsi:type="dcterms:W3CDTF">2024-09-25T03:35:00Z</dcterms:modified>
  <dc:subject>2025-2031年中国机架式电脑市场分析与前景趋势报告</dc:subject>
  <dc:title>2025-2031年中国机架式电脑市场分析与前景趋势报告</dc:title>
  <cp:keywords>2025-2031年中国机架式电脑市场分析与前景趋势报告</cp:keywords>
  <dc:description>2025-2031年中国机架式电脑市场分析与前景趋势报告</dc:description>
</cp:coreProperties>
</file>