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3afdc970d4bbf" w:history="1">
              <w:r>
                <w:rPr>
                  <w:rStyle w:val="Hyperlink"/>
                </w:rPr>
                <w:t>2026-2032年全球与中国架空导线行业市场调研及前景趋势预测报告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3afdc970d4bbf" w:history="1">
              <w:r>
                <w:rPr>
                  <w:rStyle w:val="Hyperlink"/>
                </w:rPr>
                <w:t>2026-2032年全球与中国架空导线行业市场调研及前景趋势预测报告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3afdc970d4bbf" w:history="1">
                <w:r>
                  <w:rPr>
                    <w:rStyle w:val="Hyperlink"/>
                  </w:rPr>
                  <w:t>https://www.20087.com/6/97/JiaKongDaoXianDeQianJing.html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导线是电力输电系统中用于远距离传输电能的裸露金属导线，通常由铝或铝合金绞线与钢芯（ACSR）或复合材料芯（ACCC）构成，悬挂于杆塔之间，广泛应用于高压与超高压电网。架空导线强调高导电率、抗拉强度、耐腐蚀性及低弧垂特性，以适应大跨度、重冰区及高温环境。随着电网扩容与新能源并网需求增长，节能型导线（如中强度铝合金导线、碳纤维复合芯导线）逐步替代传统钢芯铝绞线，以降低线路损耗与塔架负荷。然而，架空导线仍面临覆冰舞动、风振疲劳、雷击闪络等运行风险；老旧线路改造受限于通道资源紧张与施工窗口期短，制约升级效率。</w:t>
      </w:r>
      <w:r>
        <w:rPr>
          <w:rFonts w:hint="eastAsia"/>
        </w:rPr>
        <w:br/>
      </w:r>
      <w:r>
        <w:rPr>
          <w:rFonts w:hint="eastAsia"/>
        </w:rPr>
        <w:t>　　未来，架空导线将向高导低损、智能感知与极端环境适应性深化。纳米改性铝材与梯度复合芯结构进一步提升导电率与热稳定性；自融冰导线通过焦耳热或磁滞效应主动除冰，提升冬季供电可靠性。在智能化方面，光纤复合架空地线（OPGW）或嵌入式传感器实时监测导线温度、张力与覆冰厚度，数据接入电网数字孪生平台，支持动态增容与风险预警。在绿色建造上，轻量化导线减少塔基混凝土用量，降低生态扰动；全生命周期碳足迹评估纳入采购标准。此外，特高压直流与柔性输电技术发展推动新型导线结构创新。长远看，架空导线将从被动输电载体升级为支撑高比例可再生能源接入、具备状态自知与环境响应能力的智能电网骨干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3afdc970d4bbf" w:history="1">
        <w:r>
          <w:rPr>
            <w:rStyle w:val="Hyperlink"/>
          </w:rPr>
          <w:t>2026-2032年全球与中国架空导线行业市场调研及前景趋势预测报告</w:t>
        </w:r>
      </w:hyperlink>
      <w:r>
        <w:rPr>
          <w:rFonts w:hint="eastAsia"/>
        </w:rPr>
        <w:t>》基于国家统计局、相关行业协会的详实数据，系统分析架空导线行业的市场规模、技术现状及竞争格局，梳理架空导线产业链结构和供需变化。报告结合宏观经济环境，研判架空导线行业发展趋势与前景，评估不同细分领域的发展潜力；通过分析架空导线重点企业的市场表现，揭示行业集中度变化与竞争态势，并客观识别架空导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按产品类型细分，全球架空导线市场规模2021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ACSR</w:t>
      </w:r>
      <w:r>
        <w:rPr>
          <w:rFonts w:hint="eastAsia"/>
        </w:rPr>
        <w:br/>
      </w:r>
      <w:r>
        <w:rPr>
          <w:rFonts w:hint="eastAsia"/>
        </w:rPr>
        <w:t>　　　　1.3.3 AAAC</w:t>
      </w:r>
      <w:r>
        <w:rPr>
          <w:rFonts w:hint="eastAsia"/>
        </w:rPr>
        <w:br/>
      </w:r>
      <w:r>
        <w:rPr>
          <w:rFonts w:hint="eastAsia"/>
        </w:rPr>
        <w:t>　　　　1.3.4 ACAR</w:t>
      </w:r>
      <w:r>
        <w:rPr>
          <w:rFonts w:hint="eastAsia"/>
        </w:rPr>
        <w:br/>
      </w:r>
      <w:r>
        <w:rPr>
          <w:rFonts w:hint="eastAsia"/>
        </w:rPr>
        <w:t>　　　　1.3.5 AACSR</w:t>
      </w:r>
      <w:r>
        <w:rPr>
          <w:rFonts w:hint="eastAsia"/>
        </w:rPr>
        <w:br/>
      </w:r>
      <w:r>
        <w:rPr>
          <w:rFonts w:hint="eastAsia"/>
        </w:rPr>
        <w:t>　　　　1.3.6 AAC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按应用细分，全球架空导线市场规模2021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低压（小于1 kV）</w:t>
      </w:r>
      <w:r>
        <w:rPr>
          <w:rFonts w:hint="eastAsia"/>
        </w:rPr>
        <w:br/>
      </w:r>
      <w:r>
        <w:rPr>
          <w:rFonts w:hint="eastAsia"/>
        </w:rPr>
        <w:t>　　　　1.4.3 中压（1-69 kV）</w:t>
      </w:r>
      <w:r>
        <w:rPr>
          <w:rFonts w:hint="eastAsia"/>
        </w:rPr>
        <w:br/>
      </w:r>
      <w:r>
        <w:rPr>
          <w:rFonts w:hint="eastAsia"/>
        </w:rPr>
        <w:t>　　　　1.4.4 高压（69-345 kV）</w:t>
      </w:r>
      <w:r>
        <w:rPr>
          <w:rFonts w:hint="eastAsia"/>
        </w:rPr>
        <w:br/>
      </w:r>
      <w:r>
        <w:rPr>
          <w:rFonts w:hint="eastAsia"/>
        </w:rPr>
        <w:t>　　　　1.4.5 特高压（345-800 kV）</w:t>
      </w:r>
      <w:r>
        <w:rPr>
          <w:rFonts w:hint="eastAsia"/>
        </w:rPr>
        <w:br/>
      </w:r>
      <w:r>
        <w:rPr>
          <w:rFonts w:hint="eastAsia"/>
        </w:rPr>
        <w:t>　　　　1.4.6 超高压（大于800 kV）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架空导线行业发展总体概况</w:t>
      </w:r>
      <w:r>
        <w:rPr>
          <w:rFonts w:hint="eastAsia"/>
        </w:rPr>
        <w:br/>
      </w:r>
      <w:r>
        <w:rPr>
          <w:rFonts w:hint="eastAsia"/>
        </w:rPr>
        <w:t>　　　　1.5.2 架空导线行业发展主要特点</w:t>
      </w:r>
      <w:r>
        <w:rPr>
          <w:rFonts w:hint="eastAsia"/>
        </w:rPr>
        <w:br/>
      </w:r>
      <w:r>
        <w:rPr>
          <w:rFonts w:hint="eastAsia"/>
        </w:rPr>
        <w:t>　　　　1.5.3 架空导线行业发展影响因素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架空导线有利因素</w:t>
      </w:r>
      <w:r>
        <w:rPr>
          <w:rFonts w:hint="eastAsia"/>
        </w:rPr>
        <w:br/>
      </w:r>
      <w:r>
        <w:rPr>
          <w:rFonts w:hint="eastAsia"/>
        </w:rPr>
        <w:t>　　　　1.5.3 .2 架空导线不利因素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全球市场，近三年架空导线主要企业占有率及排名（按销量）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架空导线主要企业在国际市场占有率（按销量，2023-2026）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2025年架空导线主要企业在国际市场排名（按销量）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全球市场主要企业架空导线销量（2023-2026）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全球市场，近三年架空导线主要企业占有率及排名（按收入）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架空导线主要企业在国际市场占有率（按收入，2023-2026）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2025年架空导线主要企业在国际市场排名（按收入）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全球市场主要企业架空导线销售收入（2023-2026）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全球市场主要企业架空导线销售价格（2023-2026）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中国市场，近三年架空导线主要企业占有率及排名（按销量）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架空导线主要企业在中国市场占有率（按销量，2023-2026）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2025年架空导线主要企业在中国市场排名（按销量）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中国市场主要企业架空导线销量（2023-2026）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中国市场，近三年架空导线主要企业占有率及排名（按收入）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架空导线主要企业在中国市场占有率（按收入，2023-2026）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2025年架空导线主要企业在中国市场排名（按收入）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中国市场主要企业架空导线销售收入（2023-2026）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全球主要厂商架空导线总部及产地分布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全球主要厂商成立时间及架空导线商业化日期</w:t>
      </w:r>
      <w:r>
        <w:rPr>
          <w:rFonts w:hint="eastAsia"/>
        </w:rPr>
        <w:br/>
      </w:r>
      <w:r>
        <w:rPr>
          <w:rFonts w:hint="eastAsia"/>
        </w:rPr>
        <w:t>　　2.8 全球主要厂商架空导线产品类型及应用</w:t>
      </w:r>
      <w:r>
        <w:rPr>
          <w:rFonts w:hint="eastAsia"/>
        </w:rPr>
        <w:br/>
      </w:r>
      <w:r>
        <w:rPr>
          <w:rFonts w:hint="eastAsia"/>
        </w:rPr>
        <w:t>　　2.9 架空导线行业集中度、竞争程度分析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架空导线行业集中度分析：2025年全球Top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全球架空导线第一梯队、第二梯队和第三梯队生产商（品牌）及市场份额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全球架空导线总体规模分析</w:t>
      </w:r>
      <w:r>
        <w:rPr>
          <w:rFonts w:hint="eastAsia"/>
        </w:rPr>
        <w:br/>
      </w:r>
      <w:r>
        <w:rPr>
          <w:rFonts w:hint="eastAsia"/>
        </w:rPr>
        <w:t>　　3.1 全球架空导线供需现状及预测（2021-2032）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全球架空导线产能、产量、产能利用率及发展趋势（2021-2032）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全球架空导线产量、需求量及发展趋势（2021-2032）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全球主要地区架空导线产量及发展趋势（2021-2032）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全球主要地区架空导线产量（2021-2026）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全球主要地区架空导线产量（2027-2032）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全球主要地区架空导线产量市场份额（2021-2032）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中国架空导线供需现状及预测（2021-2032）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中国架空导线产能、产量、产能利用率及发展趋势（2021-2032）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中国架空导线产量、市场需求量及发展趋势（2021-2032）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中国市场架空导线进出口（2021-2032）</w:t>
      </w:r>
      <w:r>
        <w:rPr>
          <w:rFonts w:hint="eastAsia"/>
        </w:rPr>
        <w:br/>
      </w:r>
      <w:r>
        <w:rPr>
          <w:rFonts w:hint="eastAsia"/>
        </w:rPr>
        <w:t>　　3.4 全球架空导线销量及销售额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全球市场架空导线销售额（2021-2032）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全球市场架空导线销量（2021-2032）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全球市场架空导线价格趋势（2021-2032）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全球架空导线主要地区分析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全球主要地区架空导线市场规模分析：2021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全球主要地区架空导线销售收入及市场份额（2021-2026）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全球主要地区架空导线销售收入预测（2027-2032）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全球主要地区架空导线销量分析：2021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全球主要地区架空导线销量及市场份额（2021-2026）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全球主要地区架空导线销量及市场份额预测（2027-2032）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北美市场架空导线销量、收入及增长率（2021-2032）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欧洲市场架空导线销量、收入及增长率（2021-2032）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中国市场架空导线销量、收入及增长率（2021-2032）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日本市场架空导线销量、收入及增长率（2021-2032）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东南亚市场架空导线销量、收入及增长率（2021-2032）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印度市场架空导线销量、收入及增长率（2021-2032）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南美市场架空导线销量、收入及增长率（2021-2032）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中东市场架空导线销量、收入及增长率（2021-2032）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架空导线销量、收入、价格及毛利率（2021-2026）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不同产品类型架空导线分析</w:t>
      </w:r>
      <w:r>
        <w:rPr>
          <w:rFonts w:hint="eastAsia"/>
        </w:rPr>
        <w:br/>
      </w:r>
      <w:r>
        <w:rPr>
          <w:rFonts w:hint="eastAsia"/>
        </w:rPr>
        <w:t>　　6.1 全球不同产品类型架空导线销量（2021-2032）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全球不同产品类型架空导线销量及市场份额（2021-2026）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全球不同产品类型架空导线销量预测（2027-2032）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全球不同产品类型架空导线收入（2021-2032）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全球不同产品类型架空导线收入及市场份额（2021-2026）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全球不同产品类型架空导线收入预测（2027-2032）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全球不同产品类型架空导线价格走势（2021-2032）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中国不同产品类型架空导线销量（2021-2032）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中国不同产品类型架空导线销量及市场份额（2021-2026）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中国不同产品类型架空导线销量预测（2027-2032）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中国不同产品类型架空导线收入（2021-2032）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中国不同产品类型架空导线收入及市场份额（2021-2026）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中国不同产品类型架空导线收入预测（2027-2032）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不同应用架空导线分析</w:t>
      </w:r>
      <w:r>
        <w:rPr>
          <w:rFonts w:hint="eastAsia"/>
        </w:rPr>
        <w:br/>
      </w:r>
      <w:r>
        <w:rPr>
          <w:rFonts w:hint="eastAsia"/>
        </w:rPr>
        <w:t>　　7.1 全球不同应用架空导线销量（2021-2032）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全球不同应用架空导线销量及市场份额（2021-2026）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全球不同应用架空导线销量预测（2027-2032）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全球不同应用架空导线收入（2021-2032）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全球不同应用架空导线收入及市场份额（2021-2026）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全球不同应用架空导线收入预测（2027-2032）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全球不同应用架空导线价格走势（2021-2032）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中国不同应用架空导线销量（2021-2032）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中国不同应用架空导线销量及市场份额（2021-2026）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中国不同应用架空导线销量预测（2027-2032）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中国不同应用架空导线收入（2021-2032）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中国不同应用架空导线收入及市场份额（2021-2026）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中国不同应用架空导线收入预测（2027-2032）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架空导线行业发展趋势</w:t>
      </w:r>
      <w:r>
        <w:rPr>
          <w:rFonts w:hint="eastAsia"/>
        </w:rPr>
        <w:br/>
      </w:r>
      <w:r>
        <w:rPr>
          <w:rFonts w:hint="eastAsia"/>
        </w:rPr>
        <w:t>　　8.2 架空导线行业主要驱动因素</w:t>
      </w:r>
      <w:r>
        <w:rPr>
          <w:rFonts w:hint="eastAsia"/>
        </w:rPr>
        <w:br/>
      </w:r>
      <w:r>
        <w:rPr>
          <w:rFonts w:hint="eastAsia"/>
        </w:rPr>
        <w:t>　　8.3 架空导线中国企业SWOT分析</w:t>
      </w:r>
      <w:r>
        <w:rPr>
          <w:rFonts w:hint="eastAsia"/>
        </w:rPr>
        <w:br/>
      </w:r>
      <w:r>
        <w:rPr>
          <w:rFonts w:hint="eastAsia"/>
        </w:rPr>
        <w:t>　　8.4 中国架空导线行业政策环境分析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架空导线行业产业链简介</w:t>
      </w:r>
      <w:r>
        <w:rPr>
          <w:rFonts w:hint="eastAsia"/>
        </w:rPr>
        <w:br/>
      </w:r>
      <w:r>
        <w:rPr>
          <w:rFonts w:hint="eastAsia"/>
        </w:rPr>
        <w:t>　　　　9.1.1 架空导线行业供应链分析</w:t>
      </w:r>
      <w:r>
        <w:rPr>
          <w:rFonts w:hint="eastAsia"/>
        </w:rPr>
        <w:br/>
      </w:r>
      <w:r>
        <w:rPr>
          <w:rFonts w:hint="eastAsia"/>
        </w:rPr>
        <w:t>　　　　9.1.2 架空导线主要原料及供应情况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架空导线行业采购模式</w:t>
      </w:r>
      <w:r>
        <w:rPr>
          <w:rFonts w:hint="eastAsia"/>
        </w:rPr>
        <w:br/>
      </w:r>
      <w:r>
        <w:rPr>
          <w:rFonts w:hint="eastAsia"/>
        </w:rPr>
        <w:t>　　9.3 架空导线行业生产模式</w:t>
      </w:r>
      <w:r>
        <w:rPr>
          <w:rFonts w:hint="eastAsia"/>
        </w:rPr>
        <w:br/>
      </w:r>
      <w:r>
        <w:rPr>
          <w:rFonts w:hint="eastAsia"/>
        </w:rPr>
        <w:t>　　9.4 架空导线行业销售模式及销售渠道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按产品类型细分，全球架空导线市场规模2021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按应用细分，全球架空导线市场规模（CAGR）2021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架空导线行业发展主要特点</w:t>
      </w:r>
      <w:r>
        <w:rPr>
          <w:rFonts w:hint="eastAsia"/>
        </w:rPr>
        <w:br/>
      </w:r>
      <w:r>
        <w:rPr>
          <w:rFonts w:hint="eastAsia"/>
        </w:rPr>
        <w:t>　　表 4： 架空导线行业发展有利因素分析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架空导线行业发展不利因素分析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进入架空导线行业壁垒</w:t>
      </w:r>
      <w:r>
        <w:rPr>
          <w:rFonts w:hint="eastAsia"/>
        </w:rPr>
        <w:br/>
      </w:r>
      <w:r>
        <w:rPr>
          <w:rFonts w:hint="eastAsia"/>
        </w:rPr>
        <w:t>　　表 7： 架空导线主要企业在国际市场占有率（按销量，2023-2026）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2025年架空导线主要企业在国际市场排名（按销量）&amp;（千吨）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全球市场主要企业架空导线销量（2023-2026）&amp;（千吨）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架空导线主要企业在国际市场占有率（按收入，2023-2026）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2025年架空导线主要企业在国际市场排名（按收入）&amp;（万元）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全球市场主要企业架空导线销售收入（2023-2026）&amp;（万元）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全球市场主要企业架空导线销售价格（2023-2026）&amp;（元/吨）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架空导线主要企业在中国市场占有率（按销量，2023-2026）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2025年架空导线主要企业在中国市场排名（按销量）&amp;（千吨）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中国市场主要企业架空导线销量（2023-2026）&amp;（千吨）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架空导线主要企业在中国市场占有率（按收入，2023-2026）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2025年架空导线主要企业在中国市场排名（按收入）&amp;（万元）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中国市场主要企业架空导线销售收入（2023-2026）&amp;（万元）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全球主要厂商架空导线总部及产地分布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全球主要厂商成立时间及架空导线商业化日期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全球主要厂商架空导线产品类型及应用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2025年全球架空导线主要厂商市场地位（第一梯队、第二梯队和第三梯队）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全球架空导线市场投资、并购等现状分析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全球主要地区架空导线产量增速（CAGR）：（2021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全球主要地区架空导线产量（2021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全球主要地区架空导线产量（2021-2026）&amp;（千吨）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全球主要地区架空导线产量（2027-2032）&amp;（千吨）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全球主要地区架空导线产量市场份额（2021-2026）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全球主要地区架空导线产量市场份额（2027-2032）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中国市场架空导线产量、销量、进出口（2021-2026）&amp;（千吨）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中国市场架空导线产量、销量、进出口预测（2027-2032）&amp;（千吨）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全球主要地区架空导线销售收入增速：（2021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全球主要地区架空导线销售收入（2021-2026）&amp;（万元）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全球主要地区架空导线销售收入市场份额（2021-2026）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全球主要地区架空导线收入（2027-2032）&amp;（万元）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全球主要地区架空导线收入市场份额（2027-2032）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全球主要地区架空导线销量（千吨）：2021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全球主要地区架空导线销量（2021-2026）&amp;（千吨）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全球主要地区架空导线销量市场份额（2021-2026）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全球主要地区架空导线销量（2027-2032）&amp;（千吨）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全球主要地区架空导线销量份额（2027-2032）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架空导线生产基地、销售区域、竞争对手及市场地位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架空导线产品规格、参数及市场应用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架空导线销量（千吨）、收入（万元）、价格（元/吨）及毛利率（2021-2026）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全球不同产品类型架空导线销量（2021-2026）&amp;（千吨）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全球不同产品类型架空导线销量市场份额（2021-2026）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全球不同产品类型架空导线销量预测（2027-2032）&amp;（千吨）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全球市场不同产品类型架空导线销量市场份额预测（2027-2032）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全球不同产品类型架空导线收入（2021-2026）&amp;（万元）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全球不同产品类型架空导线收入市场份额（2021-2026）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全球不同产品类型架空导线收入预测（2027-2032）&amp;（万元）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全球不同产品类型架空导线收入市场份额预测（2027-2032）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中国不同产品类型架空导线销量（2021-2026）&amp;（千吨）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中国不同产品类型架空导线销量市场份额（2021-2026）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中国不同产品类型架空导线销量预测（2027-2032）&amp;（千吨）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全球市场不同产品类型架空导线销量市场份额预测（2027-2032）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中国不同产品类型架空导线收入（2021-2026）&amp;（万元）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中国不同产品类型架空导线收入市场份额（2021-2026）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中国不同产品类型架空导线收入预测（2027-2032）&amp;（万元）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中国不同产品类型架空导线收入市场份额预测（2027-2032）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全球不同应用架空导线销量（2021-2026）&amp;（千吨）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全球不同应用架空导线销量市场份额（2021-2026）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全球不同应用架空导线销量预测（2027-2032）&amp;（千吨）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全球市场不同应用架空导线销量市场份额预测（2027-2032）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全球不同应用架空导线收入（2021-2026）&amp;（万元）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全球不同应用架空导线收入市场份额（2021-2026）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全球不同应用架空导线收入预测（2027-2032）&amp;（万元）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全球不同应用架空导线收入市场份额预测（2027-2032）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中国不同应用架空导线销量（2021-2026）&amp;（千吨）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中国不同应用架空导线销量市场份额（2021-2026）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中国不同应用架空导线销量预测（2027-2032）&amp;（千吨）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中国市场不同应用架空导线销量市场份额预测（2027-2032）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中国不同应用架空导线收入（2021-2026）&amp;（万元）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中国不同应用架空导线收入市场份额（2021-2026）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中国不同应用架空导线收入预测（2027-2032）&amp;（万元）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中国不同应用架空导线收入市场份额预测（2027-2032）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架空导线行业发展趋势</w:t>
      </w:r>
      <w:r>
        <w:rPr>
          <w:rFonts w:hint="eastAsia"/>
        </w:rPr>
        <w:br/>
      </w:r>
      <w:r>
        <w:rPr>
          <w:rFonts w:hint="eastAsia"/>
        </w:rPr>
        <w:t>　　表 191： 架空导线行业主要驱动因素</w:t>
      </w:r>
      <w:r>
        <w:rPr>
          <w:rFonts w:hint="eastAsia"/>
        </w:rPr>
        <w:br/>
      </w:r>
      <w:r>
        <w:rPr>
          <w:rFonts w:hint="eastAsia"/>
        </w:rPr>
        <w:t>　　表 192： 架空导线行业供应链分析</w:t>
      </w:r>
      <w:r>
        <w:rPr>
          <w:rFonts w:hint="eastAsia"/>
        </w:rPr>
        <w:br/>
      </w:r>
      <w:r>
        <w:rPr>
          <w:rFonts w:hint="eastAsia"/>
        </w:rPr>
        <w:t>　　表 193： 架空导线上游原料供应商</w:t>
      </w:r>
      <w:r>
        <w:rPr>
          <w:rFonts w:hint="eastAsia"/>
        </w:rPr>
        <w:br/>
      </w:r>
      <w:r>
        <w:rPr>
          <w:rFonts w:hint="eastAsia"/>
        </w:rPr>
        <w:t>　　表 194： 架空导线主要地区不同应用客户分析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架空导线典型经销商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架空导线产品图片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全球不同产品类型架空导线销售额2021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全球不同产品类型架空导线市场份额2025 &amp; 2032</w:t>
      </w:r>
      <w:r>
        <w:rPr>
          <w:rFonts w:hint="eastAsia"/>
        </w:rPr>
        <w:br/>
      </w:r>
      <w:r>
        <w:rPr>
          <w:rFonts w:hint="eastAsia"/>
        </w:rPr>
        <w:t>　　图 4： ACSR产品图片</w:t>
      </w:r>
      <w:r>
        <w:rPr>
          <w:rFonts w:hint="eastAsia"/>
        </w:rPr>
        <w:br/>
      </w:r>
      <w:r>
        <w:rPr>
          <w:rFonts w:hint="eastAsia"/>
        </w:rPr>
        <w:t>　　图 5： AAAC产品图片</w:t>
      </w:r>
      <w:r>
        <w:rPr>
          <w:rFonts w:hint="eastAsia"/>
        </w:rPr>
        <w:br/>
      </w:r>
      <w:r>
        <w:rPr>
          <w:rFonts w:hint="eastAsia"/>
        </w:rPr>
        <w:t>　　图 6： ACAR产品图片</w:t>
      </w:r>
      <w:r>
        <w:rPr>
          <w:rFonts w:hint="eastAsia"/>
        </w:rPr>
        <w:br/>
      </w:r>
      <w:r>
        <w:rPr>
          <w:rFonts w:hint="eastAsia"/>
        </w:rPr>
        <w:t>　　图 7： AACSR产品图片</w:t>
      </w:r>
      <w:r>
        <w:rPr>
          <w:rFonts w:hint="eastAsia"/>
        </w:rPr>
        <w:br/>
      </w:r>
      <w:r>
        <w:rPr>
          <w:rFonts w:hint="eastAsia"/>
        </w:rPr>
        <w:t>　　图 8： AAC产品图片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全球不同应用架空导线市场份额2025 &amp; 2032</w:t>
      </w:r>
      <w:r>
        <w:rPr>
          <w:rFonts w:hint="eastAsia"/>
        </w:rPr>
        <w:br/>
      </w:r>
      <w:r>
        <w:rPr>
          <w:rFonts w:hint="eastAsia"/>
        </w:rPr>
        <w:t>　　图 12： 低压（小于1 kV）</w:t>
      </w:r>
      <w:r>
        <w:rPr>
          <w:rFonts w:hint="eastAsia"/>
        </w:rPr>
        <w:br/>
      </w:r>
      <w:r>
        <w:rPr>
          <w:rFonts w:hint="eastAsia"/>
        </w:rPr>
        <w:t>　　图 13： 中压（1-69 kV）</w:t>
      </w:r>
      <w:r>
        <w:rPr>
          <w:rFonts w:hint="eastAsia"/>
        </w:rPr>
        <w:br/>
      </w:r>
      <w:r>
        <w:rPr>
          <w:rFonts w:hint="eastAsia"/>
        </w:rPr>
        <w:t>　　图 14： 高压（69-345 kV）</w:t>
      </w:r>
      <w:r>
        <w:rPr>
          <w:rFonts w:hint="eastAsia"/>
        </w:rPr>
        <w:br/>
      </w:r>
      <w:r>
        <w:rPr>
          <w:rFonts w:hint="eastAsia"/>
        </w:rPr>
        <w:t>　　图 15： 特高压（345-800 kV）</w:t>
      </w:r>
      <w:r>
        <w:rPr>
          <w:rFonts w:hint="eastAsia"/>
        </w:rPr>
        <w:br/>
      </w:r>
      <w:r>
        <w:rPr>
          <w:rFonts w:hint="eastAsia"/>
        </w:rPr>
        <w:t>　　图 16： 超高压（大于800 kV）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2025年全球前五大生产商架空导线市场份额</w:t>
      </w:r>
      <w:r>
        <w:rPr>
          <w:rFonts w:hint="eastAsia"/>
        </w:rPr>
        <w:br/>
      </w:r>
      <w:r>
        <w:rPr>
          <w:rFonts w:hint="eastAsia"/>
        </w:rPr>
        <w:t>　　图 18： 2025年全球架空导线第一梯队、第二梯队和第三梯队厂商及市场份额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全球架空导线产能、产量、产能利用率及发展趋势（2021-2032）&amp;（千吨）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全球架空导线产量、需求量及发展趋势（2021-2032）&amp;（千吨）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全球主要地区架空导线产量市场份额（2021-2032）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中国架空导线产能、产量、产能利用率及发展趋势（2021-2032）&amp;（千吨）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中国架空导线产量、市场需求量及发展趋势（2021-2032）&amp;（千吨）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全球架空导线市场销售额及增长率：（2021-2032）&amp;（万元）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全球市场架空导线市场规模：2021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全球市场架空导线价格趋势（2021-2032）&amp;（元/吨）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全球主要地区架空导线销售收入（2021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全球主要地区架空导线销售收入市场份额（2021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北美市场架空导线收入及增长率（2021-2032）&amp;（万元）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欧洲市场架空导线收入及增长率（2021-2032）&amp;（万元）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中国市场架空导线收入及增长率（2021-2032）&amp;（万元）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日本市场架空导线收入及增长率（2021-2032）&amp;（万元）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东南亚市场架空导线收入及增长率（2021-2032）&amp;（万元）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印度市场架空导线收入及增长率（2021-2032）&amp;（万元）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南美市场架空导线收入及增长率（2021-2032）&amp;（万元）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中东市场架空导线销量及增长率（2021-2032）&amp;（千吨）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中东市场架空导线收入及增长率（2021-2032）&amp;（万元）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全球不同产品类型架空导线价格走势（2021-2032）&amp;（元/吨）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全球不同应用架空导线价格走势（2021-2032）&amp;（元/吨）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架空导线中国企业SWOT分析</w:t>
      </w:r>
      <w:r>
        <w:rPr>
          <w:rFonts w:hint="eastAsia"/>
        </w:rPr>
        <w:br/>
      </w:r>
      <w:r>
        <w:rPr>
          <w:rFonts w:hint="eastAsia"/>
        </w:rPr>
        <w:t>　　图 49： 架空导线产业链</w:t>
      </w:r>
      <w:r>
        <w:rPr>
          <w:rFonts w:hint="eastAsia"/>
        </w:rPr>
        <w:br/>
      </w:r>
      <w:r>
        <w:rPr>
          <w:rFonts w:hint="eastAsia"/>
        </w:rPr>
        <w:t>　　图 50： 架空导线行业采购模式分析</w:t>
      </w:r>
      <w:r>
        <w:rPr>
          <w:rFonts w:hint="eastAsia"/>
        </w:rPr>
        <w:br/>
      </w:r>
      <w:r>
        <w:rPr>
          <w:rFonts w:hint="eastAsia"/>
        </w:rPr>
        <w:t>　　图 51： 架空导线行业生产模式</w:t>
      </w:r>
      <w:r>
        <w:rPr>
          <w:rFonts w:hint="eastAsia"/>
        </w:rPr>
        <w:br/>
      </w:r>
      <w:r>
        <w:rPr>
          <w:rFonts w:hint="eastAsia"/>
        </w:rPr>
        <w:t>　　图 52： 架空导线行业销售模式分析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3afdc970d4bbf" w:history="1">
        <w:r>
          <w:rPr>
            <w:rStyle w:val="Hyperlink"/>
          </w:rPr>
          <w:t>2026-2032年全球与中国架空导线行业市场调研及前景趋势预测报告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3afdc970d4bbf" w:history="1">
        <w:r>
          <w:rPr>
            <w:rStyle w:val="Hyperlink"/>
          </w:rPr>
          <w:t>https://www.20087.com/6/97/JiaKongDaoXianDeQianJing.html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KLGYJ绝缘导线参数表、架空导线多采用钢芯铝绞线,其钢芯的主要作用是提高、架空线路与电缆线路的区别、架空导线型号及规格表、架空导线是哪种材料、架空导线的作用、架空高压线是什么材质、架空导线常用的接续方法有哪些、电力铁塔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297d4ee8944d2" w:history="1">
      <w:r>
        <w:rPr>
          <w:rStyle w:val="Hyperlink"/>
        </w:rPr>
        <w:t>2026-2032年全球与中国架空导线行业市场调研及前景趋势预测报告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KongDaoXianDeQianJing.html" TargetMode="External" Id="R7c43afdc970d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KongDaoXianDeQianJing.html" TargetMode="External" Id="R57e297d4ee89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2026-01-02T01:50:57Z</dcterms:created>
  <dcterms:modified xsi:type="dcterms:W3CDTF">2026-01-02T02:50:57Z</dcterms:modified>
  <dc:subject>2026-2032年全球与中国架空导线行业市场调研及前景趋势预测报告</dc:subject>
  <dc:title>2026-2032年全球与中国架空导线行业市场调研及前景趋势预测报告</dc:title>
  <cp:keywords>2026-2032年全球与中国架空导线行业市场调研及前景趋势预测报告</cp:keywords>
  <dc:description>2026-2032年全球与中国架空导线行业市场调研及前景趋势预测报告</dc:description>
</cp:coreProperties>
</file>