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97561e10497d" w:history="1">
              <w:r>
                <w:rPr>
                  <w:rStyle w:val="Hyperlink"/>
                </w:rPr>
                <w:t>2025-2031年中国模拟IC测试系统市场现状调研与发展前景趋势分析报告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97561e10497d" w:history="1">
              <w:r>
                <w:rPr>
                  <w:rStyle w:val="Hyperlink"/>
                </w:rPr>
                <w:t>2025-2031年中国模拟IC测试系统市场现状调研与发展前景趋势分析报告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97561e10497d" w:history="1">
                <w:r>
                  <w:rPr>
                    <w:rStyle w:val="Hyperlink"/>
                  </w:rPr>
                  <w:t>https://www.20087.com/6/57/MoNiICCeShiXiTongHangYeQianJingFenXi.html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IC测试系统是用于验证模拟集成电路（如放大器、数据转换器、电源管理芯片、射频器件）性能参数与功能完整性的专用自动化测试设备，广泛应用于半导体设计、制造与封装环节。该系统需精确生成激励信号（电压、电流、频率）并测量微弱输出响应，涵盖直流参数、交流特性、噪声、失真度及温度稳定性等多维度指标。测试平台由高精度仪器卡件、测试头、探针台、负载板与测试软件构成，支持晶圆级（wafer-level）与封装后测试。在实际操作中，系统需具备高分辨率、低噪声、快速切换与良好重复性，适应复杂测试流程。校准与误差补偿算法确保测量准确性。然而，高频、高动态范围与低功耗器件的测试需求不断提升，对系统带宽、同步精度与自动化程度提出更高挑战。测试程序开发周期长，不同工艺节点与产品类型需定制化适配。</w:t>
      </w:r>
      <w:r>
        <w:rPr>
          <w:rFonts w:hint="eastAsia"/>
        </w:rPr>
        <w:br/>
      </w:r>
      <w:r>
        <w:rPr>
          <w:rFonts w:hint="eastAsia"/>
        </w:rPr>
        <w:t>　　未来，模拟IC测试系统的发展将聚焦于测试效率提升、多功能集成与智能化诊断。并行测试架构与高速接口支持多器件同步验证，缩短测试时间，降低单位成本。宽频带射频测试能力与高精度电源管理测试模块集成于单一平台，适应多功能SoC验证需求。嵌入式自测试（BIST）与片上监控技术减少对外部设备依赖，提升测试覆盖率。数据分析工具利用统计过程控制（SPC）与失效模式识别，辅助良率提升与工艺优化。标准化测试接口与可重用测试程序框架加快新产品导入。未来模拟IC测试系统将不仅作为质量把关工具，更成为连接设计、制造与可靠性分析的数据枢纽，在推动半导体产业向高集成度、高可靠性与快速迭代方向发展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97561e10497d" w:history="1">
        <w:r>
          <w:rPr>
            <w:rStyle w:val="Hyperlink"/>
          </w:rPr>
          <w:t>2025-2031年中国模拟IC测试系统市场现状调研与发展前景趋势分析报告</w:t>
        </w:r>
      </w:hyperlink>
      <w:r>
        <w:rPr>
          <w:rFonts w:hint="eastAsia"/>
        </w:rPr>
        <w:t>》基于长期的市场监测与数据资源，深入分析了模拟IC测试系统行业的产业链结构、市场规模与需求现状，探讨了价格动态。模拟IC测试系统报告全面揭示了行业当前的发展状况，并对模拟IC测试系统市场前景及趋势进行了科学预测。同时，模拟IC测试系统报告聚焦于模拟IC测试系统重点企业，深入剖析了市场竞争格局、集中度及品牌影响力，并进一步细分了市场，挖掘了模拟IC测试系统各领域的增长潜力。模拟IC测试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模拟IC测试系统行业概述</w:t>
      </w:r>
      <w:r>
        <w:rPr>
          <w:rFonts w:hint="eastAsia"/>
        </w:rPr>
        <w:br/>
      </w:r>
      <w:r>
        <w:rPr>
          <w:rFonts w:hint="eastAsia"/>
        </w:rPr>
        <w:t>　　第一节 模拟IC测试系统定义与分类</w:t>
      </w:r>
      <w:r>
        <w:rPr>
          <w:rFonts w:hint="eastAsia"/>
        </w:rPr>
        <w:br/>
      </w:r>
      <w:r>
        <w:rPr>
          <w:rFonts w:hint="eastAsia"/>
        </w:rPr>
        <w:t>　　第二节 模拟IC测试系统应用领域</w:t>
      </w:r>
      <w:r>
        <w:rPr>
          <w:rFonts w:hint="eastAsia"/>
        </w:rPr>
        <w:br/>
      </w:r>
      <w:r>
        <w:rPr>
          <w:rFonts w:hint="eastAsia"/>
        </w:rPr>
        <w:t>　　第三节 模拟IC测试系统行业经济指标分析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一、模拟IC测试系统行业赢利性评估</w:t>
      </w:r>
      <w:r>
        <w:rPr>
          <w:rFonts w:hint="eastAsia"/>
        </w:rPr>
        <w:br/>
      </w:r>
      <w:r>
        <w:rPr>
          <w:rFonts w:hint="eastAsia"/>
        </w:rPr>
        <w:t>　　　　二、模拟IC测试系统行业成长速度分析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三、模拟IC测试系统附加值提升空间探讨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四、模拟IC测试系统行业进入壁垒分析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五、模拟IC测试系统行业风险性评估</w:t>
      </w:r>
      <w:r>
        <w:rPr>
          <w:rFonts w:hint="eastAsia"/>
        </w:rPr>
        <w:br/>
      </w:r>
      <w:r>
        <w:rPr>
          <w:rFonts w:hint="eastAsia"/>
        </w:rPr>
        <w:t>　　　　六、模拟IC测试系统行业周期性分析</w:t>
      </w:r>
      <w:r>
        <w:rPr>
          <w:rFonts w:hint="eastAsia"/>
        </w:rPr>
        <w:br/>
      </w:r>
      <w:r>
        <w:rPr>
          <w:rFonts w:hint="eastAsia"/>
        </w:rPr>
        <w:t>　　　　七、模拟IC测试系统行业竞争程度指标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八、模拟IC测试系统行业成熟度综合分析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模拟IC测试系统产业链及经营模式分析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三、模拟IC测试系统销售模式与渠道策略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全球模拟IC测试系统市场发展分析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2024-2025年全球模拟IC测试系统行业发展分析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一、全球模拟IC测试系统行业市场规模与趋势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二、全球模拟IC测试系统行业发展特点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三、全球模拟IC测试系统行业竞争格局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主要国家与地区模拟IC测试系统市场分析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2025-2031年全球模拟IC测试系统行业发展趋势与前景预测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一、模拟IC测试系统行业发展趋势</w:t>
      </w:r>
      <w:r>
        <w:rPr>
          <w:rFonts w:hint="eastAsia"/>
        </w:rPr>
        <w:br/>
      </w:r>
      <w:r>
        <w:rPr>
          <w:rFonts w:hint="eastAsia"/>
        </w:rPr>
        <w:t>　　　　二、模拟IC测试系统行业发展潜力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中国模拟IC测试系统行业市场分析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2024-2025年模拟IC测试系统产能与投资动态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一、国内模拟IC测试系统产能现状与利用效率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二、模拟IC测试系统产能扩张与投资动态分析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2025-2031年模拟IC测试系统行业产量统计与趋势预测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一、2019-2024年模拟IC测试系统行业产量与增长趋势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1、2019-2024年模拟IC测试系统产量及增长趋势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2、2019-2024年模拟IC测试系统细分产品产量及份额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二、模拟IC测试系统产量影响因素分析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三、2025-2031年模拟IC测试系统产量预测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2025-2031年模拟IC测试系统市场需求与销售分析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一、2024-2025年模拟IC测试系统行业需求现状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二、模拟IC测试系统客户群体与需求特点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三、2019-2024年模拟IC测试系统行业销售规模分析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四、2025-2031年模拟IC测试系统市场增长潜力与规模预测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2024-2025年模拟IC测试系统行业技术发展现状及趋势分析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模拟IC测试系统行业技术发展现状分析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国内外模拟IC测试系统行业技术差距分析及差距形成的主要原因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模拟IC测试系统行业技术发展方向、趋势预测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提升模拟IC测试系统行业技术能力策略建议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中国模拟IC测试系统细分市场分析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一、2024-2025年模拟IC测试系统主要细分产品市场现状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模拟IC测试系统价格机制与竞争策略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一、2019-2024年模拟IC测试系统市场价格走势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模拟IC测试系统定价策略与方法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2025-2031年模拟IC测试系统价格竞争态势与趋势预测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中国模拟IC测试系统行业重点区域市场研究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2024-2025年重点区域模拟IC测试系统市场发展概况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三、2025-2031年模拟IC测试系统行业发展潜力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三、2025-2031年模拟IC测试系统行业发展潜力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三、2025-2031年模拟IC测试系统行业发展潜力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三、2025-2031年模拟IC测试系统行业发展潜力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三、2025-2031年模拟IC测试系统行业发展潜力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2019-2024年中国模拟IC测试系统行业进出口情况分析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模拟IC测试系统行业进口规模与来源分析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一、2019-2024年模拟IC测试系统进口规模分析</w:t>
      </w:r>
      <w:r>
        <w:rPr>
          <w:rFonts w:hint="eastAsia"/>
        </w:rPr>
        <w:br/>
      </w:r>
      <w:r>
        <w:rPr>
          <w:rFonts w:hint="eastAsia"/>
        </w:rPr>
        <w:t>　　　　二、模拟IC测试系统主要进口来源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模拟IC测试系统行业出口规模与目的地分析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一、2019-2024年模拟IC测试系统出口规模分析</w:t>
      </w:r>
      <w:r>
        <w:rPr>
          <w:rFonts w:hint="eastAsia"/>
        </w:rPr>
        <w:br/>
      </w:r>
      <w:r>
        <w:rPr>
          <w:rFonts w:hint="eastAsia"/>
        </w:rPr>
        <w:t>　　　　二、模拟IC测试系统主要出口目的地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2019-2024年中国模拟IC测试系统总体规模与财务指标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中国模拟IC测试系统行业总体规模分析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一、模拟IC测试系统企业数量与结构</w:t>
      </w:r>
      <w:r>
        <w:rPr>
          <w:rFonts w:hint="eastAsia"/>
        </w:rPr>
        <w:br/>
      </w:r>
      <w:r>
        <w:rPr>
          <w:rFonts w:hint="eastAsia"/>
        </w:rPr>
        <w:t>　　　　二、模拟IC测试系统从业人员规模</w:t>
      </w:r>
      <w:r>
        <w:rPr>
          <w:rFonts w:hint="eastAsia"/>
        </w:rPr>
        <w:br/>
      </w:r>
      <w:r>
        <w:rPr>
          <w:rFonts w:hint="eastAsia"/>
        </w:rPr>
        <w:t>　　　　三、模拟IC测试系统行业资产状况</w:t>
      </w:r>
      <w:r>
        <w:rPr>
          <w:rFonts w:hint="eastAsia"/>
        </w:rPr>
        <w:br/>
      </w:r>
      <w:r>
        <w:rPr>
          <w:rFonts w:hint="eastAsia"/>
        </w:rPr>
        <w:t>　　第二节 中国模拟IC测试系统行业财务指标总体分析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模拟IC测试系统行业重点企业经营状况分析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模拟IC测试系统领先企业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模拟IC测试系统标杆企业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模拟IC测试系统代表企业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模拟IC测试系统龙头企业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模拟IC测试系统重点企业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中国模拟IC测试系统行业竞争格局分析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模拟IC测试系统行业竞争格局总览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2024-2025年模拟IC测试系统行业竞争力分析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一、模拟IC测试系统供应商议价能力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四、模拟IC测试系统替代品威胁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2019-2024年模拟IC测试系统行业企业并购活动分析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2024-2025年模拟IC测试系统行业会展与招投标活动分析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一、模拟IC测试系统行业会展活动及其市场影响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2025年中国模拟IC测试系统企业发展策略分析</w:t>
      </w:r>
      <w:r>
        <w:rPr>
          <w:rFonts w:hint="eastAsia"/>
        </w:rPr>
        <w:br/>
      </w:r>
      <w:r>
        <w:rPr>
          <w:rFonts w:hint="eastAsia"/>
        </w:rPr>
        <w:t>　　第一节 模拟IC测试系统市场策略分析</w:t>
      </w:r>
      <w:r>
        <w:rPr>
          <w:rFonts w:hint="eastAsia"/>
        </w:rPr>
        <w:br/>
      </w:r>
      <w:r>
        <w:rPr>
          <w:rFonts w:hint="eastAsia"/>
        </w:rPr>
        <w:t>　　　　一、模拟IC测试系统市场定位与拓展策略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二、模拟IC测试系统市场细分与目标客户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模拟IC测试系统销售策略分析</w:t>
      </w:r>
      <w:r>
        <w:rPr>
          <w:rFonts w:hint="eastAsia"/>
        </w:rPr>
        <w:br/>
      </w:r>
      <w:r>
        <w:rPr>
          <w:rFonts w:hint="eastAsia"/>
        </w:rPr>
        <w:t>　　　　一、模拟IC测试系统销售渠道与网络建设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提高模拟IC测试系统企业竞争力建议</w:t>
      </w:r>
      <w:r>
        <w:rPr>
          <w:rFonts w:hint="eastAsia"/>
        </w:rPr>
        <w:br/>
      </w:r>
      <w:r>
        <w:rPr>
          <w:rFonts w:hint="eastAsia"/>
        </w:rPr>
        <w:t>　　　　一、模拟IC测试系统技术创新与管理优化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模拟IC测试系统品牌战略思考</w:t>
      </w:r>
      <w:r>
        <w:rPr>
          <w:rFonts w:hint="eastAsia"/>
        </w:rPr>
        <w:br/>
      </w:r>
      <w:r>
        <w:rPr>
          <w:rFonts w:hint="eastAsia"/>
        </w:rPr>
        <w:t>　　　　一、模拟IC测试系统品牌建设与维护</w:t>
      </w:r>
      <w:r>
        <w:rPr>
          <w:rFonts w:hint="eastAsia"/>
        </w:rPr>
        <w:br/>
      </w:r>
      <w:r>
        <w:rPr>
          <w:rFonts w:hint="eastAsia"/>
        </w:rPr>
        <w:t>　　　　二、模拟IC测试系统品牌影响力与市场竞争力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中国模拟IC测试系统行业风险与对策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模拟IC测试系统行业SWOT分析</w:t>
      </w:r>
      <w:r>
        <w:rPr>
          <w:rFonts w:hint="eastAsia"/>
        </w:rPr>
        <w:br/>
      </w:r>
      <w:r>
        <w:rPr>
          <w:rFonts w:hint="eastAsia"/>
        </w:rPr>
        <w:t>　　　　一、模拟IC测试系统行业优势分析</w:t>
      </w:r>
      <w:r>
        <w:rPr>
          <w:rFonts w:hint="eastAsia"/>
        </w:rPr>
        <w:br/>
      </w:r>
      <w:r>
        <w:rPr>
          <w:rFonts w:hint="eastAsia"/>
        </w:rPr>
        <w:t>　　　　二、模拟IC测试系统行业劣势分析</w:t>
      </w:r>
      <w:r>
        <w:rPr>
          <w:rFonts w:hint="eastAsia"/>
        </w:rPr>
        <w:br/>
      </w:r>
      <w:r>
        <w:rPr>
          <w:rFonts w:hint="eastAsia"/>
        </w:rPr>
        <w:t>　　　　三、模拟IC测试系统市场机会探索</w:t>
      </w:r>
      <w:r>
        <w:rPr>
          <w:rFonts w:hint="eastAsia"/>
        </w:rPr>
        <w:br/>
      </w:r>
      <w:r>
        <w:rPr>
          <w:rFonts w:hint="eastAsia"/>
        </w:rPr>
        <w:t>　　　　四、模拟IC测试系统市场威胁评估</w:t>
      </w:r>
      <w:r>
        <w:rPr>
          <w:rFonts w:hint="eastAsia"/>
        </w:rPr>
        <w:br/>
      </w:r>
      <w:r>
        <w:rPr>
          <w:rFonts w:hint="eastAsia"/>
        </w:rPr>
        <w:t>　　第二节 模拟IC测试系统行业风险及对策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2025-2031年中国模拟IC测试系统行业前景与发展趋势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模拟IC测试系统行业发展环境分析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2025-2031年模拟IC测试系统行业发展趋势与方向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一、模拟IC测试系统行业发展方向预测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二、模拟IC测试系统发展趋势分析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2025-2031年模拟IC测试系统行业发展潜力与机遇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一、模拟IC测试系统市场发展潜力评估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二、模拟IC测试系统新兴市场与机遇探索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模拟IC测试系统行业研究结论与建议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(中~智~林)模拟IC测试系统行业发展建议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模拟IC测试系统行业历程</w:t>
      </w:r>
      <w:r>
        <w:rPr>
          <w:rFonts w:hint="eastAsia"/>
        </w:rPr>
        <w:br/>
      </w:r>
      <w:r>
        <w:rPr>
          <w:rFonts w:hint="eastAsia"/>
        </w:rPr>
        <w:t>　　图表 模拟IC测试系统行业生命周期</w:t>
      </w:r>
      <w:r>
        <w:rPr>
          <w:rFonts w:hint="eastAsia"/>
        </w:rPr>
        <w:br/>
      </w:r>
      <w:r>
        <w:rPr>
          <w:rFonts w:hint="eastAsia"/>
        </w:rPr>
        <w:t>　　图表 模拟IC测试系统行业产业链分析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2019-2024年模拟IC测试系统行业市场容量分析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2024年中国模拟IC测试系统行业需求领域分布格局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2024年中国模拟IC测试系统进口国家及地区分析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2024年中国模拟IC测试系统出口国家及地区分析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2019-2024年中国模拟IC测试系统行业企业平均规模情况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模拟IC测试系统重点企业（三）成长能力情况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2025-2031年中国模拟IC测试系统行业发展趋势预测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97561e10497d" w:history="1">
        <w:r>
          <w:rPr>
            <w:rStyle w:val="Hyperlink"/>
          </w:rPr>
          <w:t>2025-2031年中国模拟IC测试系统市场现状调研与发展前景趋势分析报告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97561e10497d" w:history="1">
        <w:r>
          <w:rPr>
            <w:rStyle w:val="Hyperlink"/>
          </w:rPr>
          <w:t>https://www.20087.com/6/57/MoNiICCeShiXiTongHangYeQianJingFenXi.html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热点：数字ic和模拟ic前景哪个好、模拟ic入门、模拟IC设计、模拟ic是什么意思、模拟IC设计工程师、模拟ic仿真工具、模拟IC公司排名、模拟ic厂商、模拟ic设计需要学什么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b558bb58d4465" w:history="1">
      <w:r>
        <w:rPr>
          <w:rStyle w:val="Hyperlink"/>
        </w:rPr>
        <w:t>2025-2031年中国模拟IC测试系统市场现状调研与发展前景趋势分析报告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oNiICCeShiXiTongHangYeQianJingFenXi.html" TargetMode="External" Id="R088697561e10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oNiICCeShiXiTongHangYeQianJingFenXi.html" TargetMode="External" Id="Rcb4b558bb58d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2025-08-24T04:57:27Z</dcterms:created>
  <dcterms:modified xsi:type="dcterms:W3CDTF">2025-08-24T05:57:27Z</dcterms:modified>
  <dc:subject>2025-2031年中国模拟IC测试系统市场现状调研与发展前景趋势分析报告</dc:subject>
  <dc:title>2025-2031年中国模拟IC测试系统市场现状调研与发展前景趋势分析报告</dc:title>
  <cp:keywords>2025-2031年中国模拟IC测试系统市场现状调研与发展前景趋势分析报告</cp:keywords>
  <dc:description>2025-2031年中国模拟IC测试系统市场现状调研与发展前景趋势分析报告</dc:description>
</cp:coreProperties>
</file>