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1f4ced0e0406f" w:history="1">
              <w:r>
                <w:rPr>
                  <w:rStyle w:val="Hyperlink"/>
                </w:rPr>
                <w:t>2024-2030年中国激光陀螺惯导系统市场调查研究及发展前景趋势分析报告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1f4ced0e0406f" w:history="1">
              <w:r>
                <w:rPr>
                  <w:rStyle w:val="Hyperlink"/>
                </w:rPr>
                <w:t>2024-2030年中国激光陀螺惯导系统市场调查研究及发展前景趋势分析报告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1f4ced0e0406f" w:history="1">
                <w:r>
                  <w:rPr>
                    <w:rStyle w:val="Hyperlink"/>
                  </w:rPr>
                  <w:t>https://www.20087.com/6/67/JiGuangTuoLuoGuanDaoXiTongFaZhan.html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激光陀螺惯导系统（Laser Gyro Inertial Navigation System, LG-INS）是现代惯性导航技术中的高端产品，广泛应用于航空、航天、航海、军事及民用精密定位等领域。随着科技的不断进步，激光陀螺的精度和稳定性得到大幅提升，体积和功耗不断缩小，使得LG-INS在自动驾驶、无人机、精密测绘等新兴领域展现出广阔的应用前景。近年来，全球激光陀螺市场规模持续扩大，反映出这一技术的成熟与市场对其的旺盛需求。</w:t>
      </w:r>
      <w:r>
        <w:rPr>
          <w:rFonts w:hint="eastAsia"/>
        </w:rPr>
        <w:br/>
      </w:r>
      <w:r>
        <w:rPr>
          <w:rFonts w:hint="eastAsia"/>
        </w:rPr>
        <w:t>　　未来，激光陀螺惯导系统的发展将着重于技术升级和应用领域的拓展。一方面，随着MEMS（微机电系统）技术、光纤陀螺技术的成熟，激光陀螺惯导系统将朝着更高精度、更小型化、更低功耗的方向发展，同时成本有望进一步降低，提高市场竞争力。另一方面，随着5G、物联网等技术的普及，LG-INS将更深入地融入智慧城市、智能交通系统，成为高精度定位和导航不可或缺的一部分。</w:t>
      </w:r>
      <w:r>
        <w:rPr>
          <w:rFonts w:hint="eastAsia"/>
        </w:rPr>
        <w:br/>
      </w:r>
      <w:r>
        <w:rPr>
          <w:rFonts w:hint="eastAsia"/>
        </w:rPr>
        <w:t>　　《</w:t>
      </w:r>
      <w:hyperlink r:id="R92a1f4ced0e0406f" w:history="1">
        <w:r>
          <w:rPr>
            <w:rStyle w:val="Hyperlink"/>
          </w:rPr>
          <w:t>2024-2030年中国激光陀螺惯导系统市场调查研究及发展前景趋势分析报告</w:t>
        </w:r>
      </w:hyperlink>
      <w:r>
        <w:rPr>
          <w:rFonts w:hint="eastAsia"/>
        </w:rPr>
        <w:t>》深入剖析了当前激光陀螺惯导系统行业的现状，全面梳理了激光陀螺惯导系统市场需求、市场规模、产业链结构以及价格体系。激光陀螺惯导系统报告探讨了激光陀螺惯导系统各细分市场的特点，展望了市场前景与发展趋势，并基于权威数据进行了科学预测。同时，激光陀螺惯导系统报告还对品牌竞争格局、市场集中度、重点企业运营状况进行了客观分析，指出了行业面临的风险与机遇。激光陀螺惯导系统报告旨在为激光陀螺惯导系统行业内企业、投资公司及政府部门提供决策支持，是把握行业发展趋势、规避风险、挖掘机遇的重要参考。</w:t>
      </w:r>
      <w:r>
        <w:rPr>
          <w:rFonts w:hint="eastAsia"/>
        </w:rPr>
        <w:br/>
      </w:r>
      <w:r>
        <w:rPr>
          <w:rFonts w:hint="eastAsia"/>
        </w:rPr>
        <w:br/>
      </w:r>
      <w:r>
        <w:rPr>
          <w:rFonts w:hint="eastAsia"/>
        </w:rPr>
        <w:t>第一章 激光陀螺惯导系统概述</w:t>
      </w:r>
      <w:r>
        <w:rPr>
          <w:rFonts w:hint="eastAsia"/>
        </w:rPr>
        <w:br/>
      </w:r>
      <w:r>
        <w:rPr>
          <w:rFonts w:hint="eastAsia"/>
        </w:rPr>
        <w:t>　　第一节 激光陀螺惯导系统定义</w:t>
      </w:r>
      <w:r>
        <w:rPr>
          <w:rFonts w:hint="eastAsia"/>
        </w:rPr>
        <w:br/>
      </w:r>
      <w:r>
        <w:rPr>
          <w:rFonts w:hint="eastAsia"/>
        </w:rPr>
        <w:t>　　第二节 激光陀螺惯导系统行业发展历程</w:t>
      </w:r>
      <w:r>
        <w:rPr>
          <w:rFonts w:hint="eastAsia"/>
        </w:rPr>
        <w:br/>
      </w:r>
      <w:r>
        <w:rPr>
          <w:rFonts w:hint="eastAsia"/>
        </w:rPr>
        <w:t>　　第三节 激光陀螺惯导系统分类情况</w:t>
      </w:r>
      <w:r>
        <w:rPr>
          <w:rFonts w:hint="eastAsia"/>
        </w:rPr>
        <w:br/>
      </w:r>
      <w:r>
        <w:rPr>
          <w:rFonts w:hint="eastAsia"/>
        </w:rPr>
        <w:t>　　第四节 激光陀螺惯导系统产业链分析</w:t>
      </w:r>
      <w:r>
        <w:rPr>
          <w:rFonts w:hint="eastAsia"/>
        </w:rPr>
        <w:br/>
      </w:r>
      <w:r>
        <w:rPr>
          <w:rFonts w:hint="eastAsia"/>
        </w:rPr>
        <w:t>　　　　一、产业链模型介绍</w:t>
      </w:r>
      <w:r>
        <w:rPr>
          <w:rFonts w:hint="eastAsia"/>
        </w:rPr>
        <w:br/>
      </w:r>
      <w:r>
        <w:rPr>
          <w:rFonts w:hint="eastAsia"/>
        </w:rPr>
        <w:t>　　　　二、激光陀螺惯导系统产业链模型分析</w:t>
      </w:r>
      <w:r>
        <w:rPr>
          <w:rFonts w:hint="eastAsia"/>
        </w:rPr>
        <w:br/>
      </w:r>
      <w:r>
        <w:rPr>
          <w:rFonts w:hint="eastAsia"/>
        </w:rPr>
        <w:br/>
      </w:r>
      <w:r>
        <w:rPr>
          <w:rFonts w:hint="eastAsia"/>
        </w:rPr>
        <w:t>第二章 激光陀螺惯导系统发展环境及政策分析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中国激光陀螺惯导系统生产现状分析</w:t>
      </w:r>
      <w:r>
        <w:rPr>
          <w:rFonts w:hint="eastAsia"/>
        </w:rPr>
        <w:br/>
      </w:r>
      <w:r>
        <w:rPr>
          <w:rFonts w:hint="eastAsia"/>
        </w:rPr>
        <w:t>　　第一节 激光陀螺惯导系统行业总体规模</w:t>
      </w:r>
      <w:r>
        <w:rPr>
          <w:rFonts w:hint="eastAsia"/>
        </w:rPr>
        <w:br/>
      </w:r>
      <w:r>
        <w:rPr>
          <w:rFonts w:hint="eastAsia"/>
        </w:rPr>
        <w:t>　　第二节 激光陀螺惯导系统产能概况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激光陀螺惯导系统产量概况</w:t>
      </w:r>
      <w:r>
        <w:rPr>
          <w:rFonts w:hint="eastAsia"/>
        </w:rPr>
        <w:br/>
      </w:r>
      <w:r>
        <w:rPr>
          <w:rFonts w:hint="eastAsia"/>
        </w:rPr>
        <w:t>　　　　一、2018-2023年产量分析</w:t>
      </w:r>
      <w:r>
        <w:rPr>
          <w:rFonts w:hint="eastAsia"/>
        </w:rPr>
        <w:br/>
      </w:r>
      <w:r>
        <w:rPr>
          <w:rFonts w:hint="eastAsia"/>
        </w:rPr>
        <w:t>　　　　2015年我国激光陀螺惯导系统行业产量约13500套，同比的10660套增长了26.64%，近几年我国激光陀螺惯导系统行业产量情况如下图所示：</w:t>
      </w:r>
      <w:r>
        <w:rPr>
          <w:rFonts w:hint="eastAsia"/>
        </w:rPr>
        <w:br/>
      </w:r>
      <w:r>
        <w:rPr>
          <w:rFonts w:hint="eastAsia"/>
        </w:rPr>
        <w:t>　　　　2018-2023年中国激光陀螺惯导系统行业产量情况</w:t>
      </w:r>
      <w:r>
        <w:rPr>
          <w:rFonts w:hint="eastAsia"/>
        </w:rPr>
        <w:br/>
      </w:r>
      <w:r>
        <w:rPr>
          <w:rFonts w:hint="eastAsia"/>
        </w:rPr>
        <w:t>　　　　二、产量配置与产量利用率调查</w:t>
      </w:r>
      <w:r>
        <w:rPr>
          <w:rFonts w:hint="eastAsia"/>
        </w:rPr>
        <w:br/>
      </w:r>
      <w:r>
        <w:rPr>
          <w:rFonts w:hint="eastAsia"/>
        </w:rPr>
        <w:t>　　　　三、2024-2030年产量预测</w:t>
      </w:r>
      <w:r>
        <w:rPr>
          <w:rFonts w:hint="eastAsia"/>
        </w:rPr>
        <w:br/>
      </w:r>
      <w:r>
        <w:rPr>
          <w:rFonts w:hint="eastAsia"/>
        </w:rPr>
        <w:t>　　第四节 激光陀螺惯导系统产业的生命周期分析</w:t>
      </w:r>
      <w:r>
        <w:rPr>
          <w:rFonts w:hint="eastAsia"/>
        </w:rPr>
        <w:br/>
      </w:r>
      <w:r>
        <w:rPr>
          <w:rFonts w:hint="eastAsia"/>
        </w:rPr>
        <w:br/>
      </w:r>
      <w:r>
        <w:rPr>
          <w:rFonts w:hint="eastAsia"/>
        </w:rPr>
        <w:t>第四章 激光陀螺惯导系统国内产品价格走势及影响因素分析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2018-2023年中国激光陀螺惯导系统行业总体发展状况</w:t>
      </w:r>
      <w:r>
        <w:rPr>
          <w:rFonts w:hint="eastAsia"/>
        </w:rPr>
        <w:br/>
      </w:r>
      <w:r>
        <w:rPr>
          <w:rFonts w:hint="eastAsia"/>
        </w:rPr>
        <w:t>　　第一节 中国激光陀螺惯导系统行业规模情况分析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中国激光陀螺惯导系统行业产销情况分析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中国激光陀螺惯导系统行业财务能力分析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2024年中国激光陀螺惯导系统行业发展概况</w:t>
      </w:r>
      <w:r>
        <w:rPr>
          <w:rFonts w:hint="eastAsia"/>
        </w:rPr>
        <w:br/>
      </w:r>
      <w:r>
        <w:rPr>
          <w:rFonts w:hint="eastAsia"/>
        </w:rPr>
        <w:t>　　第一节 2024年中国激光陀螺惯导系统市场发展现状分析</w:t>
      </w:r>
      <w:r>
        <w:rPr>
          <w:rFonts w:hint="eastAsia"/>
        </w:rPr>
        <w:br/>
      </w:r>
      <w:r>
        <w:rPr>
          <w:rFonts w:hint="eastAsia"/>
        </w:rPr>
        <w:t>　　经过国防科技大学43年的艰苦攻关，中国成为世界上第四个能独立研制激光陀螺的国家。</w:t>
      </w:r>
      <w:r>
        <w:rPr>
          <w:rFonts w:hint="eastAsia"/>
        </w:rPr>
        <w:br/>
      </w:r>
      <w:r>
        <w:rPr>
          <w:rFonts w:hint="eastAsia"/>
        </w:rPr>
        <w:t>　　从1971年，中国国防大学开始激光陀螺的研究工作，以高伯龙院士为首的老一辈激光陀螺研究团队成员克服重重困难。经过两代人40余年的努力，已经构建了具有独立知识产权的高水平激光陀螺全闭环研发体系，研发与应用水平达到了国际先进、国内领先水平。</w:t>
      </w:r>
      <w:r>
        <w:rPr>
          <w:rFonts w:hint="eastAsia"/>
        </w:rPr>
        <w:br/>
      </w:r>
      <w:r>
        <w:rPr>
          <w:rFonts w:hint="eastAsia"/>
        </w:rPr>
        <w:t>　　从2023年开始，国防科技大学光电科学与工程学院先后向中国航天科工集团和中国航天科技集团下属研究院转让了某型激光陀螺生产线技术，获得转让生产线的企业，技术工人全部经过国防科大半年以上的培训。在生产过程中，随着生产规模的扩大，生产配套企业的光学加工水平不断得到改进、提高。</w:t>
      </w:r>
      <w:r>
        <w:rPr>
          <w:rFonts w:hint="eastAsia"/>
        </w:rPr>
        <w:br/>
      </w:r>
      <w:r>
        <w:rPr>
          <w:rFonts w:hint="eastAsia"/>
        </w:rPr>
        <w:t>　　2009年我国激光陀螺惯导系统市场规模为87.1亿元，增长至182.7亿元。</w:t>
      </w:r>
      <w:r>
        <w:rPr>
          <w:rFonts w:hint="eastAsia"/>
        </w:rPr>
        <w:br/>
      </w:r>
      <w:r>
        <w:rPr>
          <w:rFonts w:hint="eastAsia"/>
        </w:rPr>
        <w:t>　　2018-2023年我国激光陀螺惯导系统市场规模</w:t>
      </w:r>
      <w:r>
        <w:rPr>
          <w:rFonts w:hint="eastAsia"/>
        </w:rPr>
        <w:br/>
      </w:r>
      <w:r>
        <w:rPr>
          <w:rFonts w:hint="eastAsia"/>
        </w:rPr>
        <w:t>　　第二节 2024年中国激光陀螺惯导系统行业发展特点分析</w:t>
      </w:r>
      <w:r>
        <w:rPr>
          <w:rFonts w:hint="eastAsia"/>
        </w:rPr>
        <w:br/>
      </w:r>
      <w:r>
        <w:rPr>
          <w:rFonts w:hint="eastAsia"/>
        </w:rPr>
        <w:t>　　第三节 2024年中国激光陀螺惯导系统行业市场供需分析</w:t>
      </w:r>
      <w:r>
        <w:rPr>
          <w:rFonts w:hint="eastAsia"/>
        </w:rPr>
        <w:br/>
      </w:r>
      <w:r>
        <w:rPr>
          <w:rFonts w:hint="eastAsia"/>
        </w:rPr>
        <w:br/>
      </w:r>
      <w:r>
        <w:rPr>
          <w:rFonts w:hint="eastAsia"/>
        </w:rPr>
        <w:t>第七章 激光陀螺惯导系统行业市场竞争策略分析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激光陀螺惯导系统市场竞争策略分析</w:t>
      </w:r>
      <w:r>
        <w:rPr>
          <w:rFonts w:hint="eastAsia"/>
        </w:rPr>
        <w:br/>
      </w:r>
      <w:r>
        <w:rPr>
          <w:rFonts w:hint="eastAsia"/>
        </w:rPr>
        <w:t>　　　　一、激光陀螺惯导系统市场增长潜力分析</w:t>
      </w:r>
      <w:r>
        <w:rPr>
          <w:rFonts w:hint="eastAsia"/>
        </w:rPr>
        <w:br/>
      </w:r>
      <w:r>
        <w:rPr>
          <w:rFonts w:hint="eastAsia"/>
        </w:rPr>
        <w:t>　　　　二、激光陀螺惯导系统产品竞争策略分析</w:t>
      </w:r>
      <w:r>
        <w:rPr>
          <w:rFonts w:hint="eastAsia"/>
        </w:rPr>
        <w:br/>
      </w:r>
      <w:r>
        <w:rPr>
          <w:rFonts w:hint="eastAsia"/>
        </w:rPr>
        <w:t>　　　　三、典型企业产品竞争策略分析</w:t>
      </w:r>
      <w:r>
        <w:rPr>
          <w:rFonts w:hint="eastAsia"/>
        </w:rPr>
        <w:br/>
      </w:r>
      <w:r>
        <w:rPr>
          <w:rFonts w:hint="eastAsia"/>
        </w:rPr>
        <w:t>　　第三节 激光陀螺惯导系统企业竞争策略分析</w:t>
      </w:r>
      <w:r>
        <w:rPr>
          <w:rFonts w:hint="eastAsia"/>
        </w:rPr>
        <w:br/>
      </w:r>
      <w:r>
        <w:rPr>
          <w:rFonts w:hint="eastAsia"/>
        </w:rPr>
        <w:t>　　　　一、2024-2030年我国激光陀螺惯导系统市场竞争趋势</w:t>
      </w:r>
      <w:r>
        <w:rPr>
          <w:rFonts w:hint="eastAsia"/>
        </w:rPr>
        <w:br/>
      </w:r>
      <w:r>
        <w:rPr>
          <w:rFonts w:hint="eastAsia"/>
        </w:rPr>
        <w:t>　　　　二、2024-2030年激光陀螺惯导系统行业竞争格局展望</w:t>
      </w:r>
      <w:r>
        <w:rPr>
          <w:rFonts w:hint="eastAsia"/>
        </w:rPr>
        <w:br/>
      </w:r>
      <w:r>
        <w:rPr>
          <w:rFonts w:hint="eastAsia"/>
        </w:rPr>
        <w:t>　　　　三、2024-2030年激光陀螺惯导系统行业竞争策略分析</w:t>
      </w:r>
      <w:r>
        <w:rPr>
          <w:rFonts w:hint="eastAsia"/>
        </w:rPr>
        <w:br/>
      </w:r>
      <w:r>
        <w:rPr>
          <w:rFonts w:hint="eastAsia"/>
        </w:rPr>
        <w:br/>
      </w:r>
      <w:r>
        <w:rPr>
          <w:rFonts w:hint="eastAsia"/>
        </w:rPr>
        <w:t>第八章 激光陀螺惯导系统上游原材料供应状况分析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一、传感器</w:t>
      </w:r>
      <w:r>
        <w:rPr>
          <w:rFonts w:hint="eastAsia"/>
        </w:rPr>
        <w:br/>
      </w:r>
      <w:r>
        <w:rPr>
          <w:rFonts w:hint="eastAsia"/>
        </w:rPr>
        <w:t>　　　　传感器（英文名称：transducer/sensor）的定义是：能感受规定的被测量并按一定的规律（数学函数法则）转换成可用输出信号的器件或装置。</w:t>
      </w:r>
      <w:r>
        <w:rPr>
          <w:rFonts w:hint="eastAsia"/>
        </w:rPr>
        <w:br/>
      </w:r>
      <w:r>
        <w:rPr>
          <w:rFonts w:hint="eastAsia"/>
        </w:rPr>
        <w:t>　　　　传感器的定义示意图</w:t>
      </w:r>
      <w:r>
        <w:rPr>
          <w:rFonts w:hint="eastAsia"/>
        </w:rPr>
        <w:br/>
      </w:r>
      <w:r>
        <w:rPr>
          <w:rFonts w:hint="eastAsia"/>
        </w:rPr>
        <w:t>　　　　传感器一般由敏感元件、转换元件、调理电路组成。敏感元件是构成传感器的核心，是指能直接感测或响应被测量的部件。转换元件是指传感器中能将敏感元件感测或响应的被测量转换成可用的输出信号的部件，通常这种输出信号以电量的形式出现。调理电路是把传感元件输出的电信号转换成便于处理、控制、记录和显示的有用电信号所涉及的有关电路。</w:t>
      </w:r>
      <w:r>
        <w:rPr>
          <w:rFonts w:hint="eastAsia"/>
        </w:rPr>
        <w:br/>
      </w:r>
      <w:r>
        <w:rPr>
          <w:rFonts w:hint="eastAsia"/>
        </w:rPr>
        <w:t>　　　　传感器的组成</w:t>
      </w:r>
      <w:r>
        <w:rPr>
          <w:rFonts w:hint="eastAsia"/>
        </w:rPr>
        <w:br/>
      </w:r>
      <w:r>
        <w:rPr>
          <w:rFonts w:hint="eastAsia"/>
        </w:rPr>
        <w:t>　　　　传感器的主要分类形式如下表所示：</w:t>
      </w:r>
      <w:r>
        <w:rPr>
          <w:rFonts w:hint="eastAsia"/>
        </w:rPr>
        <w:br/>
      </w:r>
      <w:r>
        <w:rPr>
          <w:rFonts w:hint="eastAsia"/>
        </w:rPr>
        <w:t>　　　　传感器的发展大体可分三个阶段：第一阶段是20世纪50年代伊始，结构型传感器出现，它利用结构参量变化来感受和转化信号。第二阶段是20世纪70年代开始，固体型传感器逐渐发展起来，这种传感器由半导体、电介质、磁性材料等固体元件构成，是利用材料某些特性制成。如：利用热电效应、霍尔效应，分别制成热电偶传感器、霍尔传感器等。第三阶段是20世纪末开始，智能型传感器出现并快速发展。智能型传感器是微型计算机技术与检测技术相结合的产物，使传感器具有人工智能的特性。</w:t>
      </w:r>
      <w:r>
        <w:rPr>
          <w:rFonts w:hint="eastAsia"/>
        </w:rPr>
        <w:br/>
      </w:r>
      <w:r>
        <w:rPr>
          <w:rFonts w:hint="eastAsia"/>
        </w:rPr>
        <w:t>　　　　全球传感器发展历程</w:t>
      </w:r>
      <w:r>
        <w:rPr>
          <w:rFonts w:hint="eastAsia"/>
        </w:rPr>
        <w:br/>
      </w:r>
      <w:r>
        <w:rPr>
          <w:rFonts w:hint="eastAsia"/>
        </w:rPr>
        <w:t>　　　　目前，全世界约40个国家从事传感器的研制、生产和应用开发，研发机构6000余家。其中美、日、德等国家实力较强，产品门类繁多，各种产品累计2万余种。全球著名的公司包括美国霍尼韦尔公司、福克斯波罗公司、美国恩德福克公司，荷兰飞利浦公司，德国英飞凌公司，英国Bell&amp;Howell公司等。</w:t>
      </w:r>
      <w:r>
        <w:rPr>
          <w:rFonts w:hint="eastAsia"/>
        </w:rPr>
        <w:br/>
      </w:r>
      <w:r>
        <w:rPr>
          <w:rFonts w:hint="eastAsia"/>
        </w:rPr>
        <w:t>　　　　全球著名传感器厂商及产品应用领域</w:t>
      </w:r>
      <w:r>
        <w:rPr>
          <w:rFonts w:hint="eastAsia"/>
        </w:rPr>
        <w:br/>
      </w:r>
      <w:r>
        <w:rPr>
          <w:rFonts w:hint="eastAsia"/>
        </w:rPr>
        <w:t>　　　　近年来，全球传感器市场一直保持快速增长，和增长速度达20%以上；受全球经济下滑的影响，传感器市场增速比下滑5%，市场规模为828亿美元。随着全球市场的逐步复苏，全球传感器市场规模已达到952亿美元，约为1055亿美元。未来，随着经济环境的持续好转，市场对传感器的需求将不断增多，据高工预测，未来几年全球传感器市场将保持20%以上的增长速度，市场规模将突破1500亿美元。</w:t>
      </w:r>
      <w:r>
        <w:rPr>
          <w:rFonts w:hint="eastAsia"/>
        </w:rPr>
        <w:br/>
      </w:r>
      <w:r>
        <w:rPr>
          <w:rFonts w:hint="eastAsia"/>
        </w:rPr>
        <w:t>　　　　2018-2023年全球传感器市场规模走势图</w:t>
      </w:r>
      <w:r>
        <w:rPr>
          <w:rFonts w:hint="eastAsia"/>
        </w:rPr>
        <w:br/>
      </w:r>
      <w:r>
        <w:rPr>
          <w:rFonts w:hint="eastAsia"/>
        </w:rPr>
        <w:t>　　　　近年来，国内传感器市场持续快速增长，年均增长速度超过20%，传感器市场规模为480亿元，达到513亿元，则达到995亿元。</w:t>
      </w:r>
      <w:r>
        <w:rPr>
          <w:rFonts w:hint="eastAsia"/>
        </w:rPr>
        <w:br/>
      </w:r>
      <w:r>
        <w:rPr>
          <w:rFonts w:hint="eastAsia"/>
        </w:rPr>
        <w:t>　　　　2018-2023年中国传感器市场规模走势图</w:t>
      </w:r>
      <w:r>
        <w:rPr>
          <w:rFonts w:hint="eastAsia"/>
        </w:rPr>
        <w:br/>
      </w:r>
      <w:r>
        <w:rPr>
          <w:rFonts w:hint="eastAsia"/>
        </w:rPr>
        <w:t>　　　　二、集成电路</w:t>
      </w:r>
      <w:r>
        <w:rPr>
          <w:rFonts w:hint="eastAsia"/>
        </w:rPr>
        <w:br/>
      </w:r>
      <w:r>
        <w:rPr>
          <w:rFonts w:hint="eastAsia"/>
        </w:rPr>
        <w:t>　　　　中国集成电路产业经历了自主创业（1965～1980）、引进提高（1981～1989）、重点建设和快速发展四个发展阶段，目前已形成了一定的产业规模，以及集成电路设计、芯片制造、封装测试三业及支撑配套业共同发展的较为完善的产业链格局，并在基础研究、技术开发、人才培养等方面都取得了较大成绩。</w:t>
      </w:r>
      <w:r>
        <w:rPr>
          <w:rFonts w:hint="eastAsia"/>
        </w:rPr>
        <w:br/>
      </w:r>
      <w:r>
        <w:rPr>
          <w:rFonts w:hint="eastAsia"/>
        </w:rPr>
        <w:t>　　　　我国政府对于集成电路产业的发展给予了诸多支持，力图将集成电路产业打造成具有核心技术竞争力的新的产业爆发点。与此同时，国民经济的快速发展、互联网信息产业对传统经济的持续深入改造以及发达国家集成电路产业逐渐向发展中国家进行战略转移，国内集成电路产业整体上呈现蓬勃发展的态势。国内集成电路行业总生产量从的22.2亿块上升到的416.07亿块，年平均增长率高达38.32%；销售额从的58.5亿元快速增长到的1,251.3亿元，年均增长率高达40.54%。</w:t>
      </w:r>
      <w:r>
        <w:rPr>
          <w:rFonts w:hint="eastAsia"/>
        </w:rPr>
        <w:br/>
      </w:r>
      <w:r>
        <w:rPr>
          <w:rFonts w:hint="eastAsia"/>
        </w:rPr>
        <w:t>　　　　2018-2023年我国集成电路产量走势图</w:t>
      </w:r>
      <w:r>
        <w:rPr>
          <w:rFonts w:hint="eastAsia"/>
        </w:rPr>
        <w:br/>
      </w:r>
      <w:r>
        <w:rPr>
          <w:rFonts w:hint="eastAsia"/>
        </w:rPr>
        <w:t>　　　　由于集成电路行业处于电子信息产业的上游，受下游需求影响很大。以来，在全球金融危机冲击、全球经济不景气等因素影响下，世界集成电路市场出现下滑。中国集成电路产业在也首次出现负增长，之后在继续呈现下滑之势，全年产业销售额规模同比增幅由的-0.4%进一步下滑至-11%，规模为1,109亿元。</w:t>
      </w:r>
      <w:r>
        <w:rPr>
          <w:rFonts w:hint="eastAsia"/>
        </w:rPr>
        <w:br/>
      </w:r>
      <w:r>
        <w:rPr>
          <w:rFonts w:hint="eastAsia"/>
        </w:rPr>
        <w:t>　　　　2015年，我国集成电路产业销售额为3609.8亿元，增长率为19.7%，其中设计业完成1325亿元，晶圆制造完成900.8亿元，封装测试完成1384亿元。</w:t>
      </w:r>
      <w:r>
        <w:rPr>
          <w:rFonts w:hint="eastAsia"/>
        </w:rPr>
        <w:br/>
      </w:r>
      <w:r>
        <w:rPr>
          <w:rFonts w:hint="eastAsia"/>
        </w:rPr>
        <w:t>　　　　2018-2023年我国集成电路销售增长示意图单位；亿</w:t>
      </w:r>
      <w:r>
        <w:rPr>
          <w:rFonts w:hint="eastAsia"/>
        </w:rPr>
        <w:br/>
      </w:r>
      <w:r>
        <w:rPr>
          <w:rFonts w:hint="eastAsia"/>
        </w:rPr>
        <w:t>　　　　2015年集成电路产业销售收入为的1.87倍，占全球销售额的比例从的12.01%提高到的21.08%，增加了9.07个百分点。</w:t>
      </w:r>
      <w:r>
        <w:rPr>
          <w:rFonts w:hint="eastAsia"/>
        </w:rPr>
        <w:br/>
      </w:r>
      <w:r>
        <w:rPr>
          <w:rFonts w:hint="eastAsia"/>
        </w:rPr>
        <w:t>　　　　2018-2023年中国集成电路销售额占全球比例示意图</w:t>
      </w:r>
      <w:r>
        <w:rPr>
          <w:rFonts w:hint="eastAsia"/>
        </w:rPr>
        <w:br/>
      </w:r>
      <w:r>
        <w:rPr>
          <w:rFonts w:hint="eastAsia"/>
        </w:rPr>
        <w:t>　　　　2015年，我国集成电路市场需求突破1万亿元，达到11024亿元，增长率为6.10%，成为世界最大的集成电路需求市场。</w:t>
      </w:r>
      <w:r>
        <w:rPr>
          <w:rFonts w:hint="eastAsia"/>
        </w:rPr>
        <w:br/>
      </w:r>
      <w:r>
        <w:rPr>
          <w:rFonts w:hint="eastAsia"/>
        </w:rPr>
        <w:t>　　　　2018-2023年我国集成电路市场规模（单位：亿元）</w:t>
      </w:r>
      <w:r>
        <w:rPr>
          <w:rFonts w:hint="eastAsia"/>
        </w:rPr>
        <w:br/>
      </w:r>
      <w:r>
        <w:rPr>
          <w:rFonts w:hint="eastAsia"/>
        </w:rPr>
        <w:t>　　　　2015年我国计算机、网络通信和消费电子仍然是集成电路产品最主要的应用市场，三者销售额合计共占集成电路市场80.7%的份额。</w:t>
      </w:r>
      <w:r>
        <w:rPr>
          <w:rFonts w:hint="eastAsia"/>
        </w:rPr>
        <w:br/>
      </w:r>
      <w:r>
        <w:rPr>
          <w:rFonts w:hint="eastAsia"/>
        </w:rPr>
        <w:t>　　　　2015年我国集成电路市场结构</w:t>
      </w:r>
      <w:r>
        <w:rPr>
          <w:rFonts w:hint="eastAsia"/>
        </w:rPr>
        <w:br/>
      </w:r>
      <w:r>
        <w:rPr>
          <w:rFonts w:hint="eastAsia"/>
        </w:rPr>
        <w:t>　　　　据工业和信息化部统计，我国集成电路行业新增固定资产671.43亿元，比增长了2.2倍多。</w:t>
      </w:r>
      <w:r>
        <w:rPr>
          <w:rFonts w:hint="eastAsia"/>
        </w:rPr>
        <w:br/>
      </w:r>
      <w:r>
        <w:rPr>
          <w:rFonts w:hint="eastAsia"/>
        </w:rPr>
        <w:t>　　　　2018-2023年我国集成电路产业固定资产投资（单位：亿元）</w:t>
      </w:r>
      <w:r>
        <w:rPr>
          <w:rFonts w:hint="eastAsia"/>
        </w:rPr>
        <w:br/>
      </w:r>
      <w:r>
        <w:rPr>
          <w:rFonts w:hint="eastAsia"/>
        </w:rPr>
        <w:t>　　　　2018-2023年我国集成电路进口情况（单位：亿美元）</w:t>
      </w:r>
      <w:r>
        <w:rPr>
          <w:rFonts w:hint="eastAsia"/>
        </w:rPr>
        <w:br/>
      </w:r>
      <w:r>
        <w:rPr>
          <w:rFonts w:hint="eastAsia"/>
        </w:rPr>
        <w:t>　　　　2018-2023年我国集成电路出口情况（单位：亿美元）</w:t>
      </w:r>
      <w:r>
        <w:rPr>
          <w:rFonts w:hint="eastAsia"/>
        </w:rPr>
        <w:br/>
      </w:r>
      <w:r>
        <w:rPr>
          <w:rFonts w:hint="eastAsia"/>
        </w:rPr>
        <w:t>　　　　随着设计业的高速增长、晶圆制造的投资加大和外商在国内设厂，集成电路设计、晶圆制造和封装测试三业的格局不断变化，集成电路设计业占比增长最快。集成电路设计业所占比重达到36.70%，晶圆制造业比重为24,95%，封装测试业所占比重则为38.34%。</w:t>
      </w:r>
      <w:r>
        <w:rPr>
          <w:rFonts w:hint="eastAsia"/>
        </w:rPr>
        <w:br/>
      </w:r>
      <w:r>
        <w:rPr>
          <w:rFonts w:hint="eastAsia"/>
        </w:rPr>
        <w:t>　　　　根据我国到集成电路的产量与集成电路的销售收入，可以计算得到我国到集成电路的均价。我国集成电路的均价为2.54元/块，价格上涨为3.32元/块。</w:t>
      </w:r>
      <w:r>
        <w:rPr>
          <w:rFonts w:hint="eastAsia"/>
        </w:rPr>
        <w:br/>
      </w:r>
      <w:r>
        <w:rPr>
          <w:rFonts w:hint="eastAsia"/>
        </w:rPr>
        <w:t>　　　　2018-2023年集成电路均价</w:t>
      </w:r>
      <w:r>
        <w:rPr>
          <w:rFonts w:hint="eastAsia"/>
        </w:rPr>
        <w:br/>
      </w:r>
      <w:r>
        <w:rPr>
          <w:rFonts w:hint="eastAsia"/>
        </w:rPr>
        <w:t>　　　　三、钢铁行业</w:t>
      </w:r>
      <w:r>
        <w:rPr>
          <w:rFonts w:hint="eastAsia"/>
        </w:rPr>
        <w:br/>
      </w:r>
      <w:r>
        <w:rPr>
          <w:rFonts w:hint="eastAsia"/>
        </w:rPr>
        <w:t>　　　　2018-2023年我国钢铁工业主要产品产量统计表（万吨）</w:t>
      </w:r>
      <w:r>
        <w:rPr>
          <w:rFonts w:hint="eastAsia"/>
        </w:rPr>
        <w:br/>
      </w:r>
      <w:r>
        <w:rPr>
          <w:rFonts w:hint="eastAsia"/>
        </w:rPr>
        <w:t>　　　　不锈钢是指在空气、水、酸碱盐或其他腐蚀介质中具有一定化学稳定性的钢的总称。不锈钢具有耐蚀性、耐热性、耐低温性以及良好的加工性能，外观精美且可以循环利用，在工业及民用领域得到了广泛的使用，是良好的结构和功能材料。不锈钢具有良好的耐腐蚀性能是由于在钢基体中加入铬所致，并通过加入镍、钼等进一步提高耐腐蚀性能和改善加工使用性能。</w:t>
      </w:r>
      <w:r>
        <w:rPr>
          <w:rFonts w:hint="eastAsia"/>
        </w:rPr>
        <w:br/>
      </w:r>
      <w:r>
        <w:rPr>
          <w:rFonts w:hint="eastAsia"/>
        </w:rPr>
        <w:t>　　　　不锈钢常用分类如下表所示</w:t>
      </w:r>
      <w:r>
        <w:rPr>
          <w:rFonts w:hint="eastAsia"/>
        </w:rPr>
        <w:br/>
      </w:r>
      <w:r>
        <w:rPr>
          <w:rFonts w:hint="eastAsia"/>
        </w:rPr>
        <w:t>　　　　2018-2023年全球不锈钢产量分区域统计（千吨）</w:t>
      </w:r>
      <w:r>
        <w:rPr>
          <w:rFonts w:hint="eastAsia"/>
        </w:rPr>
        <w:br/>
      </w:r>
      <w:r>
        <w:rPr>
          <w:rFonts w:hint="eastAsia"/>
        </w:rPr>
        <w:br/>
      </w:r>
      <w:r>
        <w:rPr>
          <w:rFonts w:hint="eastAsia"/>
        </w:rPr>
        <w:t>图表目录</w:t>
      </w:r>
      <w:r>
        <w:rPr>
          <w:rFonts w:hint="eastAsia"/>
        </w:rPr>
        <w:br/>
      </w:r>
      <w:r>
        <w:rPr>
          <w:rFonts w:hint="eastAsia"/>
        </w:rPr>
        <w:t>　　2015年1-4季度全球不锈钢产量统计表：（千吨）</w:t>
      </w:r>
      <w:r>
        <w:rPr>
          <w:rFonts w:hint="eastAsia"/>
        </w:rPr>
        <w:br/>
      </w:r>
      <w:r>
        <w:rPr>
          <w:rFonts w:hint="eastAsia"/>
        </w:rPr>
        <w:t>　　2015年全球不锈钢生产分布格局</w:t>
      </w:r>
      <w:r>
        <w:rPr>
          <w:rFonts w:hint="eastAsia"/>
        </w:rPr>
        <w:br/>
      </w:r>
      <w:r>
        <w:rPr>
          <w:rFonts w:hint="eastAsia"/>
        </w:rPr>
        <w:t>　　由于国内钢铁市场低迷，全国钢铁产能过剩，市场供大于求，我国钢铁价格从开始就在小幅度下降，钢铁价格开始大幅度降低，从的4000元一吨巨跌到2400元一吨以下。</w:t>
      </w:r>
      <w:r>
        <w:rPr>
          <w:rFonts w:hint="eastAsia"/>
        </w:rPr>
        <w:br/>
      </w:r>
      <w:r>
        <w:rPr>
          <w:rFonts w:hint="eastAsia"/>
        </w:rPr>
        <w:t>　　2023-2024年中国钢铁价格走势</w:t>
      </w:r>
      <w:r>
        <w:rPr>
          <w:rFonts w:hint="eastAsia"/>
        </w:rPr>
        <w:br/>
      </w:r>
      <w:r>
        <w:rPr>
          <w:rFonts w:hint="eastAsia"/>
        </w:rPr>
        <w:t>　　　　四、塑料产业</w:t>
      </w:r>
      <w:r>
        <w:rPr>
          <w:rFonts w:hint="eastAsia"/>
        </w:rPr>
        <w:br/>
      </w:r>
      <w:r>
        <w:rPr>
          <w:rFonts w:hint="eastAsia"/>
        </w:rPr>
        <w:t>　　　　受全球经济疲态影响，我国GDP增长6.9%，为以来最低水平，我国大宗商品市场也面临较为严峻的考验，在众多行业中，塑料行业运行趋势相对乐观，行业规模仍保持较高增长；生产企业多数因成本降低，企业盈利状况有所好转，但贸易企业利润却继续萎缩。</w:t>
      </w:r>
      <w:r>
        <w:rPr>
          <w:rFonts w:hint="eastAsia"/>
        </w:rPr>
        <w:br/>
      </w:r>
      <w:r>
        <w:rPr>
          <w:rFonts w:hint="eastAsia"/>
        </w:rPr>
        <w:t>　　　　2018-2023年我国合成树脂产量走势图</w:t>
      </w:r>
      <w:r>
        <w:rPr>
          <w:rFonts w:hint="eastAsia"/>
        </w:rPr>
        <w:br/>
      </w:r>
      <w:r>
        <w:rPr>
          <w:rFonts w:hint="eastAsia"/>
        </w:rPr>
        <w:t>　　　　截至数据统计来看，我国合成树脂及共聚物产量达7691万吨，同比增长10.5%。</w:t>
      </w:r>
      <w:r>
        <w:rPr>
          <w:rFonts w:hint="eastAsia"/>
        </w:rPr>
        <w:br/>
      </w:r>
      <w:r>
        <w:rPr>
          <w:rFonts w:hint="eastAsia"/>
        </w:rPr>
        <w:t>　　　　2015年合成树脂产量统计：万吨</w:t>
      </w:r>
      <w:r>
        <w:rPr>
          <w:rFonts w:hint="eastAsia"/>
        </w:rPr>
        <w:br/>
      </w:r>
      <w:r>
        <w:rPr>
          <w:rFonts w:hint="eastAsia"/>
        </w:rPr>
        <w:t>　　　　五大通用塑料中PVC产量出现负增长，主要原因在于国家政策引导下，我国PVC企业淘汰落后或闲置产能的步调加速， PVC产能达2216万吨，产能增长率为-9.7%。PVC粉仅新增20万吨，PVC糊新增7万吨，而两年时间内长期停车及淘汰的PVC产能多达268万吨。从长远角度来看，伴随市场优胜劣汰的选择以及产业门槛不断提高的政策引导下，落后产能淘汰加速，供应结构转型将更有利行业长远发展。但综合来看，我国塑料原料行业规模整体依然处在扩张状态，较其他大宗商品市场表现相对乐观。</w:t>
      </w:r>
      <w:r>
        <w:rPr>
          <w:rFonts w:hint="eastAsia"/>
        </w:rPr>
        <w:br/>
      </w:r>
      <w:r>
        <w:rPr>
          <w:rFonts w:hint="eastAsia"/>
        </w:rPr>
        <w:t>　　　　塑料代表产品盈利水平变化统计：元/吨</w:t>
      </w:r>
      <w:r>
        <w:rPr>
          <w:rFonts w:hint="eastAsia"/>
        </w:rPr>
        <w:br/>
      </w:r>
      <w:r>
        <w:rPr>
          <w:rFonts w:hint="eastAsia"/>
        </w:rPr>
        <w:t>　　　　工艺流程图</w:t>
      </w:r>
      <w:r>
        <w:rPr>
          <w:rFonts w:hint="eastAsia"/>
        </w:rPr>
        <w:br/>
      </w:r>
      <w:r>
        <w:rPr>
          <w:rFonts w:hint="eastAsia"/>
        </w:rPr>
        <w:t>　　　　通过对以上品种盈利情况来看，聚烯烃表现较为突出，上表数据为油制聚烯烃盈利情况，因国内石化生产企业以石脑油为源头进行裂解，自产乙烯直供聚乙烯生产，因此原油价格的下跌直接利好聚乙烯行业，虽然以来，成本和出厂价不断创出近年来的低位，但年内统计来看，伦敦洲际交易所布伦特原油期货累计跌幅达到46%，而 PE市场仅跌21%，成本跌幅明显大于价格跌幅，加之石化销售策略随时变化，使得石化整体盈利水平在有所走高。</w:t>
      </w:r>
      <w:r>
        <w:rPr>
          <w:rFonts w:hint="eastAsia"/>
        </w:rPr>
        <w:br/>
      </w:r>
      <w:r>
        <w:rPr>
          <w:rFonts w:hint="eastAsia"/>
        </w:rPr>
        <w:t>　　　　相比聚烯烃生产企业盈利水平提升，硬胶与PVC受成本下行红利却不明显，主要因其直接成本上游影响不同，通过简易流程图发现，PS/ABS受苯乙烯影响更为直接，而PVC电石法工艺路线是我国PVC行业重要的一个分支，占我国PVC产能80%左右，因此受原油直接下行影响减弱。</w:t>
      </w:r>
      <w:r>
        <w:rPr>
          <w:rFonts w:hint="eastAsia"/>
        </w:rPr>
        <w:br/>
      </w:r>
      <w:r>
        <w:rPr>
          <w:rFonts w:hint="eastAsia"/>
        </w:rPr>
        <w:t>　　　　产品与主要原料价格变化对比：元/吨</w:t>
      </w:r>
      <w:r>
        <w:rPr>
          <w:rFonts w:hint="eastAsia"/>
        </w:rPr>
        <w:br/>
      </w:r>
      <w:r>
        <w:rPr>
          <w:rFonts w:hint="eastAsia"/>
        </w:rPr>
        <w:t>　　　　到，我国规模以上初级形态塑料企业有1702家，总产值达到4298.3亿元，资产为8160.29亿元，销售收入为3980.13亿元，利润总额为163.33亿元。</w:t>
      </w:r>
      <w:r>
        <w:rPr>
          <w:rFonts w:hint="eastAsia"/>
        </w:rPr>
        <w:br/>
      </w:r>
      <w:r>
        <w:rPr>
          <w:rFonts w:hint="eastAsia"/>
        </w:rPr>
        <w:t>　　　　2015年规模以上初级形态塑料企业运行情况</w:t>
      </w:r>
      <w:r>
        <w:rPr>
          <w:rFonts w:hint="eastAsia"/>
        </w:rPr>
        <w:br/>
      </w:r>
      <w:r>
        <w:rPr>
          <w:rFonts w:hint="eastAsia"/>
        </w:rPr>
        <w:t>　　　　到，我国规模以上塑料制品业企业有14594家，总产值达到10690.08亿元，资产为12862.87亿元，销售收入为9984.64亿元，利润总额为558.88亿元。</w:t>
      </w:r>
      <w:r>
        <w:rPr>
          <w:rFonts w:hint="eastAsia"/>
        </w:rPr>
        <w:br/>
      </w:r>
      <w:r>
        <w:rPr>
          <w:rFonts w:hint="eastAsia"/>
        </w:rPr>
        <w:t>　　　　2015年规模以上塑料制品业企业运行情况</w:t>
      </w:r>
      <w:r>
        <w:rPr>
          <w:rFonts w:hint="eastAsia"/>
        </w:rPr>
        <w:br/>
      </w:r>
      <w:r>
        <w:rPr>
          <w:rFonts w:hint="eastAsia"/>
        </w:rPr>
        <w:t>　　　　五、激光产业</w:t>
      </w:r>
      <w:r>
        <w:rPr>
          <w:rFonts w:hint="eastAsia"/>
        </w:rPr>
        <w:br/>
      </w:r>
      <w:r>
        <w:rPr>
          <w:rFonts w:hint="eastAsia"/>
        </w:rPr>
        <w:t>　　　　发展50多年来，我国激光产业已初具规模，主要涉及工业、医疗、军事和文化等方面。产业链也已初步形成，涵盖了上游的激光材料及配套元器件，中游的激光器及其配套，以及下游的激光应用。作为全球第三大国际激光应用市场，我国生产的激光产品在质量、性能参数等方面初步具备了与国外的领先企业竞争的能力，但是一些核心器件依然要依赖进口，高端市场仍被国际企业把控。</w:t>
      </w:r>
      <w:r>
        <w:rPr>
          <w:rFonts w:hint="eastAsia"/>
        </w:rPr>
        <w:br/>
      </w:r>
      <w:r>
        <w:rPr>
          <w:rFonts w:hint="eastAsia"/>
        </w:rPr>
        <w:t>　　　　2008-，在全球激光市场出现24.8%的负增长的情况下，中国激光市场仍然保持15.1%的增长，激光产业收入突破了100亿元规模，达到115.40亿元，成为全球激光市场中的一股新兴力量。随着中国制造业的整体复苏，其增长速度将近20%，激光产业整体市场规模突破137亿元；和我国激光产业市场规模保持了持续增长，分别达到151.16亿元和164.47亿元；我国激光器销售总规模超过200亿元，我国激光器销售总规模约为218亿元。</w:t>
      </w:r>
      <w:r>
        <w:rPr>
          <w:rFonts w:hint="eastAsia"/>
        </w:rPr>
        <w:br/>
      </w:r>
      <w:r>
        <w:rPr>
          <w:rFonts w:hint="eastAsia"/>
        </w:rPr>
        <w:t>　　　　2018-2023年中国激光产业市场规模走势图</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激光陀螺惯导系统产业用户度分析</w:t>
      </w:r>
      <w:r>
        <w:rPr>
          <w:rFonts w:hint="eastAsia"/>
        </w:rPr>
        <w:br/>
      </w:r>
      <w:r>
        <w:rPr>
          <w:rFonts w:hint="eastAsia"/>
        </w:rPr>
        <w:t>　　第一节 激光陀螺惯导系统产业用户认知程度</w:t>
      </w:r>
      <w:r>
        <w:rPr>
          <w:rFonts w:hint="eastAsia"/>
        </w:rPr>
        <w:br/>
      </w:r>
      <w:r>
        <w:rPr>
          <w:rFonts w:hint="eastAsia"/>
        </w:rPr>
        <w:t>　　第二节 激光陀螺惯导系统产业用户关注因素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2024-2030年激光陀螺惯导系统行业发展趋势及投资前景分析</w:t>
      </w:r>
      <w:r>
        <w:rPr>
          <w:rFonts w:hint="eastAsia"/>
        </w:rPr>
        <w:br/>
      </w:r>
      <w:r>
        <w:rPr>
          <w:rFonts w:hint="eastAsia"/>
        </w:rPr>
        <w:t>　　第一节 当前激光陀螺惯导系统存在的问题</w:t>
      </w:r>
      <w:r>
        <w:rPr>
          <w:rFonts w:hint="eastAsia"/>
        </w:rPr>
        <w:br/>
      </w:r>
      <w:r>
        <w:rPr>
          <w:rFonts w:hint="eastAsia"/>
        </w:rPr>
        <w:t>　　第二节 激光陀螺惯导系统未来发展预测分析</w:t>
      </w:r>
      <w:r>
        <w:rPr>
          <w:rFonts w:hint="eastAsia"/>
        </w:rPr>
        <w:br/>
      </w:r>
      <w:r>
        <w:rPr>
          <w:rFonts w:hint="eastAsia"/>
        </w:rPr>
        <w:t>　　　　一、中国激光陀螺惯导系统发展方向分析</w:t>
      </w:r>
      <w:r>
        <w:rPr>
          <w:rFonts w:hint="eastAsia"/>
        </w:rPr>
        <w:br/>
      </w:r>
      <w:r>
        <w:rPr>
          <w:rFonts w:hint="eastAsia"/>
        </w:rPr>
        <w:t>　　　　二、2024-2030年中国激光陀螺惯导系统行业发展规模</w:t>
      </w:r>
      <w:r>
        <w:rPr>
          <w:rFonts w:hint="eastAsia"/>
        </w:rPr>
        <w:br/>
      </w:r>
      <w:r>
        <w:rPr>
          <w:rFonts w:hint="eastAsia"/>
        </w:rPr>
        <w:t>　　　　三、2024-2030年中国激光陀螺惯导系统行业发展趋势预测</w:t>
      </w:r>
      <w:r>
        <w:rPr>
          <w:rFonts w:hint="eastAsia"/>
        </w:rPr>
        <w:br/>
      </w:r>
      <w:r>
        <w:rPr>
          <w:rFonts w:hint="eastAsia"/>
        </w:rPr>
        <w:t>　　第三节 [中-智-林]2024-2030年中国激光陀螺惯导系统行业投资前景分析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激光陀螺惯导系统国内重点生产厂家分析</w:t>
      </w:r>
      <w:r>
        <w:rPr>
          <w:rFonts w:hint="eastAsia"/>
        </w:rPr>
        <w:br/>
      </w:r>
      <w:r>
        <w:rPr>
          <w:rFonts w:hint="eastAsia"/>
        </w:rPr>
        <w:t>　　　　一、湖南华天光电惯导技术有限公司</w:t>
      </w:r>
      <w:r>
        <w:rPr>
          <w:rFonts w:hint="eastAsia"/>
        </w:rPr>
        <w:br/>
      </w:r>
      <w:r>
        <w:rPr>
          <w:rFonts w:hint="eastAsia"/>
        </w:rPr>
        <w:t>　　　　二、航天晨光股份有限公司</w:t>
      </w:r>
      <w:r>
        <w:rPr>
          <w:rFonts w:hint="eastAsia"/>
        </w:rPr>
        <w:br/>
      </w:r>
      <w:r>
        <w:rPr>
          <w:rFonts w:hint="eastAsia"/>
        </w:rPr>
        <w:t>　　　　三、西安精准测控有限责任公司</w:t>
      </w:r>
      <w:r>
        <w:rPr>
          <w:rFonts w:hint="eastAsia"/>
        </w:rPr>
        <w:br/>
      </w:r>
      <w:r>
        <w:rPr>
          <w:rFonts w:hint="eastAsia"/>
        </w:rPr>
        <w:t>　　　　四、重庆航天新世纪卫星应用技术有限责任公司</w:t>
      </w:r>
      <w:r>
        <w:rPr>
          <w:rFonts w:hint="eastAsia"/>
        </w:rPr>
        <w:br/>
      </w:r>
      <w:r>
        <w:rPr>
          <w:rFonts w:hint="eastAsia"/>
        </w:rPr>
        <w:t>　　　　五、航天时代电子技术股份有限公司</w:t>
      </w:r>
      <w:r>
        <w:rPr>
          <w:rFonts w:hint="eastAsia"/>
        </w:rPr>
        <w:br/>
      </w:r>
      <w:r>
        <w:rPr>
          <w:rFonts w:hint="eastAsia"/>
        </w:rPr>
        <w:br/>
      </w:r>
      <w:r>
        <w:rPr>
          <w:rFonts w:hint="eastAsia"/>
        </w:rPr>
        <w:t>第十二章 激光陀螺惯导系统地区销售分析</w:t>
      </w:r>
      <w:r>
        <w:rPr>
          <w:rFonts w:hint="eastAsia"/>
        </w:rPr>
        <w:br/>
      </w:r>
      <w:r>
        <w:rPr>
          <w:rFonts w:hint="eastAsia"/>
        </w:rPr>
        <w:t>　　　　一、激光陀螺惯导系统各地区对比销售分析</w:t>
      </w:r>
      <w:r>
        <w:rPr>
          <w:rFonts w:hint="eastAsia"/>
        </w:rPr>
        <w:br/>
      </w:r>
      <w:r>
        <w:rPr>
          <w:rFonts w:hint="eastAsia"/>
        </w:rPr>
        <w:t>　　　　二、激光陀螺惯导系统“华东”销售分析</w:t>
      </w:r>
      <w:r>
        <w:rPr>
          <w:rFonts w:hint="eastAsia"/>
        </w:rPr>
        <w:br/>
      </w:r>
      <w:r>
        <w:rPr>
          <w:rFonts w:hint="eastAsia"/>
        </w:rPr>
        <w:t>　　　　三、激光陀螺惯导系统“华北”销售分析</w:t>
      </w:r>
      <w:r>
        <w:rPr>
          <w:rFonts w:hint="eastAsia"/>
        </w:rPr>
        <w:br/>
      </w:r>
      <w:r>
        <w:rPr>
          <w:rFonts w:hint="eastAsia"/>
        </w:rPr>
        <w:t>　　　　四、激光陀螺惯导系统“华中”销售分析</w:t>
      </w:r>
      <w:r>
        <w:rPr>
          <w:rFonts w:hint="eastAsia"/>
        </w:rPr>
        <w:br/>
      </w:r>
      <w:r>
        <w:rPr>
          <w:rFonts w:hint="eastAsia"/>
        </w:rPr>
        <w:t>　　　　五、激光陀螺惯导系统“华南”销售分析</w:t>
      </w:r>
      <w:r>
        <w:rPr>
          <w:rFonts w:hint="eastAsia"/>
        </w:rPr>
        <w:br/>
      </w:r>
      <w:r>
        <w:rPr>
          <w:rFonts w:hint="eastAsia"/>
        </w:rPr>
        <w:br/>
      </w:r>
      <w:r>
        <w:rPr>
          <w:rFonts w:hint="eastAsia"/>
        </w:rPr>
        <w:t>第十三章 激光陀螺惯导系统产品竞争力优势分析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1f4ced0e0406f" w:history="1">
        <w:r>
          <w:rPr>
            <w:rStyle w:val="Hyperlink"/>
          </w:rPr>
          <w:t>2024-2030年中国激光陀螺惯导系统市场调查研究及发展前景趋势分析报告</w:t>
        </w:r>
      </w:hyperlink>
      <w:r>
        <w:rPr>
          <w:color w:val="C00000"/>
        </w:rPr>
        <w:t>》，报告编号：</w:t>
      </w:r>
      <w:r>
        <w:rPr>
          <w:rFonts w:hint="eastAsia"/>
          <w:color w:val="C00000"/>
        </w:rPr>
        <w:t>1980676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1f4ced0e0406f" w:history="1">
        <w:r>
          <w:rPr>
            <w:rStyle w:val="Hyperlink"/>
          </w:rPr>
          <w:t>https://www.20087.com/6/67/JiGuangTuoLuoGuanDaoXiTongFaZhan.html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688ebdb8542d4" w:history="1">
      <w:r>
        <w:rPr>
          <w:rStyle w:val="Hyperlink"/>
        </w:rPr>
        <w:t>2024-2030年中国激光陀螺惯导系统市场调查研究及发展前景趋势分析报告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GuangTuoLuoGuanDaoXiTongFaZhan.html" TargetMode="External" Id="R92a1f4ced0e0406f" /></Relationships>
</file>

<file path=word/_rels/header2.xml.rels>&#65279;<?xml version="1.0" encoding="utf-8"?><Relationships xmlns="http://schemas.openxmlformats.org/package/2006/relationships"><Relationship Type="http://schemas.openxmlformats.org/officeDocument/2006/relationships/hyperlink" Target="https://www.20087.com/6/67/JiGuangTuoLuoGuanDaoXiTongFaZhan.html" TargetMode="External" Id="R8ed688ebdb85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2023-08-02T08:02:00Z</dcterms:created>
  <dcterms:modified xsi:type="dcterms:W3CDTF">2023-08-02T09:02:00Z</dcterms:modified>
  <dc:subject>2024-2030年中国激光陀螺惯导系统市场调查研究及发展前景趋势分析报告</dc:subject>
  <dc:title>2024-2030年中国激光陀螺惯导系统市场调查研究及发展前景趋势分析报告</dc:title>
  <cp:keywords>2024-2030年中国激光陀螺惯导系统市场调查研究及发展前景趋势分析报告</cp:keywords>
  <dc:description>2024-2030年中国激光陀螺惯导系统市场调查研究及发展前景趋势分析报告</dc:description>
</cp:coreProperties>
</file>