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e02e2784248dd" w:history="1">
              <w:r>
                <w:rPr>
                  <w:rStyle w:val="Hyperlink"/>
                </w:rPr>
                <w:t>全球与中国真空低温储罐发展现状调研及市场前景分析报告（2025-2031年）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e02e2784248dd" w:history="1">
              <w:r>
                <w:rPr>
                  <w:rStyle w:val="Hyperlink"/>
                </w:rPr>
                <w:t>全球与中国真空低温储罐发展现状调研及市场前景分析报告（2025-2031年）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e02e2784248dd" w:history="1">
                <w:r>
                  <w:rPr>
                    <w:rStyle w:val="Hyperlink"/>
                  </w:rPr>
                  <w:t>https://www.20087.com/6/87/ZhenKongDiWenChuGuanShiChangQianJing.html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低温储罐是一种用于储存液态气体（如液氧、液氮等）的容器，因其能够保持低温环境而被广泛应用于工业、医疗等领域。目前，随着材料科学和技术的进步，真空低温储罐在设计上更加注重保温性能和安全性，能够有效延长储藏期限并减少泄漏风险。未来，随着清洁能源技术的发展，真空低温储罐将更加注重高效能设计，如采用更先进的绝热材料，提高保温效果。</w:t>
      </w:r>
      <w:r>
        <w:rPr>
          <w:rFonts w:hint="eastAsia"/>
        </w:rPr>
        <w:br/>
      </w:r>
      <w:r>
        <w:rPr>
          <w:rFonts w:hint="eastAsia"/>
        </w:rPr>
        <w:t>　　为了提高使用便利性，未来的真空低温储罐将更加注重智能化设计，如集成温度监测和预警系统，确保储罐内的温度始终处于安全范围内。此外，随着物联网技术的应用，真空低温储罐将能够实现远程监控和管理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e02e2784248dd" w:history="1">
        <w:r>
          <w:rPr>
            <w:rStyle w:val="Hyperlink"/>
          </w:rPr>
          <w:t>全球与中国真空低温储罐发展现状调研及市场前景分析报告（2025-2031年）</w:t>
        </w:r>
      </w:hyperlink>
      <w:r>
        <w:rPr>
          <w:rFonts w:hint="eastAsia"/>
        </w:rPr>
        <w:t>》全面分析了真空低温储罐行业的市场规模、产业链结构及技术现状，结合真空低温储罐市场需求、价格动态与竞争格局，提供了清晰的数据支持。报告预测了真空低温储罐发展趋势与市场前景，重点解读了真空低温储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真空低温储罐市场概述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按照不同产品类型，真空低温储罐主要可以分为如下几个类别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全球不同产品类型真空低温储罐销售额增长趋势2020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从不同应用，真空低温储罐主要包括如下几个方面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全球不同应用真空低温储罐销售额增长趋势2020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真空低温储罐行业背景、发展历史、现状及趋势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真空低温储罐行业目前现状分析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真空低温储罐发展趋势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全球真空低温储罐总体规模分析</w:t>
      </w:r>
      <w:r>
        <w:rPr>
          <w:rFonts w:hint="eastAsia"/>
        </w:rPr>
        <w:br/>
      </w:r>
      <w:r>
        <w:rPr>
          <w:rFonts w:hint="eastAsia"/>
        </w:rPr>
        <w:t>　　2.1 全球真空低温储罐供需现状及预测（2020-2031）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全球真空低温储罐产能、产量、产能利用率及发展趋势（2020-2031）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全球真空低温储罐产量、需求量及发展趋势（2020-2031）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全球主要地区真空低温储罐产量及发展趋势（2020-2031）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全球主要地区真空低温储罐产量（2020-2025）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全球主要地区真空低温储罐产量（2025-2031）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全球主要地区真空低温储罐产量市场份额（2020-2031）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中国真空低温储罐供需现状及预测（2020-2031）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中国真空低温储罐产能、产量、产能利用率及发展趋势（2020-2031）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中国真空低温储罐产量、市场需求量及发展趋势（2020-2031）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全球真空低温储罐销量及销售额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全球市场真空低温储罐销售额（2020-2031）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全球市场真空低温储罐销量（2020-2031）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全球市场真空低温储罐价格趋势（2020-2031）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全球市场主要厂商真空低温储罐产能市场份额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全球市场主要厂商真空低温储罐销量（2020-2025）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全球市场主要厂商真空低温储罐销量（2020-2025）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全球市场主要厂商真空低温储罐销售收入（2020-2025）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全球市场主要厂商真空低温储罐销售价格（2020-2025）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2025年全球主要生产商真空低温储罐收入排名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中国市场主要厂商真空低温储罐销量（2020-2025）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中国市场主要厂商真空低温储罐销量（2020-2025）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中国市场主要厂商真空低温储罐销售收入（2020-2025）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2025年中国主要生产商真空低温储罐收入排名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中国市场主要厂商真空低温储罐销售价格（2020-2025）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全球主要厂商真空低温储罐总部及产地分布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全球主要厂商成立时间及真空低温储罐商业化日期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全球主要厂商真空低温储罐产品类型及应用</w:t>
      </w:r>
      <w:r>
        <w:rPr>
          <w:rFonts w:hint="eastAsia"/>
        </w:rPr>
        <w:br/>
      </w:r>
      <w:r>
        <w:rPr>
          <w:rFonts w:hint="eastAsia"/>
        </w:rPr>
        <w:t>　　3.7 真空低温储罐行业集中度、竞争程度分析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真空低温储罐行业集中度分析：2025年全球Top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全球真空低温储罐第一梯队、第二梯队和第三梯队生产商（品牌）及市场份额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全球真空低温储罐主要地区分析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全球主要地区真空低温储罐市场规模分析：2020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全球主要地区真空低温储罐销售收入及市场份额（2020-2025年）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全球主要地区真空低温储罐销售收入预测（2025-2031年）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全球主要地区真空低温储罐销量分析：2020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全球主要地区真空低温储罐销量及市场份额（2020-2025年）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全球主要地区真空低温储罐销量及市场份额预测（2025-2031）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印度市场真空低温储罐销量、收入及增长率（2020-2031）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真空低温储罐销量、收入、价格及毛利率（2020-2025）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不同产品类型真空低温储罐分析</w:t>
      </w:r>
      <w:r>
        <w:rPr>
          <w:rFonts w:hint="eastAsia"/>
        </w:rPr>
        <w:br/>
      </w:r>
      <w:r>
        <w:rPr>
          <w:rFonts w:hint="eastAsia"/>
        </w:rPr>
        <w:t>　　6.1 全球不同产品类型真空低温储罐销量（2020-2031）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全球不同产品类型真空低温储罐销量及市场份额（2020-2025）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全球不同产品类型真空低温储罐销量预测（2025-2031）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全球不同产品类型真空低温储罐收入（2020-2031）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全球不同产品类型真空低温储罐收入及市场份额（2020-2025）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全球不同产品类型真空低温储罐收入预测（2025-2031）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全球不同产品类型真空低温储罐价格走势（2020-2031）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不同应用真空低温储罐分析</w:t>
      </w:r>
      <w:r>
        <w:rPr>
          <w:rFonts w:hint="eastAsia"/>
        </w:rPr>
        <w:br/>
      </w:r>
      <w:r>
        <w:rPr>
          <w:rFonts w:hint="eastAsia"/>
        </w:rPr>
        <w:t>　　7.1 全球不同应用真空低温储罐销量（2020-2031）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全球不同应用真空低温储罐销量及市场份额（2020-2025）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全球不同应用真空低温储罐销量预测（2025-2031）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全球不同应用真空低温储罐收入（2020-2031）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全球不同应用真空低温储罐收入及市场份额（2020-2025）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全球不同应用真空低温储罐收入预测（2025-2031）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全球不同应用真空低温储罐价格走势（2020-2031）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真空低温储罐产业链分析</w:t>
      </w:r>
      <w:r>
        <w:rPr>
          <w:rFonts w:hint="eastAsia"/>
        </w:rPr>
        <w:br/>
      </w:r>
      <w:r>
        <w:rPr>
          <w:rFonts w:hint="eastAsia"/>
        </w:rPr>
        <w:t>　　8.2 真空低温储罐产业上游供应分析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真空低温储罐下游典型客户</w:t>
      </w:r>
      <w:r>
        <w:rPr>
          <w:rFonts w:hint="eastAsia"/>
        </w:rPr>
        <w:br/>
      </w:r>
      <w:r>
        <w:rPr>
          <w:rFonts w:hint="eastAsia"/>
        </w:rPr>
        <w:t>　　8.4 真空低温储罐销售渠道分析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真空低温储罐行业发展机遇及主要驱动因素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真空低温储罐行业发展面临的风险</w:t>
      </w:r>
      <w:r>
        <w:rPr>
          <w:rFonts w:hint="eastAsia"/>
        </w:rPr>
        <w:br/>
      </w:r>
      <w:r>
        <w:rPr>
          <w:rFonts w:hint="eastAsia"/>
        </w:rPr>
        <w:t>　　9.3 真空低温储罐行业政策分析</w:t>
      </w:r>
      <w:r>
        <w:rPr>
          <w:rFonts w:hint="eastAsia"/>
        </w:rPr>
        <w:br/>
      </w:r>
      <w:r>
        <w:rPr>
          <w:rFonts w:hint="eastAsia"/>
        </w:rPr>
        <w:t>　　9.4 真空低温储罐中国企业SWOT分析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全球不同产品类型真空低温储罐销售额增长（CAGR）趋势2020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真空低温储罐行业目前发展现状</w:t>
      </w:r>
      <w:r>
        <w:rPr>
          <w:rFonts w:hint="eastAsia"/>
        </w:rPr>
        <w:br/>
      </w:r>
      <w:r>
        <w:rPr>
          <w:rFonts w:hint="eastAsia"/>
        </w:rPr>
        <w:t>　　表 4： 真空低温储罐发展趋势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全球主要地区真空低温储罐产量增速（CAGR）：（2020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全球主要地区真空低温储罐产量（2020-2025）&amp;（台）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全球主要地区真空低温储罐产量（2025-2031）&amp;（台）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全球主要地区真空低温储罐产量市场份额（2020-2025）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全球主要地区真空低温储罐产量（2025-2031）&amp;（台）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全球市场主要厂商真空低温储罐产能（2024-2025）&amp;（台）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全球市场主要厂商真空低温储罐销量（2020-2025）&amp;（台）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全球市场主要厂商真空低温储罐销量市场份额（2020-2025）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全球市场主要厂商真空低温储罐销售收入（2020-2025）&amp;（百万美元）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全球市场主要厂商真空低温储罐销售收入市场份额（2020-2025）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全球市场主要厂商真空低温储罐销售价格（2020-2025）&amp;（千美元/台）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2025年全球主要生产商真空低温储罐收入排名（百万美元）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中国市场主要厂商真空低温储罐销量（2020-2025）&amp;（台）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中国市场主要厂商真空低温储罐销量市场份额（2020-2025）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中国市场主要厂商真空低温储罐销售收入（2020-2025）&amp;（百万美元）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中国市场主要厂商真空低温储罐销售收入市场份额（2020-2025）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2025年中国主要生产商真空低温储罐收入排名（百万美元）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中国市场主要厂商真空低温储罐销售价格（2020-2025）&amp;（千美元/台）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全球主要厂商真空低温储罐总部及产地分布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全球主要厂商成立时间及真空低温储罐商业化日期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全球主要厂商真空低温储罐产品类型及应用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2025年全球真空低温储罐主要厂商市场地位（第一梯队、第二梯队和第三梯队）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全球真空低温储罐市场投资、并购等现状分析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全球主要地区真空低温储罐销售收入增速：（2020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全球主要地区真空低温储罐销售收入（2020-2025）&amp;（百万美元）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全球主要地区真空低温储罐销售收入市场份额（2020-2025）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全球主要地区真空低温储罐收入（2025-2031）&amp;（百万美元）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全球主要地区真空低温储罐收入市场份额（2025-2031）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全球主要地区真空低温储罐销量（台）：2020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全球主要地区真空低温储罐销量（2020-2025）&amp;（台）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全球主要地区真空低温储罐销量市场份额（2020-2025）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全球主要地区真空低温储罐销量（2025-2031）&amp;（台）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全球主要地区真空低温储罐销量份额（2025-2031）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真空低温储罐生产基地、销售区域、竞争对手及市场地位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真空低温储罐产品规格、参数及市场应用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真空低温储罐销量（台）、收入（百万美元）、价格（千美元/台）及毛利率（2020-2025）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全球不同产品类型真空低温储罐销量（2020-2025年）&amp;（台）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全球不同产品类型真空低温储罐销量市场份额（2020-2025）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全球不同产品类型真空低温储罐销量预测（2025-2031）&amp;（台）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全球市场不同产品类型真空低温储罐销量市场份额预测（2025-2031）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全球不同产品类型真空低温储罐收入（2020-2025年）&amp;（百万美元）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全球不同产品类型真空低温储罐收入市场份额（2020-2025）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全球不同产品类型真空低温储罐收入预测（2025-2031）&amp;（百万美元）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全球不同产品类型真空低温储罐收入市场份额预测（2025-2031）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全球不同应用真空低温储罐销量（2020-2025年）&amp;（台）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全球不同应用真空低温储罐销量市场份额（2020-2025）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全球不同应用真空低温储罐销量预测（2025-2031）&amp;（台）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全球市场不同应用真空低温储罐销量市场份额预测（2025-2031）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全球不同应用真空低温储罐收入（2020-2025年）&amp;（百万美元）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全球不同应用真空低温储罐收入市场份额（2020-2025）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全球不同应用真空低温储罐收入预测（2025-2031）&amp;（百万美元）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全球不同应用真空低温储罐收入市场份额预测（2025-2031）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真空低温储罐上游原料供应商及联系方式列表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真空低温储罐典型客户列表</w:t>
      </w:r>
      <w:r>
        <w:rPr>
          <w:rFonts w:hint="eastAsia"/>
        </w:rPr>
        <w:br/>
      </w:r>
      <w:r>
        <w:rPr>
          <w:rFonts w:hint="eastAsia"/>
        </w:rPr>
        <w:t>　　表 126： 真空低温储罐主要销售模式及销售渠道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真空低温储罐行业发展机遇及主要驱动因素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真空低温储罐行业发展面临的风险</w:t>
      </w:r>
      <w:r>
        <w:rPr>
          <w:rFonts w:hint="eastAsia"/>
        </w:rPr>
        <w:br/>
      </w:r>
      <w:r>
        <w:rPr>
          <w:rFonts w:hint="eastAsia"/>
        </w:rPr>
        <w:t>　　表 129： 真空低温储罐行业政策分析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真空低温储罐产品图片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全球不同产品类型真空低温储罐销售额2020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全球不同产品类型真空低温储罐市场份额2024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全球不同应用真空低温储罐市场份额2024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全球真空低温储罐产能、产量、产能利用率及发展趋势（2020-2031）&amp;（台）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全球真空低温储罐产量、需求量及发展趋势（2020-2031）&amp;（台）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全球主要地区真空低温储罐产量（2020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全球主要地区真空低温储罐产量市场份额（2020-2031）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中国真空低温储罐产能、产量、产能利用率及发展趋势（2020-2031）&amp;（台）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中国真空低温储罐产量、市场需求量及发展趋势（2020-2031）&amp;（台）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全球真空低温储罐市场销售额及增长率：（2020-2031）&amp;（百万美元）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全球市场真空低温储罐市场规模：2020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全球市场真空低温储罐价格趋势（2020-2031）&amp;（千美元/台）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2025年全球市场主要厂商真空低温储罐销量市场份额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2025年全球市场主要厂商真空低温储罐收入市场份额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2025年中国市场主要厂商真空低温储罐销量市场份额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2025年中国市场主要厂商真空低温储罐收入市场份额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2025年全球前五大生产商真空低温储罐市场份额</w:t>
      </w:r>
      <w:r>
        <w:rPr>
          <w:rFonts w:hint="eastAsia"/>
        </w:rPr>
        <w:br/>
      </w:r>
      <w:r>
        <w:rPr>
          <w:rFonts w:hint="eastAsia"/>
        </w:rPr>
        <w:t>　　图 28： 2025年全球真空低温储罐第一梯队、第二梯队和第三梯队厂商及市场份额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全球主要地区真空低温储罐销售收入（2020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全球主要地区真空低温储罐销售收入市场份额（2024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印度市场真空低温储罐销量及增长率（2020-2031）&amp;（台）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印度市场真空低温储罐收入及增长率（2020-2031）&amp;（百万美元）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全球不同产品类型真空低温储罐价格走势（2020-2031）&amp;（千美元/台）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全球不同应用真空低温储罐价格走势（2020-2031）&amp;（千美元/台）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真空低温储罐产业链</w:t>
      </w:r>
      <w:r>
        <w:rPr>
          <w:rFonts w:hint="eastAsia"/>
        </w:rPr>
        <w:br/>
      </w:r>
      <w:r>
        <w:rPr>
          <w:rFonts w:hint="eastAsia"/>
        </w:rPr>
        <w:t>　　图 46： 真空低温储罐中国企业SWOT分析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e02e2784248dd" w:history="1">
        <w:r>
          <w:rPr>
            <w:rStyle w:val="Hyperlink"/>
          </w:rPr>
          <w:t>全球与中国真空低温储罐发展现状调研及市场前景分析报告（2025-2031年）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e02e2784248dd" w:history="1">
        <w:r>
          <w:rPr>
            <w:rStyle w:val="Hyperlink"/>
          </w:rPr>
          <w:t>https://www.20087.com/6/87/ZhenKongDiWenChuGuanShiChangQianJing.html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储罐厂家、真空低温储罐进液方式有?怎么选择?、真空密封罐、真空低温储罐安装国家标准规范、真空储存罐、低温储罐真空度检测标准、储罐抽真空一般要多少时间、真空低温储罐图片、圣达因低温储罐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04c6b05eb4405" w:history="1">
      <w:r>
        <w:rPr>
          <w:rStyle w:val="Hyperlink"/>
        </w:rPr>
        <w:t>全球与中国真空低温储罐发展现状调研及市场前景分析报告（2025-2031年）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enKongDiWenChuGuanShiChangQianJing.html" TargetMode="External" Id="R88be02e27842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enKongDiWenChuGuanShiChangQianJing.html" TargetMode="External" Id="R39c04c6b05e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2025-01-21T07:51:00Z</dcterms:created>
  <dcterms:modified xsi:type="dcterms:W3CDTF">2025-01-21T08:51:00Z</dcterms:modified>
  <dc:subject>全球与中国真空低温储罐发展现状调研及市场前景分析报告（2025-2031年）</dc:subject>
  <dc:title>全球与中国真空低温储罐发展现状调研及市场前景分析报告（2025-2031年）</dc:title>
  <cp:keywords>全球与中国真空低温储罐发展现状调研及市场前景分析报告（2025-2031年）</cp:keywords>
  <dc:description>全球与中国真空低温储罐发展现状调研及市场前景分析报告（2025-2031年）</dc:description>
</cp:coreProperties>
</file>