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389fbc7f449d1" w:history="1">
              <w:r>
                <w:rPr>
                  <w:rStyle w:val="Hyperlink"/>
                </w:rPr>
                <w:t>2026-2032年中国耐磨板行业市场调研与发展前景分析报告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389fbc7f449d1" w:history="1">
              <w:r>
                <w:rPr>
                  <w:rStyle w:val="Hyperlink"/>
                </w:rPr>
                <w:t>2026-2032年中国耐磨板行业市场调研与发展前景分析报告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389fbc7f449d1" w:history="1">
                <w:r>
                  <w:rPr>
                    <w:rStyle w:val="Hyperlink"/>
                  </w:rPr>
                  <w:t>https://www.20087.com/6/07/NaiMoBanDeXianZhuangYuQianJing.html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板是一种表面具有高硬度、高抗冲击与优异耐磨性能的复合钢板，通常通过堆焊碳化铬合金、淬火处理或爆炸复合工艺制成，广泛应用于矿山机械、水泥设备、电力输灰管道及工程机械易损部位。耐磨板按硬度等级分为NM300至NM600系列，高端型号采用梯度结构设计，在基板韧性与表层耐磨性之间取得平衡。部分企业推出预切割、预成型模块，缩短现场安装周期。然而，焊接接头易成为失效起点；极端冲击工况下硬质相剥落风险仍存；缺乏统一服役寿命评估标准，选型依赖经验判断。</w:t>
      </w:r>
      <w:r>
        <w:rPr>
          <w:rFonts w:hint="eastAsia"/>
        </w:rPr>
        <w:br/>
      </w:r>
      <w:r>
        <w:rPr>
          <w:rFonts w:hint="eastAsia"/>
        </w:rPr>
        <w:t>　　未来，耐磨板将向智能监测、绿色制造与多功能集成演进。嵌入光纤光栅或声发射传感器实时反馈磨损状态，触发预防性更换；数字孪生平台模拟工况匹配最优材料方案。氢冶金制备低碳基板；废堆焊层回收再利用降低资源消耗。在材料端，纳米强化相（如TiC、B4C）提升抗微动磨损能力；自润滑复合层减少干摩擦损伤。同时，ISO 15608标准细化耐磨钢分类；ESG报告要求披露单位面积碳足迹。随着重工业智能化与可持续转型加速，耐磨板将从被动防护材料升级为可感知、可预测、全生命周期优化的关键耐磨解决方案。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389fbc7f449d1" w:history="1">
        <w:r>
          <w:rPr>
            <w:rStyle w:val="Hyperlink"/>
          </w:rPr>
          <w:t>2026-2032年中国耐磨板行业市场调研与发展前景分析报告</w:t>
        </w:r>
      </w:hyperlink>
      <w:r>
        <w:rPr>
          <w:rFonts w:hint="eastAsia"/>
        </w:rPr>
        <w:t>》系统分析了耐磨板行业的现状，全面梳理了耐磨板市场需求、市场规模、产业链结构及价格体系，详细解读了耐磨板细分市场特点。报告结合权威数据，科学预测了耐磨板市场前景与发展趋势，客观分析了品牌竞争格局、市场集中度及重点企业的运营表现，并指出了耐磨板行业面临的机遇与风险。为耐磨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HBW 400下</w:t>
      </w:r>
      <w:r>
        <w:rPr>
          <w:rFonts w:hint="eastAsia"/>
        </w:rPr>
        <w:br/>
      </w:r>
      <w:r>
        <w:rPr>
          <w:rFonts w:hint="eastAsia"/>
        </w:rPr>
        <w:t>　　　　1.2.3 HBW 400-500</w:t>
      </w:r>
      <w:r>
        <w:rPr>
          <w:rFonts w:hint="eastAsia"/>
        </w:rPr>
        <w:br/>
      </w:r>
      <w:r>
        <w:rPr>
          <w:rFonts w:hint="eastAsia"/>
        </w:rPr>
        <w:t>　　　　1.2.4 HBW 500以上</w:t>
      </w:r>
      <w:r>
        <w:rPr>
          <w:rFonts w:hint="eastAsia"/>
        </w:rPr>
        <w:br/>
      </w:r>
      <w:r>
        <w:rPr>
          <w:rFonts w:hint="eastAsia"/>
        </w:rPr>
        <w:t>　　1.3 从不同应用，耐磨板主要包括如下几个方面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中国耐磨板发展现状及未来趋势（2021-2032）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中国市场耐磨板收入及增长率（2021-2032）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中国市场耐磨板销量及增长率（2021-2032）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中国市场主要耐磨板厂商分析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中国市场主要厂商耐磨板销量及市场占有率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中国市场主要厂商耐磨板销量（2021-2026）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中国市场主要厂商耐磨板销量市场份额（2021-2026）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中国市场主要厂商耐磨板收入及市场占有率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中国市场主要厂商耐磨板收入（2021-2026）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中国市场主要厂商耐磨板收入市场份额（2021-2026）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2025年中国市场主要厂商耐磨板收入排名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中国市场主要厂商耐磨板价格（2021-2026）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中国市场主要厂商耐磨板总部及产地分布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中国市场主要厂商成立时间及耐磨板商业化日期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中国市场主要厂商耐磨板产品类型及应用</w:t>
      </w:r>
      <w:r>
        <w:rPr>
          <w:rFonts w:hint="eastAsia"/>
        </w:rPr>
        <w:br/>
      </w:r>
      <w:r>
        <w:rPr>
          <w:rFonts w:hint="eastAsia"/>
        </w:rPr>
        <w:t>　　2.7 耐磨板行业集中度、竞争程度分析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耐磨板行业集中度分析：2025年中国Top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中国市场耐磨板第一梯队、第二梯队和第三梯队厂商（品牌）及2025年市场份额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不同产品类型耐磨板分析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中国市场不同产品类型耐磨板销量（2021-2032）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中国市场不同产品类型耐磨板销量预测（2027-2032）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中国市场不同产品类型耐磨板规模（2021-2032）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中国市场不同产品类型耐磨板规模及市场份额（2021-2026）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中国市场不同产品类型耐磨板规模预测（2027-2032）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中国市场不同产品类型耐磨板价格走势（2021-2032）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不同应用耐磨板分析</w:t>
      </w:r>
      <w:r>
        <w:rPr>
          <w:rFonts w:hint="eastAsia"/>
        </w:rPr>
        <w:br/>
      </w:r>
      <w:r>
        <w:rPr>
          <w:rFonts w:hint="eastAsia"/>
        </w:rPr>
        <w:t>　　5.1 中国市场不同应用耐磨板销量（2021-2032）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中国市场不同应用耐磨板销量预测（2027-2032）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中国市场不同应用耐磨板规模（2021-2032）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中国市场不同应用耐磨板规模及市场份额（2021-2026）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中国市场不同应用耐磨板规模预测（2027-2032）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中国市场不同应用耐磨板价格走势（2021-2032）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耐磨板行业发展分析---发展趋势</w:t>
      </w:r>
      <w:r>
        <w:rPr>
          <w:rFonts w:hint="eastAsia"/>
        </w:rPr>
        <w:br/>
      </w:r>
      <w:r>
        <w:rPr>
          <w:rFonts w:hint="eastAsia"/>
        </w:rPr>
        <w:t>　　6.2 耐磨板行业发展分析---厂商壁垒</w:t>
      </w:r>
      <w:r>
        <w:rPr>
          <w:rFonts w:hint="eastAsia"/>
        </w:rPr>
        <w:br/>
      </w:r>
      <w:r>
        <w:rPr>
          <w:rFonts w:hint="eastAsia"/>
        </w:rPr>
        <w:t>　　6.3 耐磨板行业发展分析---驱动因素</w:t>
      </w:r>
      <w:r>
        <w:rPr>
          <w:rFonts w:hint="eastAsia"/>
        </w:rPr>
        <w:br/>
      </w:r>
      <w:r>
        <w:rPr>
          <w:rFonts w:hint="eastAsia"/>
        </w:rPr>
        <w:t>　　6.4 耐磨板行业发展分析---制约因素</w:t>
      </w:r>
      <w:r>
        <w:rPr>
          <w:rFonts w:hint="eastAsia"/>
        </w:rPr>
        <w:br/>
      </w:r>
      <w:r>
        <w:rPr>
          <w:rFonts w:hint="eastAsia"/>
        </w:rPr>
        <w:t>　　6.5 耐磨板中国企业SWOT分析</w:t>
      </w:r>
      <w:r>
        <w:rPr>
          <w:rFonts w:hint="eastAsia"/>
        </w:rPr>
        <w:br/>
      </w:r>
      <w:r>
        <w:rPr>
          <w:rFonts w:hint="eastAsia"/>
        </w:rPr>
        <w:t>　　6.6 耐磨板行业发展分析---行业政策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耐磨板行业产业链简介</w:t>
      </w:r>
      <w:r>
        <w:rPr>
          <w:rFonts w:hint="eastAsia"/>
        </w:rPr>
        <w:br/>
      </w:r>
      <w:r>
        <w:rPr>
          <w:rFonts w:hint="eastAsia"/>
        </w:rPr>
        <w:t>　　7.2 耐磨板产业链分析-上游</w:t>
      </w:r>
      <w:r>
        <w:rPr>
          <w:rFonts w:hint="eastAsia"/>
        </w:rPr>
        <w:br/>
      </w:r>
      <w:r>
        <w:rPr>
          <w:rFonts w:hint="eastAsia"/>
        </w:rPr>
        <w:t>　　7.3 耐磨板产业链分析-中游</w:t>
      </w:r>
      <w:r>
        <w:rPr>
          <w:rFonts w:hint="eastAsia"/>
        </w:rPr>
        <w:br/>
      </w:r>
      <w:r>
        <w:rPr>
          <w:rFonts w:hint="eastAsia"/>
        </w:rPr>
        <w:t>　　7.4 耐磨板产业链分析-下游</w:t>
      </w:r>
      <w:r>
        <w:rPr>
          <w:rFonts w:hint="eastAsia"/>
        </w:rPr>
        <w:br/>
      </w:r>
      <w:r>
        <w:rPr>
          <w:rFonts w:hint="eastAsia"/>
        </w:rPr>
        <w:t>　　7.5 耐磨板行业采购模式</w:t>
      </w:r>
      <w:r>
        <w:rPr>
          <w:rFonts w:hint="eastAsia"/>
        </w:rPr>
        <w:br/>
      </w:r>
      <w:r>
        <w:rPr>
          <w:rFonts w:hint="eastAsia"/>
        </w:rPr>
        <w:t>　　7.6 耐磨板行业生产模式</w:t>
      </w:r>
      <w:r>
        <w:rPr>
          <w:rFonts w:hint="eastAsia"/>
        </w:rPr>
        <w:br/>
      </w:r>
      <w:r>
        <w:rPr>
          <w:rFonts w:hint="eastAsia"/>
        </w:rPr>
        <w:t>　　7.7 耐磨板行业销售模式及销售渠道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中国本土耐磨板产能、产量分析</w:t>
      </w:r>
      <w:r>
        <w:rPr>
          <w:rFonts w:hint="eastAsia"/>
        </w:rPr>
        <w:br/>
      </w:r>
      <w:r>
        <w:rPr>
          <w:rFonts w:hint="eastAsia"/>
        </w:rPr>
        <w:t>　　8.1 中国耐磨板供需现状及预测（2021-2032）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中国耐磨板进出口分析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中国市场耐磨板主要进口来源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中国市场耐磨板主要出口目的地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中国市场主要厂商耐磨板销量市场份额（2021-2026）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中国市场主要厂商耐磨板收入份额（2021-2026）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2025年中国主要生产商耐磨板收入排名（万元）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中国市场主要厂商耐磨板价格（2021-2026）&amp;（元/吨）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中国市场主要厂商耐磨板总部及产地分布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中国市场主要厂商成立时间及耐磨板商业化日期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中国市场主要厂商耐磨板产品类型及应用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耐磨板生产基地、总部、竞争对手及市场地位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中国市场不同产品类型耐磨板销量（2021-2026）&amp;（千吨）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中国市场不同产品类型耐磨板销量市场份额（2021-2026）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中国市场不同产品类型耐磨板销量预测（2027-2032）&amp;（千吨）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中国市场不同产品类型耐磨板销量市场份额预测（2027-2032）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中国市场不同产品类型耐磨板规模（2021-2026）&amp;（万元）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中国市场不同产品类型耐磨板规模市场份额（2021-2026）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中国市场不同产品类型耐磨板规模预测（2027-2032）&amp;（万元）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中国市场不同产品类型耐磨板规模市场份额预测（2027-2032）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中国市场不同应用耐磨板销量（2021-2026）&amp;（千吨）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中国市场不同应用耐磨板销量市场份额（2021-2026）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中国市场不同应用耐磨板销量预测（2027-2032）&amp;（千吨）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中国市场不同应用耐磨板销量市场份额预测（2027-2032）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中国市场不同应用耐磨板规模（2021-2026）&amp;（万元）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中国市场不同应用耐磨板规模市场份额（2021-2026）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中国市场不同应用耐磨板规模预测（2027-2032）&amp;（万元）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中国市场不同应用耐磨板规模市场份额预测（2027-2032）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耐磨板行业发展分析---发展趋势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耐磨板行业发展分析---厂商壁垒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耐磨板行业发展分析---驱动因素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耐磨板行业发展分析---制约因素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耐磨板行业相关重点政策一览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耐磨板行业供应链分析</w:t>
      </w:r>
      <w:r>
        <w:rPr>
          <w:rFonts w:hint="eastAsia"/>
        </w:rPr>
        <w:br/>
      </w:r>
      <w:r>
        <w:rPr>
          <w:rFonts w:hint="eastAsia"/>
        </w:rPr>
        <w:t>　　表 116： 耐磨板上游原料供应商</w:t>
      </w:r>
      <w:r>
        <w:rPr>
          <w:rFonts w:hint="eastAsia"/>
        </w:rPr>
        <w:br/>
      </w:r>
      <w:r>
        <w:rPr>
          <w:rFonts w:hint="eastAsia"/>
        </w:rPr>
        <w:t>　　表 117： 耐磨板行业主要下游客户</w:t>
      </w:r>
      <w:r>
        <w:rPr>
          <w:rFonts w:hint="eastAsia"/>
        </w:rPr>
        <w:br/>
      </w:r>
      <w:r>
        <w:rPr>
          <w:rFonts w:hint="eastAsia"/>
        </w:rPr>
        <w:t>　　表 118： 耐磨板典型经销商</w:t>
      </w:r>
      <w:r>
        <w:rPr>
          <w:rFonts w:hint="eastAsia"/>
        </w:rPr>
        <w:br/>
      </w:r>
      <w:r>
        <w:rPr>
          <w:rFonts w:hint="eastAsia"/>
        </w:rPr>
        <w:t>　　表 119： 中国耐磨板产量、销量、进口量及出口量（2021-2026）&amp;（千吨）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中国耐磨板产量、销量、进口量及出口量预测（2027-2032）&amp;（千吨）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中国市场耐磨板主要进口来源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中国市场耐磨板主要出口目的地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中国不同产品类型耐磨板市场规模市场份额2025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HBW 400下产品图片</w:t>
      </w:r>
      <w:r>
        <w:rPr>
          <w:rFonts w:hint="eastAsia"/>
        </w:rPr>
        <w:br/>
      </w:r>
      <w:r>
        <w:rPr>
          <w:rFonts w:hint="eastAsia"/>
        </w:rPr>
        <w:t>　　图 4： HBW 400-500产品图片</w:t>
      </w:r>
      <w:r>
        <w:rPr>
          <w:rFonts w:hint="eastAsia"/>
        </w:rPr>
        <w:br/>
      </w:r>
      <w:r>
        <w:rPr>
          <w:rFonts w:hint="eastAsia"/>
        </w:rPr>
        <w:t>　　图 5： HBW 500以上产品图片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中国不同应用耐磨板市场份额2025 &amp; 2032</w:t>
      </w:r>
      <w:r>
        <w:rPr>
          <w:rFonts w:hint="eastAsia"/>
        </w:rPr>
        <w:br/>
      </w:r>
      <w:r>
        <w:rPr>
          <w:rFonts w:hint="eastAsia"/>
        </w:rPr>
        <w:t>　　图 7： 采矿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中国市场耐磨板市场规模，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中国市场耐磨板收入及增长率（2021-2032）&amp;（万元）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中国市场耐磨板销量及增长率（2021-2032）&amp;（千吨）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2025年中国市场主要厂商耐磨板销量市场份额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2025年中国市场主要厂商耐磨板收入市场份额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2025年中国市场前五大厂商耐磨板市场份额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2025年中国市场耐磨板第一梯队、第二梯队和第三梯队厂商（品牌）及市场份额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中国市场不同产品类型耐磨板价格走势（2021-2032）&amp;（元/吨）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中国市场不同应用耐磨板价格走势（2021-2032）&amp;（元/吨）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耐磨板中国企业SWOT分析</w:t>
      </w:r>
      <w:r>
        <w:rPr>
          <w:rFonts w:hint="eastAsia"/>
        </w:rPr>
        <w:br/>
      </w:r>
      <w:r>
        <w:rPr>
          <w:rFonts w:hint="eastAsia"/>
        </w:rPr>
        <w:t>　　图 20： 耐磨板产业链</w:t>
      </w:r>
      <w:r>
        <w:rPr>
          <w:rFonts w:hint="eastAsia"/>
        </w:rPr>
        <w:br/>
      </w:r>
      <w:r>
        <w:rPr>
          <w:rFonts w:hint="eastAsia"/>
        </w:rPr>
        <w:t>　　图 21： 耐磨板行业采购模式分析</w:t>
      </w:r>
      <w:r>
        <w:rPr>
          <w:rFonts w:hint="eastAsia"/>
        </w:rPr>
        <w:br/>
      </w:r>
      <w:r>
        <w:rPr>
          <w:rFonts w:hint="eastAsia"/>
        </w:rPr>
        <w:t>　　图 22： 耐磨板行业生产模式分析</w:t>
      </w:r>
      <w:r>
        <w:rPr>
          <w:rFonts w:hint="eastAsia"/>
        </w:rPr>
        <w:br/>
      </w:r>
      <w:r>
        <w:rPr>
          <w:rFonts w:hint="eastAsia"/>
        </w:rPr>
        <w:t>　　图 23： 耐磨板行业销售模式分析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中国耐磨板产能、产量、产能利用率及发展趋势（2021-2032）&amp;（千吨）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中国耐磨板产量、市场需求量及发展趋势（2021-2032）&amp;（千吨）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389fbc7f449d1" w:history="1">
        <w:r>
          <w:rPr>
            <w:rStyle w:val="Hyperlink"/>
          </w:rPr>
          <w:t>2026-2032年中国耐磨板行业市场调研与发展前景分析报告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389fbc7f449d1" w:history="1">
        <w:r>
          <w:rPr>
            <w:rStyle w:val="Hyperlink"/>
          </w:rPr>
          <w:t>https://www.20087.com/6/07/NaiMoBanDeXianZhuangYuQianJing.html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热点：耐磨板一般用什么材料、耐磨板nm400、耐磨板型号有哪些、耐磨板有哪些型号、耐磨板多少钱一平方、耐磨板用什么焊条、进口耐磨板品牌、耐磨板多少钱一吨、hardox400耐磨板厂家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090b07e2e4a76" w:history="1">
      <w:r>
        <w:rPr>
          <w:rStyle w:val="Hyperlink"/>
        </w:rPr>
        <w:t>2026-2032年中国耐磨板行业市场调研与发展前景分析报告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NaiMoBanDeXianZhuangYuQianJing.html" TargetMode="External" Id="Rcfc389fbc7f4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NaiMoBanDeXianZhuangYuQianJing.html" TargetMode="External" Id="Rb9a090b07e2e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2025-11-30T23:01:10Z</dcterms:created>
  <dcterms:modified xsi:type="dcterms:W3CDTF">2025-12-01T00:01:10Z</dcterms:modified>
  <dc:subject>2026-2032年中国耐磨板行业市场调研与发展前景分析报告</dc:subject>
  <dc:title>2026-2032年中国耐磨板行业市场调研与发展前景分析报告</dc:title>
  <cp:keywords>2026-2032年中国耐磨板行业市场调研与发展前景分析报告</cp:keywords>
  <dc:description>2026-2032年中国耐磨板行业市场调研与发展前景分析报告</dc:description>
</cp:coreProperties>
</file>