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b4e5593a84f30" w:history="1">
              <w:r>
                <w:rPr>
                  <w:rStyle w:val="Hyperlink"/>
                </w:rPr>
                <w:t>2026-2032年中国视频解码芯片行业发展分析及市场前景预测报告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b4e5593a84f30" w:history="1">
              <w:r>
                <w:rPr>
                  <w:rStyle w:val="Hyperlink"/>
                </w:rPr>
                <w:t>2026-2032年中国视频解码芯片行业发展分析及市场前景预测报告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b4e5593a84f30" w:history="1">
                <w:r>
                  <w:rPr>
                    <w:rStyle w:val="Hyperlink"/>
                  </w:rPr>
                  <w:t>https://www.20087.com/6/57/ShiPinJieMaXinPianHangYeQianJing.html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解码芯片是多媒体处理的核心硬件单元，负责将H.264、H.265、AV1等压缩视频流实时还原为原始图像帧，广泛应用于智能电视、机顶盒、安防摄像头、视频会议终端及车载娱乐系统。当前高端芯片普遍支持8K@60fps多格式硬解，集成专用视频处理引擎（VPU），强调低延迟、高画质后处理（如HDR10+、运动补偿）及多路并发能力。主流厂商通过定制指令集、多核并行架构与片上缓存优化，实现高吞吐与低功耗平衡。在AIoT趋势下，部分解码芯片融合NPU，支持解码后直接进行目标检测或人脸识别。然而，新兴编码标准（如VVC）的复杂度激增对硬件资源提出更高要求；且跨平台编解码兼容性问题仍影响用户体验一致性。</w:t>
      </w:r>
      <w:r>
        <w:rPr>
          <w:rFonts w:hint="eastAsia"/>
        </w:rPr>
        <w:br/>
      </w:r>
      <w:r>
        <w:rPr>
          <w:rFonts w:hint="eastAsia"/>
        </w:rPr>
        <w:t>　　未来，视频解码芯片将向多标准融合、AI增强与云边协同方向演进。市场调研网认为，统一可编程视频引擎将动态加载不同编解码微码，实现“一芯多标”灵活适配。AI驱动的超分辨率、去噪与帧率提升算法将内置于解码流水线，提升低码率视频观感。在元宇宙与云游戏场景中，芯片将支持低延迟编解码（&lt;20ms）与视口自适应流媒体。安全方面，可信执行环境（TEE）将保障DRM内容解密安全。长远看，视频解码芯片将从固定功能加速器升级为具备智能画质优化、语义理解与沉浸式媒体处理能力的视觉计算中枢，在下一代人机交互与数字内容生态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2b4e5593a84f30" w:history="1">
        <w:r>
          <w:rPr>
            <w:rStyle w:val="Hyperlink"/>
          </w:rPr>
          <w:t>2026-2032年中国视频解码芯片行业发展分析及市场前景预测报告</w:t>
        </w:r>
      </w:hyperlink>
      <w:r>
        <w:rPr>
          <w:rFonts w:hint="eastAsia"/>
        </w:rPr>
        <w:t>》，2025年视频解码芯片行业市场规模达 亿元，预计2032年市场规模将达 亿元，期间年均复合增长率（CAGR）达 %。报告依托权威数据资源与长期市场监测，系统分析了视频解码芯片行业的市场规模、市场需求及产业链结构，深入探讨了视频解码芯片价格变动与细分市场特征。报告科学预测了视频解码芯片市场前景及未来发展趋势，重点剖析了行业集中度、竞争格局及重点企业的市场地位，并通过SWOT分析揭示了视频解码芯片行业机遇与潜在风险。报告为投资者及业内企业提供了全面的市场洞察与决策参考，助力把握视频解码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视频解码芯片市场概述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按照不同产品类型，视频解码芯片主要可以分为如下几个类别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8K</w:t>
      </w:r>
      <w:r>
        <w:rPr>
          <w:rFonts w:hint="eastAsia"/>
        </w:rPr>
        <w:br/>
      </w:r>
      <w:r>
        <w:rPr>
          <w:rFonts w:hint="eastAsia"/>
        </w:rPr>
        <w:t>　　　　1.2.3 4K</w:t>
      </w:r>
      <w:r>
        <w:rPr>
          <w:rFonts w:hint="eastAsia"/>
        </w:rPr>
        <w:br/>
      </w:r>
      <w:r>
        <w:rPr>
          <w:rFonts w:hint="eastAsia"/>
        </w:rPr>
        <w:t>　　　　1.2.4 2K</w:t>
      </w:r>
      <w:r>
        <w:rPr>
          <w:rFonts w:hint="eastAsia"/>
        </w:rPr>
        <w:br/>
      </w:r>
      <w:r>
        <w:rPr>
          <w:rFonts w:hint="eastAsia"/>
        </w:rPr>
        <w:t>　　1.3 从不同应用，视频解码芯片主要包括如下几个方面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直播卫星机顶盒</w:t>
      </w:r>
      <w:r>
        <w:rPr>
          <w:rFonts w:hint="eastAsia"/>
        </w:rPr>
        <w:br/>
      </w:r>
      <w:r>
        <w:rPr>
          <w:rFonts w:hint="eastAsia"/>
        </w:rPr>
        <w:t>　　　　1.3.3 有线机顶盒</w:t>
      </w:r>
      <w:r>
        <w:rPr>
          <w:rFonts w:hint="eastAsia"/>
        </w:rPr>
        <w:br/>
      </w:r>
      <w:r>
        <w:rPr>
          <w:rFonts w:hint="eastAsia"/>
        </w:rPr>
        <w:t>　　　　1.3.4 IPTV/OTT机顶盒</w:t>
      </w:r>
      <w:r>
        <w:rPr>
          <w:rFonts w:hint="eastAsia"/>
        </w:rPr>
        <w:br/>
      </w:r>
      <w:r>
        <w:rPr>
          <w:rFonts w:hint="eastAsia"/>
        </w:rPr>
        <w:t>　　　　1.3.5 TV/商显领域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中国视频解码芯片发展现状及未来趋势（2021-2032）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中国市场视频解码芯片收入及增长率（2021-2032）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中国市场视频解码芯片销量及增长率（2021-2032）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中国市场主要视频解码芯片厂商分析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中国市场主要厂商视频解码芯片销量及市场占有率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中国市场主要厂商视频解码芯片销量（2021-2026）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中国市场主要厂商视频解码芯片收入及市场占有率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中国市场主要厂商视频解码芯片收入（2021-2026）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2025年中国市场主要厂商视频解码芯片收入排名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中国市场主要厂商视频解码芯片价格（2021-2026）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中国市场主要厂商视频解码芯片总部及产地分布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中国市场主要厂商成立时间及视频解码芯片商业化日期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中国市场主要厂商视频解码芯片产品类型及应用</w:t>
      </w:r>
      <w:r>
        <w:rPr>
          <w:rFonts w:hint="eastAsia"/>
        </w:rPr>
        <w:br/>
      </w:r>
      <w:r>
        <w:rPr>
          <w:rFonts w:hint="eastAsia"/>
        </w:rPr>
        <w:t>　　2.7 视频解码芯片行业集中度、竞争程度分析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视频解码芯片行业集中度分析：2025年中国Top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中国市场视频解码芯片第一梯队、第二梯队和第三梯队厂商（品牌）及2025年市场份额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不同产品类型视频解码芯片分析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中国市场不同产品类型视频解码芯片规模（2021-2032）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中国市场不同产品类型视频解码芯片规模预测（2027-2032）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不同应用视频解码芯片分析</w:t>
      </w:r>
      <w:r>
        <w:rPr>
          <w:rFonts w:hint="eastAsia"/>
        </w:rPr>
        <w:br/>
      </w:r>
      <w:r>
        <w:rPr>
          <w:rFonts w:hint="eastAsia"/>
        </w:rPr>
        <w:t>　　5.1 中国市场不同应用视频解码芯片销量（2021-2032）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中国市场不同应用视频解码芯片规模（2021-2032）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中国市场不同应用视频解码芯片规模预测（2027-2032）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视频解码芯片中国企业SWOT分析</w:t>
      </w:r>
      <w:r>
        <w:rPr>
          <w:rFonts w:hint="eastAsia"/>
        </w:rPr>
        <w:br/>
      </w:r>
      <w:r>
        <w:rPr>
          <w:rFonts w:hint="eastAsia"/>
        </w:rPr>
        <w:t>　　6.6 视频解码芯片行业发展分析---行业政策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视频解码芯片行业产业链简介</w:t>
      </w:r>
      <w:r>
        <w:rPr>
          <w:rFonts w:hint="eastAsia"/>
        </w:rPr>
        <w:br/>
      </w:r>
      <w:r>
        <w:rPr>
          <w:rFonts w:hint="eastAsia"/>
        </w:rPr>
        <w:t>　　7.2 视频解码芯片产业链分析-上游</w:t>
      </w:r>
      <w:r>
        <w:rPr>
          <w:rFonts w:hint="eastAsia"/>
        </w:rPr>
        <w:br/>
      </w:r>
      <w:r>
        <w:rPr>
          <w:rFonts w:hint="eastAsia"/>
        </w:rPr>
        <w:t>　　7.3 视频解码芯片产业链分析-中游</w:t>
      </w:r>
      <w:r>
        <w:rPr>
          <w:rFonts w:hint="eastAsia"/>
        </w:rPr>
        <w:br/>
      </w:r>
      <w:r>
        <w:rPr>
          <w:rFonts w:hint="eastAsia"/>
        </w:rPr>
        <w:t>　　7.4 视频解码芯片产业链分析-下游</w:t>
      </w:r>
      <w:r>
        <w:rPr>
          <w:rFonts w:hint="eastAsia"/>
        </w:rPr>
        <w:br/>
      </w:r>
      <w:r>
        <w:rPr>
          <w:rFonts w:hint="eastAsia"/>
        </w:rPr>
        <w:t>　　7.5 视频解码芯片行业采购模式</w:t>
      </w:r>
      <w:r>
        <w:rPr>
          <w:rFonts w:hint="eastAsia"/>
        </w:rPr>
        <w:br/>
      </w:r>
      <w:r>
        <w:rPr>
          <w:rFonts w:hint="eastAsia"/>
        </w:rPr>
        <w:t>　　7.6 视频解码芯片行业生产模式</w:t>
      </w:r>
      <w:r>
        <w:rPr>
          <w:rFonts w:hint="eastAsia"/>
        </w:rPr>
        <w:br/>
      </w:r>
      <w:r>
        <w:rPr>
          <w:rFonts w:hint="eastAsia"/>
        </w:rPr>
        <w:t>　　7.7 视频解码芯片行业销售模式及销售渠道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中国本土视频解码芯片产能、产量分析</w:t>
      </w:r>
      <w:r>
        <w:rPr>
          <w:rFonts w:hint="eastAsia"/>
        </w:rPr>
        <w:br/>
      </w:r>
      <w:r>
        <w:rPr>
          <w:rFonts w:hint="eastAsia"/>
        </w:rPr>
        <w:t>　　8.1 中国视频解码芯片供需现状及预测（2021-2032）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中国视频解码芯片产量、市场需求量及发展趋势（2021-2032）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中国视频解码芯片进出口分析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中国市场视频解码芯片主要进口来源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中国市场视频解码芯片主要出口目的地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中国市场主要厂商视频解码芯片收入份额（2021-2026）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2025年中国主要生产商视频解码芯片收入排名（万元）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中国市场主要厂商视频解码芯片价格（2021-2026）&amp;（元/件）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中国市场主要厂商视频解码芯片总部及产地分布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中国市场主要厂商成立时间及视频解码芯片商业化日期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中国市场主要厂商视频解码芯片产品类型及应用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中国市场不同产品类型视频解码芯片销量（2021-2026）&amp;（千件）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中国市场不同产品类型视频解码芯片销量预测（2027-2032）&amp;（千件）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中国市场不同产品类型视频解码芯片规模（2021-2026）&amp;（万元）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中国市场不同产品类型视频解码芯片规模市场份额（2021-2026）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中国市场不同产品类型视频解码芯片规模预测（2027-2032）&amp;（万元）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中国市场不同产品类型视频解码芯片规模市场份额预测（2027-2032）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中国市场不同应用视频解码芯片销量（2021-2026）&amp;（千件）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中国市场不同应用视频解码芯片销量预测（2027-2032）&amp;（千件）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中国市场不同应用视频解码芯片规模（2021-2026）&amp;（万元）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中国市场不同应用视频解码芯片规模市场份额（2021-2026）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中国市场不同应用视频解码芯片规模预测（2027-2032）&amp;（万元）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中国市场不同应用视频解码芯片规模市场份额预测（2027-2032）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视频解码芯片行业发展分析---发展趋势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视频解码芯片行业发展分析---厂商壁垒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视频解码芯片行业发展分析---驱动因素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视频解码芯片行业发展分析---制约因素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视频解码芯片行业相关重点政策一览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视频解码芯片行业供应链分析</w:t>
      </w:r>
      <w:r>
        <w:rPr>
          <w:rFonts w:hint="eastAsia"/>
        </w:rPr>
        <w:br/>
      </w:r>
      <w:r>
        <w:rPr>
          <w:rFonts w:hint="eastAsia"/>
        </w:rPr>
        <w:t>　　表 106： 视频解码芯片上游原料供应商</w:t>
      </w:r>
      <w:r>
        <w:rPr>
          <w:rFonts w:hint="eastAsia"/>
        </w:rPr>
        <w:br/>
      </w:r>
      <w:r>
        <w:rPr>
          <w:rFonts w:hint="eastAsia"/>
        </w:rPr>
        <w:t>　　表 107： 视频解码芯片行业主要下游客户</w:t>
      </w:r>
      <w:r>
        <w:rPr>
          <w:rFonts w:hint="eastAsia"/>
        </w:rPr>
        <w:br/>
      </w:r>
      <w:r>
        <w:rPr>
          <w:rFonts w:hint="eastAsia"/>
        </w:rPr>
        <w:t>　　表 108： 视频解码芯片典型经销商</w:t>
      </w:r>
      <w:r>
        <w:rPr>
          <w:rFonts w:hint="eastAsia"/>
        </w:rPr>
        <w:br/>
      </w:r>
      <w:r>
        <w:rPr>
          <w:rFonts w:hint="eastAsia"/>
        </w:rPr>
        <w:t>　　表 109： 中国视频解码芯片产量、销量、进口量及出口量（2021-2026）&amp;（千件）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中国视频解码芯片产量、销量、进口量及出口量预测（2027-2032）&amp;（千件）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中国市场视频解码芯片主要进口来源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中国市场视频解码芯片主要出口目的地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视频解码芯片产品图片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中国不同产品类型视频解码芯片市场规模市场份额2025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8K产品图片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2K产品图片</w:t>
      </w:r>
      <w:r>
        <w:rPr>
          <w:rFonts w:hint="eastAsia"/>
        </w:rPr>
        <w:br/>
      </w:r>
      <w:r>
        <w:rPr>
          <w:rFonts w:hint="eastAsia"/>
        </w:rPr>
        <w:t>　　图 6： 中国不同应用视频解码芯片市场份额2025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直播卫星机顶盒</w:t>
      </w:r>
      <w:r>
        <w:rPr>
          <w:rFonts w:hint="eastAsia"/>
        </w:rPr>
        <w:br/>
      </w:r>
      <w:r>
        <w:rPr>
          <w:rFonts w:hint="eastAsia"/>
        </w:rPr>
        <w:t>　　图 8： 有线机顶盒</w:t>
      </w:r>
      <w:r>
        <w:rPr>
          <w:rFonts w:hint="eastAsia"/>
        </w:rPr>
        <w:br/>
      </w:r>
      <w:r>
        <w:rPr>
          <w:rFonts w:hint="eastAsia"/>
        </w:rPr>
        <w:t>　　图 9： IPTV/OTT机顶盒</w:t>
      </w:r>
      <w:r>
        <w:rPr>
          <w:rFonts w:hint="eastAsia"/>
        </w:rPr>
        <w:br/>
      </w:r>
      <w:r>
        <w:rPr>
          <w:rFonts w:hint="eastAsia"/>
        </w:rPr>
        <w:t>　　图 10： TV/商显领域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中国市场视频解码芯片市场规模，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中国市场视频解码芯片销量及增长率（2021-2032）&amp;（千件）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2025年中国市场主要厂商视频解码芯片销量市场份额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2025年中国市场主要厂商视频解码芯片收入市场份额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2025年中国市场前五大厂商视频解码芯片市场份额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2025年中国市场视频解码芯片第一梯队、第二梯队和第三梯队厂商（品牌）及市场份额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中国市场不同产品类型视频解码芯片价格走势（2021-2032）&amp;（元/件）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中国市场不同应用视频解码芯片价格走势（2021-2032）&amp;（元/件）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视频解码芯片中国企业SWOT分析</w:t>
      </w:r>
      <w:r>
        <w:rPr>
          <w:rFonts w:hint="eastAsia"/>
        </w:rPr>
        <w:br/>
      </w:r>
      <w:r>
        <w:rPr>
          <w:rFonts w:hint="eastAsia"/>
        </w:rPr>
        <w:t>　　图 22： 视频解码芯片产业链</w:t>
      </w:r>
      <w:r>
        <w:rPr>
          <w:rFonts w:hint="eastAsia"/>
        </w:rPr>
        <w:br/>
      </w:r>
      <w:r>
        <w:rPr>
          <w:rFonts w:hint="eastAsia"/>
        </w:rPr>
        <w:t>　　图 23： 视频解码芯片行业采购模式分析</w:t>
      </w:r>
      <w:r>
        <w:rPr>
          <w:rFonts w:hint="eastAsia"/>
        </w:rPr>
        <w:br/>
      </w:r>
      <w:r>
        <w:rPr>
          <w:rFonts w:hint="eastAsia"/>
        </w:rPr>
        <w:t>　　图 24： 视频解码芯片行业生产模式分析</w:t>
      </w:r>
      <w:r>
        <w:rPr>
          <w:rFonts w:hint="eastAsia"/>
        </w:rPr>
        <w:br/>
      </w:r>
      <w:r>
        <w:rPr>
          <w:rFonts w:hint="eastAsia"/>
        </w:rPr>
        <w:t>　　图 25： 视频解码芯片行业销售模式分析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中国视频解码芯片产能、产量、产能利用率及发展趋势（2021-2032）&amp;（千件）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中国视频解码芯片产量、市场需求量及发展趋势（2021-2032）&amp;（千件）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b4e5593a84f30" w:history="1">
        <w:r>
          <w:rPr>
            <w:rStyle w:val="Hyperlink"/>
          </w:rPr>
          <w:t>2026-2032年中国视频解码芯片行业发展分析及市场前景预测报告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b4e5593a84f30" w:history="1">
        <w:r>
          <w:rPr>
            <w:rStyle w:val="Hyperlink"/>
          </w:rPr>
          <w:t>https://www.20087.com/6/57/ShiPinJieMaXinPianHangYeQianJing.html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显示驱动芯片厂家、视频解码芯片公司、国科微芯片为何被列为国际顶尖芯片、视频解码芯片cl680音频工作原理、isp芯片、视频解码芯片有哪些、最好的解码芯片、视频解码芯片是什么、isp芯片龙头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b9a8309b94338" w:history="1">
      <w:r>
        <w:rPr>
          <w:rStyle w:val="Hyperlink"/>
        </w:rPr>
        <w:t>2026-2032年中国视频解码芯片行业发展分析及市场前景预测报告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iPinJieMaXinPianHangYeQianJing.html" TargetMode="External" Id="R2c2b4e5593a8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iPinJieMaXinPianHangYeQianJing.html" TargetMode="External" Id="R579b9a8309b9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2026-01-31T02:11:15Z</dcterms:created>
  <dcterms:modified xsi:type="dcterms:W3CDTF">2026-01-31T03:11:15Z</dcterms:modified>
  <dc:subject>2026-2032年中国视频解码芯片行业发展分析及市场前景预测报告</dc:subject>
  <dc:title>2026-2032年中国视频解码芯片行业发展分析及市场前景预测报告</dc:title>
  <cp:keywords>2026-2032年中国视频解码芯片行业发展分析及市场前景预测报告</cp:keywords>
  <dc:description>2026-2032年中国视频解码芯片行业发展分析及市场前景预测报告</dc:description>
</cp:coreProperties>
</file>