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fbb4586464c80" w:history="1">
              <w:r>
                <w:rPr>
                  <w:rStyle w:val="Hyperlink"/>
                </w:rPr>
                <w:t>中国配电板行业发展调研与前景趋势分析报告（2025-2031年）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fbb4586464c80" w:history="1">
              <w:r>
                <w:rPr>
                  <w:rStyle w:val="Hyperlink"/>
                </w:rPr>
                <w:t>中国配电板行业发展调研与前景趋势分析报告（2025-2031年）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fbb4586464c80" w:history="1">
                <w:r>
                  <w:rPr>
                    <w:rStyle w:val="Hyperlink"/>
                  </w:rPr>
                  <w:t>https://www.20087.com/6/07/PeiDianBanShiChangXianZhuangHeQianJing.html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板是电力系统的核心组件，负责电力的分配、控制和保护，对保障电网安全稳定运行至关重要。近年来，随着智能电网技术的发展和电力需求的多样化，配电板正向着智能化、模块化、高可靠性的方向发展。目前，通过集成先进的电力电子技术、微处理器控制和无线通信技术，配电板不仅实现了远程监控和智能调度，还具备了故障自诊断、自动恢复等功能，显著提升了电力系统的智能化水平和应急响应能力。</w:t>
      </w:r>
      <w:r>
        <w:rPr>
          <w:rFonts w:hint="eastAsia"/>
        </w:rPr>
        <w:br/>
      </w:r>
      <w:r>
        <w:rPr>
          <w:rFonts w:hint="eastAsia"/>
        </w:rPr>
        <w:t>　　未来，配电板的发展将更加侧重于智能电网的深度融合、绿色能源的接入管理和边缘计算的应用。智能电网的深度融合，意味着配电板将成为智能电网数据采集、分析和决策的关键节点，支持动态负荷平衡和需求侧管理；绿色能源的接入管理，涉及开发适用于分布式电源（如太阳能、风能）的配电板，实现绿色能源的高效整合；边缘计算的应用，则指向在配电板中嵌入边缘计算能力，进行本地数据处理和决策，减少对中心服务器的依赖，提升系统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fbb4586464c80" w:history="1">
        <w:r>
          <w:rPr>
            <w:rStyle w:val="Hyperlink"/>
          </w:rPr>
          <w:t>中国配电板行业发展调研与前景趋势分析报告（2025-2031年）</w:t>
        </w:r>
      </w:hyperlink>
      <w:r>
        <w:rPr>
          <w:rFonts w:hint="eastAsia"/>
        </w:rPr>
        <w:t>》基于国家统计局、发改委以及配电板相关行业协会、科研单位的数据以及研究团队长期监测，对配电板行业的市场规模、需求及产业链进行了深入分析。配电板报告全面阐述了行业现状，科学预测了配电板市场前景与发展趋势，并重点关注了配电板重点企业的经营状况及竞争格局。同时，配电板报告还剖析了配电板价格动态、市场集中度与品牌影响力，进一步细分了市场，揭示了配电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配电板行业概述</w:t>
      </w:r>
      <w:r>
        <w:rPr>
          <w:rFonts w:hint="eastAsia"/>
        </w:rPr>
        <w:br/>
      </w:r>
      <w:r>
        <w:rPr>
          <w:rFonts w:hint="eastAsia"/>
        </w:rPr>
        <w:t>　　第一节 配电板定义与分类</w:t>
      </w:r>
      <w:r>
        <w:rPr>
          <w:rFonts w:hint="eastAsia"/>
        </w:rPr>
        <w:br/>
      </w:r>
      <w:r>
        <w:rPr>
          <w:rFonts w:hint="eastAsia"/>
        </w:rPr>
        <w:t>　　第二节 配电板应用领域</w:t>
      </w:r>
      <w:r>
        <w:rPr>
          <w:rFonts w:hint="eastAsia"/>
        </w:rPr>
        <w:br/>
      </w:r>
      <w:r>
        <w:rPr>
          <w:rFonts w:hint="eastAsia"/>
        </w:rPr>
        <w:t>　　第三节 配电板行业经济指标分析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配电板产业链及经营模式分析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2020-2024年全球配电板市场规模与趋势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主要国家与地区配电板市场分析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2025-2031年全球配电板行业发展趋势与前景预测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2023-2024年配电板产能与投资动态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一、国内配电板产能及利用情况</w:t>
      </w:r>
      <w:r>
        <w:rPr>
          <w:rFonts w:hint="eastAsia"/>
        </w:rPr>
        <w:br/>
      </w:r>
      <w:r>
        <w:rPr>
          <w:rFonts w:hint="eastAsia"/>
        </w:rPr>
        <w:t>　　　　二、配电板产能扩张与投资动态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2025-2031年配电板行业产量统计与趋势预测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一、2020-2024年配电板行业产量数据统计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1、2020-2024年配电板产量及增长趋势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2、2020-2024年配电板细分产品产量及份额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二、影响配电板产量的关键因素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三、2025-2031年配电板产量预测</w:t>
      </w:r>
      <w:r>
        <w:rPr>
          <w:rFonts w:hint="eastAsia"/>
        </w:rPr>
        <w:br/>
      </w:r>
      <w:r>
        <w:rPr>
          <w:rFonts w:hint="eastAsia"/>
        </w:rPr>
        <w:t>　　第三节 2025-2031年配电板市场需求与销售分析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一、2023-2024年配电板行业需求现状</w:t>
      </w:r>
      <w:r>
        <w:rPr>
          <w:rFonts w:hint="eastAsia"/>
        </w:rPr>
        <w:br/>
      </w:r>
      <w:r>
        <w:rPr>
          <w:rFonts w:hint="eastAsia"/>
        </w:rPr>
        <w:t>　　　　二、配电板客户群体与需求特点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三、2020-2024年配电板行业销售规模分析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四、2025-2031年配电板市场增长潜力与规模预测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配电板细分市场分析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一、2023-2024年配电板主要细分产品市场现状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配电板下游应用与客户群体分析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一、2023-2024年配电板各应用领域市场现状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2023-2024年中国配电板技术发展研究</w:t>
      </w:r>
      <w:r>
        <w:rPr>
          <w:rFonts w:hint="eastAsia"/>
        </w:rPr>
        <w:br/>
      </w:r>
      <w:r>
        <w:rPr>
          <w:rFonts w:hint="eastAsia"/>
        </w:rPr>
        <w:t>　　第一节 当前配电板技术发展现状</w:t>
      </w:r>
      <w:r>
        <w:rPr>
          <w:rFonts w:hint="eastAsia"/>
        </w:rPr>
        <w:br/>
      </w:r>
      <w:r>
        <w:rPr>
          <w:rFonts w:hint="eastAsia"/>
        </w:rPr>
        <w:t>　　第二节 国内外配电板技术差异与原因</w:t>
      </w:r>
      <w:r>
        <w:rPr>
          <w:rFonts w:hint="eastAsia"/>
        </w:rPr>
        <w:br/>
      </w:r>
      <w:r>
        <w:rPr>
          <w:rFonts w:hint="eastAsia"/>
        </w:rPr>
        <w:t>　　第三节 配电板技术创新与发展趋势预测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技术进步对配电板行业的影响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一、2020-2024年配电板市场价格走势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配电板定价策略与方法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2025-2031年配电板价格竞争态势与趋势预测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2023-2024年重点区域配电板市场发展概况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2020-2024年中国配电板行业进出口情况分析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一、2020-2024年配电板进口规模及增长情况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一、2020-2024年配电板出口规模及增长情况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2020-2024年中国配电板行业总体发展与财务状况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2020-2024年中国配电板行业规模情况</w:t>
      </w:r>
      <w:r>
        <w:rPr>
          <w:rFonts w:hint="eastAsia"/>
        </w:rPr>
        <w:br/>
      </w:r>
      <w:r>
        <w:rPr>
          <w:rFonts w:hint="eastAsia"/>
        </w:rPr>
        <w:t>　　　　一、配电板行业企业数量规模</w:t>
      </w:r>
      <w:r>
        <w:rPr>
          <w:rFonts w:hint="eastAsia"/>
        </w:rPr>
        <w:br/>
      </w:r>
      <w:r>
        <w:rPr>
          <w:rFonts w:hint="eastAsia"/>
        </w:rPr>
        <w:t>　　　　二、配电板行业从业人员规模</w:t>
      </w:r>
      <w:r>
        <w:rPr>
          <w:rFonts w:hint="eastAsia"/>
        </w:rPr>
        <w:br/>
      </w:r>
      <w:r>
        <w:rPr>
          <w:rFonts w:hint="eastAsia"/>
        </w:rPr>
        <w:t>　　　　三、配电板行业市场敏感性分析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2020-2024年中国配电板行业财务能力分析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一、配电板行业盈利能力</w:t>
      </w:r>
      <w:r>
        <w:rPr>
          <w:rFonts w:hint="eastAsia"/>
        </w:rPr>
        <w:br/>
      </w:r>
      <w:r>
        <w:rPr>
          <w:rFonts w:hint="eastAsia"/>
        </w:rPr>
        <w:t>　　　　二、配电板行业偿债能力</w:t>
      </w:r>
      <w:r>
        <w:rPr>
          <w:rFonts w:hint="eastAsia"/>
        </w:rPr>
        <w:br/>
      </w:r>
      <w:r>
        <w:rPr>
          <w:rFonts w:hint="eastAsia"/>
        </w:rPr>
        <w:t>　　　　三、配电板行业营运能力</w:t>
      </w:r>
      <w:r>
        <w:rPr>
          <w:rFonts w:hint="eastAsia"/>
        </w:rPr>
        <w:br/>
      </w:r>
      <w:r>
        <w:rPr>
          <w:rFonts w:hint="eastAsia"/>
        </w:rPr>
        <w:t>　　　　四、配电板行业发展能力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中国配电板行业竞争格局分析</w:t>
      </w:r>
      <w:r>
        <w:rPr>
          <w:rFonts w:hint="eastAsia"/>
        </w:rPr>
        <w:br/>
      </w:r>
      <w:r>
        <w:rPr>
          <w:rFonts w:hint="eastAsia"/>
        </w:rPr>
        <w:t>　　第一节 配电板行业竞争格局总览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2023-2024年配电板行业竞争力分析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2020-2024年配电板行业企业并购活动分析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2023-2024年配电板行业会展与招投标活动分析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2024年中国配电板企业发展企业发展策略与建议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配电板销售模式与渠道策略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配电板品牌与市场推广策略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配电板研发投入与技术创新能力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配电板合作联盟与资源整合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中国配电板行业风险与对策</w:t>
      </w:r>
      <w:r>
        <w:rPr>
          <w:rFonts w:hint="eastAsia"/>
        </w:rPr>
        <w:br/>
      </w:r>
      <w:r>
        <w:rPr>
          <w:rFonts w:hint="eastAsia"/>
        </w:rPr>
        <w:t>　　第一节 配电板行业SWOT分析</w:t>
      </w:r>
      <w:r>
        <w:rPr>
          <w:rFonts w:hint="eastAsia"/>
        </w:rPr>
        <w:br/>
      </w:r>
      <w:r>
        <w:rPr>
          <w:rFonts w:hint="eastAsia"/>
        </w:rPr>
        <w:t>　　　　一、配电板行业优势</w:t>
      </w:r>
      <w:r>
        <w:rPr>
          <w:rFonts w:hint="eastAsia"/>
        </w:rPr>
        <w:br/>
      </w:r>
      <w:r>
        <w:rPr>
          <w:rFonts w:hint="eastAsia"/>
        </w:rPr>
        <w:t>　　　　二、配电板行业劣势</w:t>
      </w:r>
      <w:r>
        <w:rPr>
          <w:rFonts w:hint="eastAsia"/>
        </w:rPr>
        <w:br/>
      </w:r>
      <w:r>
        <w:rPr>
          <w:rFonts w:hint="eastAsia"/>
        </w:rPr>
        <w:t>　　　　三、配电板市场机会</w:t>
      </w:r>
      <w:r>
        <w:rPr>
          <w:rFonts w:hint="eastAsia"/>
        </w:rPr>
        <w:br/>
      </w:r>
      <w:r>
        <w:rPr>
          <w:rFonts w:hint="eastAsia"/>
        </w:rPr>
        <w:t>　　　　四、配电板市场威胁</w:t>
      </w:r>
      <w:r>
        <w:rPr>
          <w:rFonts w:hint="eastAsia"/>
        </w:rPr>
        <w:br/>
      </w:r>
      <w:r>
        <w:rPr>
          <w:rFonts w:hint="eastAsia"/>
        </w:rPr>
        <w:t>　　第二节 配电板行业风险及对策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2025-2031年中国配电板行业前景与发展趋势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2023-2024年配电板行业发展环境分析</w:t>
      </w:r>
      <w:r>
        <w:rPr>
          <w:rFonts w:hint="eastAsia"/>
        </w:rPr>
        <w:br/>
      </w:r>
      <w:r>
        <w:rPr>
          <w:rFonts w:hint="eastAsia"/>
        </w:rPr>
        <w:t>　　　　一、配电板行业主管部门与监管体制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二、配电板行业主要法律法规及政策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三、配电板行业标准与质量监管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2025-2031年配电板行业发展趋势与方向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2025-2031年配电板行业发展潜力与机遇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中⋅智林－配电板行业发展建议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2020-2024年中国配电板行业产量及增长趋势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2020-2024年中国配电板行业市场需求及增长情况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2025-2031年中国配电板行业市场需求预测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2020-2024年中国配电板行业利润及增长情况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2020-2024年中国配电板行业进口量及增速统计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2020-2024年中国配电板行业出口量及增速统计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2025年配电板市场前景分析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2025-2031年中国配电板市场需求预测</w:t>
      </w:r>
      <w:r>
        <w:rPr>
          <w:rFonts w:hint="eastAsia"/>
        </w:rPr>
        <w:br/>
      </w:r>
      <w:r>
        <w:rPr>
          <w:rFonts w:hint="eastAsia"/>
        </w:rPr>
        <w:t>　　图表 2025年配电板发展趋势预测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fbb4586464c80" w:history="1">
        <w:r>
          <w:rPr>
            <w:rStyle w:val="Hyperlink"/>
          </w:rPr>
          <w:t>中国配电板行业发展调研与前景趋势分析报告（2025-2031年）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fbb4586464c80" w:history="1">
        <w:r>
          <w:rPr>
            <w:rStyle w:val="Hyperlink"/>
          </w:rPr>
          <w:t>https://www.20087.com/6/07/PeiDianBanShiChangXianZhuangHeQianJing.html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7e7baee6d405d" w:history="1">
      <w:r>
        <w:rPr>
          <w:rStyle w:val="Hyperlink"/>
        </w:rPr>
        <w:t>中国配电板行业发展调研与前景趋势分析报告（2025-2031年）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PeiDianBanShiChangXianZhuangHeQianJing.html" TargetMode="External" Id="R32cfbb458646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PeiDianBanShiChangXianZhuangHeQianJing.html" TargetMode="External" Id="R06f7e7baee6d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2024-11-12T04:34:35Z</dcterms:created>
  <dcterms:modified xsi:type="dcterms:W3CDTF">2024-11-12T05:34:35Z</dcterms:modified>
  <dc:subject>中国配电板行业发展调研与前景趋势分析报告（2025-2031年）</dc:subject>
  <dc:title>中国配电板行业发展调研与前景趋势分析报告（2025-2031年）</dc:title>
  <cp:keywords>中国配电板行业发展调研与前景趋势分析报告（2025-2031年）</cp:keywords>
  <dc:description>中国配电板行业发展调研与前景趋势分析报告（2025-2031年）</dc:description>
</cp:coreProperties>
</file>