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7948b07e044f5" w:history="1">
              <w:r>
                <w:rPr>
                  <w:rStyle w:val="Hyperlink"/>
                </w:rPr>
                <w:t>中国铁合金电炉煤气行业发展调研与市场前景预测报告（2024-2030年）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7948b07e044f5" w:history="1">
              <w:r>
                <w:rPr>
                  <w:rStyle w:val="Hyperlink"/>
                </w:rPr>
                <w:t>中国铁合金电炉煤气行业发展调研与市场前景预测报告（2024-2030年）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7948b07e044f5" w:history="1">
                <w:r>
                  <w:rPr>
                    <w:rStyle w:val="Hyperlink"/>
                  </w:rPr>
                  <w:t>https://www.20087.com/6/97/TieHeJinDianLuMeiQiFaZhanXianZhu.html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合金电炉煤气是在生产铁合金过程中产生的副产品气体，主要成分包括一氧化碳、二氧化碳、氮气等。近年来，随着环境保护意识的增强和资源综合利用技术的进步，铁合金电炉煤气的回收利用技术得到了广泛应用。这些气体不仅可用于发电，还可以作为其他工业过程的燃料，有效减少了能源浪费和环境污染。</w:t>
      </w:r>
      <w:r>
        <w:rPr>
          <w:rFonts w:hint="eastAsia"/>
        </w:rPr>
        <w:br/>
      </w:r>
      <w:r>
        <w:rPr>
          <w:rFonts w:hint="eastAsia"/>
        </w:rPr>
        <w:t>　　未来，铁合金电炉煤气的利用将更加注重节能减排与循环经济。随着清洁能源技术的发展，铁合金电炉煤气的净化技术和能量转换效率将进一步提高，使其成为更加清洁的能源来源。同时，随着循环经济模式的推广，铁合金电炉煤气的综合利用将更加广泛，比如将其转化为合成气用于生产化学品或生物燃料，实现资源的最大化利用。</w:t>
      </w:r>
      <w:r>
        <w:rPr>
          <w:rFonts w:hint="eastAsia"/>
        </w:rPr>
        <w:br/>
      </w:r>
      <w:r>
        <w:rPr>
          <w:rFonts w:hint="eastAsia"/>
        </w:rPr>
        <w:t>　　《</w:t>
      </w:r>
      <w:hyperlink r:id="Re387948b07e044f5" w:history="1">
        <w:r>
          <w:rPr>
            <w:rStyle w:val="Hyperlink"/>
          </w:rPr>
          <w:t>中国铁合金电炉煤气行业发展调研与市场前景预测报告（2024-2030年）</w:t>
        </w:r>
      </w:hyperlink>
      <w:r>
        <w:rPr>
          <w:rFonts w:hint="eastAsia"/>
        </w:rPr>
        <w:t>》对铁合金电炉煤气行业相关因素进行具体调查、研究、分析，洞察铁合金电炉煤气行业今后的发展方向、铁合金电炉煤气行业竞争格局的演变趋势以及铁合金电炉煤气技术标准、铁合金电炉煤气市场规模、铁合金电炉煤气行业潜在问题与铁合金电炉煤气行业发展的症结所在，评估铁合金电炉煤气行业投资价值、铁合金电炉煤气效果效益程度，提出建设性意见建议，为铁合金电炉煤气行业投资决策者和铁合金电炉煤气企业经营者提供参考依据。</w:t>
      </w:r>
      <w:r>
        <w:rPr>
          <w:rFonts w:hint="eastAsia"/>
        </w:rPr>
        <w:br/>
      </w:r>
      <w:r>
        <w:rPr>
          <w:rFonts w:hint="eastAsia"/>
        </w:rPr>
        <w:br/>
      </w:r>
      <w:r>
        <w:rPr>
          <w:rFonts w:hint="eastAsia"/>
        </w:rPr>
        <w:t>第一章 铁合金电炉煤气行业基本概述</w:t>
      </w:r>
      <w:r>
        <w:rPr>
          <w:rFonts w:hint="eastAsia"/>
        </w:rPr>
        <w:br/>
      </w:r>
      <w:r>
        <w:rPr>
          <w:rFonts w:hint="eastAsia"/>
        </w:rPr>
        <w:t>　　第一节 铁合金电炉煤气概述</w:t>
      </w:r>
      <w:r>
        <w:rPr>
          <w:rFonts w:hint="eastAsia"/>
        </w:rPr>
        <w:br/>
      </w:r>
      <w:r>
        <w:rPr>
          <w:rFonts w:hint="eastAsia"/>
        </w:rPr>
        <w:t>　　　　一、铁合金电炉煤气定义</w:t>
      </w:r>
      <w:r>
        <w:rPr>
          <w:rFonts w:hint="eastAsia"/>
        </w:rPr>
        <w:br/>
      </w:r>
      <w:r>
        <w:rPr>
          <w:rFonts w:hint="eastAsia"/>
        </w:rPr>
        <w:t>　　　　二、铁合金电炉煤气成分</w:t>
      </w:r>
      <w:r>
        <w:rPr>
          <w:rFonts w:hint="eastAsia"/>
        </w:rPr>
        <w:br/>
      </w:r>
      <w:r>
        <w:rPr>
          <w:rFonts w:hint="eastAsia"/>
        </w:rPr>
        <w:t>　　第二节 高炉余压发电</w:t>
      </w:r>
      <w:r>
        <w:rPr>
          <w:rFonts w:hint="eastAsia"/>
        </w:rPr>
        <w:br/>
      </w:r>
      <w:r>
        <w:rPr>
          <w:rFonts w:hint="eastAsia"/>
        </w:rPr>
        <w:t>　　　　一、TRT工艺流程</w:t>
      </w:r>
      <w:r>
        <w:rPr>
          <w:rFonts w:hint="eastAsia"/>
        </w:rPr>
        <w:br/>
      </w:r>
      <w:r>
        <w:rPr>
          <w:rFonts w:hint="eastAsia"/>
        </w:rPr>
        <w:t>　　　　二、TRT的主要功能</w:t>
      </w:r>
      <w:r>
        <w:rPr>
          <w:rFonts w:hint="eastAsia"/>
        </w:rPr>
        <w:br/>
      </w:r>
      <w:r>
        <w:rPr>
          <w:rFonts w:hint="eastAsia"/>
        </w:rPr>
        <w:t>　　　　三、TRT工作原理</w:t>
      </w:r>
      <w:r>
        <w:rPr>
          <w:rFonts w:hint="eastAsia"/>
        </w:rPr>
        <w:br/>
      </w:r>
      <w:r>
        <w:rPr>
          <w:rFonts w:hint="eastAsia"/>
        </w:rPr>
        <w:br/>
      </w:r>
      <w:r>
        <w:rPr>
          <w:rFonts w:hint="eastAsia"/>
        </w:rPr>
        <w:t>第二章 2019-2024年中国铁合金电炉煤气发电行业市场发展环境分析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2019-2024年中国铁合金电炉煤气发电行业政策环境分析</w:t>
      </w:r>
      <w:r>
        <w:rPr>
          <w:rFonts w:hint="eastAsia"/>
        </w:rPr>
        <w:br/>
      </w:r>
      <w:r>
        <w:rPr>
          <w:rFonts w:hint="eastAsia"/>
        </w:rPr>
        <w:t>　　　　一、电力行业政策分析</w:t>
      </w:r>
      <w:r>
        <w:rPr>
          <w:rFonts w:hint="eastAsia"/>
        </w:rPr>
        <w:br/>
      </w:r>
      <w:r>
        <w:rPr>
          <w:rFonts w:hint="eastAsia"/>
        </w:rPr>
        <w:t>　　　　二、相关政策影响分析</w:t>
      </w:r>
      <w:r>
        <w:rPr>
          <w:rFonts w:hint="eastAsia"/>
        </w:rPr>
        <w:br/>
      </w:r>
      <w:r>
        <w:rPr>
          <w:rFonts w:hint="eastAsia"/>
        </w:rPr>
        <w:t>　　第三节 2019-2024年中国铁合金电炉煤气发电行业社会环境分析</w:t>
      </w:r>
      <w:r>
        <w:rPr>
          <w:rFonts w:hint="eastAsia"/>
        </w:rPr>
        <w:br/>
      </w:r>
      <w:r>
        <w:rPr>
          <w:rFonts w:hint="eastAsia"/>
        </w:rPr>
        <w:br/>
      </w:r>
      <w:r>
        <w:rPr>
          <w:rFonts w:hint="eastAsia"/>
        </w:rPr>
        <w:t>第三章 2019-2024年中国电力工业发展状况分析</w:t>
      </w:r>
      <w:r>
        <w:rPr>
          <w:rFonts w:hint="eastAsia"/>
        </w:rPr>
        <w:br/>
      </w:r>
      <w:r>
        <w:rPr>
          <w:rFonts w:hint="eastAsia"/>
        </w:rPr>
        <w:t>　　第一节 2019-2024年中国电力工业发展概况</w:t>
      </w:r>
      <w:r>
        <w:rPr>
          <w:rFonts w:hint="eastAsia"/>
        </w:rPr>
        <w:br/>
      </w:r>
      <w:r>
        <w:rPr>
          <w:rFonts w:hint="eastAsia"/>
        </w:rPr>
        <w:t>　　　　一、电力工业对国民经济和社会发展的贡献</w:t>
      </w:r>
      <w:r>
        <w:rPr>
          <w:rFonts w:hint="eastAsia"/>
        </w:rPr>
        <w:br/>
      </w:r>
      <w:r>
        <w:rPr>
          <w:rFonts w:hint="eastAsia"/>
        </w:rPr>
        <w:t>　　　　二、中国历年电力工业规划与实现</w:t>
      </w:r>
      <w:r>
        <w:rPr>
          <w:rFonts w:hint="eastAsia"/>
        </w:rPr>
        <w:br/>
      </w:r>
      <w:r>
        <w:rPr>
          <w:rFonts w:hint="eastAsia"/>
        </w:rPr>
        <w:t>　　　　三、2019-2024年电力行业政策综述</w:t>
      </w:r>
      <w:r>
        <w:rPr>
          <w:rFonts w:hint="eastAsia"/>
        </w:rPr>
        <w:br/>
      </w:r>
      <w:r>
        <w:rPr>
          <w:rFonts w:hint="eastAsia"/>
        </w:rPr>
        <w:t>　　第二节 2019-2024年中国电力产业市场分析</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第三节 2019-2024年中国电力市场营销分析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br/>
      </w:r>
      <w:r>
        <w:rPr>
          <w:rFonts w:hint="eastAsia"/>
        </w:rPr>
        <w:t>第四章 2019-2024年中国铁合金电炉煤气发电行业运行形势分析</w:t>
      </w:r>
      <w:r>
        <w:rPr>
          <w:rFonts w:hint="eastAsia"/>
        </w:rPr>
        <w:br/>
      </w:r>
      <w:r>
        <w:rPr>
          <w:rFonts w:hint="eastAsia"/>
        </w:rPr>
        <w:t>　　第一节 中国铁合金电炉煤气发电行业发展概述</w:t>
      </w:r>
      <w:r>
        <w:rPr>
          <w:rFonts w:hint="eastAsia"/>
        </w:rPr>
        <w:br/>
      </w:r>
      <w:r>
        <w:rPr>
          <w:rFonts w:hint="eastAsia"/>
        </w:rPr>
        <w:t>　　第二节 2019-2024年中国铁合金电炉煤气发电行业运行动态分析</w:t>
      </w:r>
      <w:r>
        <w:rPr>
          <w:rFonts w:hint="eastAsia"/>
        </w:rPr>
        <w:br/>
      </w:r>
      <w:r>
        <w:rPr>
          <w:rFonts w:hint="eastAsia"/>
        </w:rPr>
        <w:t>　　第三节 2019-2024年中国铁合金电炉煤气发电行业发展存在问题分析</w:t>
      </w:r>
      <w:r>
        <w:rPr>
          <w:rFonts w:hint="eastAsia"/>
        </w:rPr>
        <w:br/>
      </w:r>
      <w:r>
        <w:rPr>
          <w:rFonts w:hint="eastAsia"/>
        </w:rPr>
        <w:br/>
      </w:r>
      <w:r>
        <w:rPr>
          <w:rFonts w:hint="eastAsia"/>
        </w:rPr>
        <w:t>第五章 2019-2024年中国铁合金电炉煤气发电行业运行态势分析</w:t>
      </w:r>
      <w:r>
        <w:rPr>
          <w:rFonts w:hint="eastAsia"/>
        </w:rPr>
        <w:br/>
      </w:r>
      <w:r>
        <w:rPr>
          <w:rFonts w:hint="eastAsia"/>
        </w:rPr>
        <w:t>　　第一节 中国铁合金电炉煤气发电行业重点企业分析</w:t>
      </w:r>
      <w:r>
        <w:rPr>
          <w:rFonts w:hint="eastAsia"/>
        </w:rPr>
        <w:br/>
      </w:r>
      <w:r>
        <w:rPr>
          <w:rFonts w:hint="eastAsia"/>
        </w:rPr>
        <w:t>　　第二节 2019-2024年中国铁合金电炉煤气发电行业技术分析</w:t>
      </w:r>
      <w:r>
        <w:rPr>
          <w:rFonts w:hint="eastAsia"/>
        </w:rPr>
        <w:br/>
      </w:r>
      <w:r>
        <w:rPr>
          <w:rFonts w:hint="eastAsia"/>
        </w:rPr>
        <w:t>　　　　一、新钢集团推出高炉余压发电新技术</w:t>
      </w:r>
      <w:r>
        <w:rPr>
          <w:rFonts w:hint="eastAsia"/>
        </w:rPr>
        <w:br/>
      </w:r>
      <w:r>
        <w:rPr>
          <w:rFonts w:hint="eastAsia"/>
        </w:rPr>
        <w:t>　　　　二、柳钢高炉TRT发电技术</w:t>
      </w:r>
      <w:r>
        <w:rPr>
          <w:rFonts w:hint="eastAsia"/>
        </w:rPr>
        <w:br/>
      </w:r>
      <w:r>
        <w:rPr>
          <w:rFonts w:hint="eastAsia"/>
        </w:rPr>
        <w:br/>
      </w:r>
      <w:r>
        <w:rPr>
          <w:rFonts w:hint="eastAsia"/>
        </w:rPr>
        <w:t>第六章 2019-2024年中国铁合金电炉煤气及其他能源发电行业主要数据监测分析</w:t>
      </w:r>
      <w:r>
        <w:rPr>
          <w:rFonts w:hint="eastAsia"/>
        </w:rPr>
        <w:br/>
      </w:r>
      <w:r>
        <w:rPr>
          <w:rFonts w:hint="eastAsia"/>
        </w:rPr>
        <w:t>　　第一节 2019-2024年中国铁合金电炉煤气及其他能源发电行业规模分析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2019-2024年中国铁合金电炉煤气及其他能源发电行业产值分析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2019-2024年中国铁合金电炉煤气及其他能源发电行业成本费用分析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2019-2024年中国铁合金电炉煤气及其他能源发电行业运营效益分析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2019-2024年中国铁合金电炉煤气发电产业竞争格局分析</w:t>
      </w:r>
      <w:r>
        <w:rPr>
          <w:rFonts w:hint="eastAsia"/>
        </w:rPr>
        <w:br/>
      </w:r>
      <w:r>
        <w:rPr>
          <w:rFonts w:hint="eastAsia"/>
        </w:rPr>
        <w:t>　　第一节 2019-2024年中国铁合金电炉煤气发电行业竞争现状</w:t>
      </w:r>
      <w:r>
        <w:rPr>
          <w:rFonts w:hint="eastAsia"/>
        </w:rPr>
        <w:br/>
      </w:r>
      <w:r>
        <w:rPr>
          <w:rFonts w:hint="eastAsia"/>
        </w:rPr>
        <w:t>　　　　一、铁合金电炉煤气发电技术竞争分析</w:t>
      </w:r>
      <w:r>
        <w:rPr>
          <w:rFonts w:hint="eastAsia"/>
        </w:rPr>
        <w:br/>
      </w:r>
      <w:r>
        <w:rPr>
          <w:rFonts w:hint="eastAsia"/>
        </w:rPr>
        <w:t>　　　　二、铁合金电炉煤气发电替代能源竞争分析</w:t>
      </w:r>
      <w:r>
        <w:rPr>
          <w:rFonts w:hint="eastAsia"/>
        </w:rPr>
        <w:br/>
      </w:r>
      <w:r>
        <w:rPr>
          <w:rFonts w:hint="eastAsia"/>
        </w:rPr>
        <w:t>　　　　三、铁合金电炉煤气发电成本竞争分析</w:t>
      </w:r>
      <w:r>
        <w:rPr>
          <w:rFonts w:hint="eastAsia"/>
        </w:rPr>
        <w:br/>
      </w:r>
      <w:r>
        <w:rPr>
          <w:rFonts w:hint="eastAsia"/>
        </w:rPr>
        <w:t>　　第二节 2019-2024年中国铁合金电炉煤气发电行业集中度分析</w:t>
      </w:r>
      <w:r>
        <w:rPr>
          <w:rFonts w:hint="eastAsia"/>
        </w:rPr>
        <w:br/>
      </w:r>
      <w:r>
        <w:rPr>
          <w:rFonts w:hint="eastAsia"/>
        </w:rPr>
        <w:t>　　　　一、铁合金电炉煤气发电企业集中度分析</w:t>
      </w:r>
      <w:r>
        <w:rPr>
          <w:rFonts w:hint="eastAsia"/>
        </w:rPr>
        <w:br/>
      </w:r>
      <w:r>
        <w:rPr>
          <w:rFonts w:hint="eastAsia"/>
        </w:rPr>
        <w:t>　　　　二、铁合金电炉煤气发电市场集中度分析</w:t>
      </w:r>
      <w:r>
        <w:rPr>
          <w:rFonts w:hint="eastAsia"/>
        </w:rPr>
        <w:br/>
      </w:r>
      <w:r>
        <w:rPr>
          <w:rFonts w:hint="eastAsia"/>
        </w:rPr>
        <w:t>　　第三节 2019-2024年中国铁合金电炉煤气发电行业提升竞争力策略分析</w:t>
      </w:r>
      <w:r>
        <w:rPr>
          <w:rFonts w:hint="eastAsia"/>
        </w:rPr>
        <w:br/>
      </w:r>
      <w:r>
        <w:rPr>
          <w:rFonts w:hint="eastAsia"/>
        </w:rPr>
        <w:br/>
      </w:r>
      <w:r>
        <w:rPr>
          <w:rFonts w:hint="eastAsia"/>
        </w:rPr>
        <w:t>第八章 2019-2024年中国铁合金电炉煤气发电行业优势企业竞争分析</w:t>
      </w:r>
      <w:r>
        <w:rPr>
          <w:rFonts w:hint="eastAsia"/>
        </w:rPr>
        <w:br/>
      </w:r>
      <w:r>
        <w:rPr>
          <w:rFonts w:hint="eastAsia"/>
        </w:rPr>
        <w:t>　　第一节 武汉钢铁股份有限公司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内蒙古包钢钢联股份有限公司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宝山钢铁股份有限公司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新余钢铁股份有限公司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柳州钢铁股份有限公司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2019-2024年中国炼铁工业发展形势分析</w:t>
      </w:r>
      <w:r>
        <w:rPr>
          <w:rFonts w:hint="eastAsia"/>
        </w:rPr>
        <w:br/>
      </w:r>
      <w:r>
        <w:rPr>
          <w:rFonts w:hint="eastAsia"/>
        </w:rPr>
        <w:t>　　第一节 2019-2024年中国炼铁工业发展特征分析</w:t>
      </w:r>
      <w:r>
        <w:rPr>
          <w:rFonts w:hint="eastAsia"/>
        </w:rPr>
        <w:br/>
      </w:r>
      <w:r>
        <w:rPr>
          <w:rFonts w:hint="eastAsia"/>
        </w:rPr>
        <w:t>　　第二节 2019-2024年中国炼铁工业生产评述</w:t>
      </w:r>
      <w:r>
        <w:rPr>
          <w:rFonts w:hint="eastAsia"/>
        </w:rPr>
        <w:br/>
      </w:r>
      <w:r>
        <w:rPr>
          <w:rFonts w:hint="eastAsia"/>
        </w:rPr>
        <w:t>　　第三节 2024-2030年中国炼铁业发展趋势预测分析</w:t>
      </w:r>
      <w:r>
        <w:rPr>
          <w:rFonts w:hint="eastAsia"/>
        </w:rPr>
        <w:br/>
      </w:r>
      <w:r>
        <w:rPr>
          <w:rFonts w:hint="eastAsia"/>
        </w:rPr>
        <w:br/>
      </w:r>
      <w:r>
        <w:rPr>
          <w:rFonts w:hint="eastAsia"/>
        </w:rPr>
        <w:t>第十章 2024-2030年中国铁合金电炉煤气发电行业发展趋势与投资预测分析</w:t>
      </w:r>
      <w:r>
        <w:rPr>
          <w:rFonts w:hint="eastAsia"/>
        </w:rPr>
        <w:br/>
      </w:r>
      <w:r>
        <w:rPr>
          <w:rFonts w:hint="eastAsia"/>
        </w:rPr>
        <w:t>　　第一节 2024-2030年中国铁合金电炉煤气发电行业前景分析</w:t>
      </w:r>
      <w:r>
        <w:rPr>
          <w:rFonts w:hint="eastAsia"/>
        </w:rPr>
        <w:br/>
      </w:r>
      <w:r>
        <w:rPr>
          <w:rFonts w:hint="eastAsia"/>
        </w:rPr>
        <w:t>　　　　一、铁合金电炉煤气及其他能源发电行业预测分析</w:t>
      </w:r>
      <w:r>
        <w:rPr>
          <w:rFonts w:hint="eastAsia"/>
        </w:rPr>
        <w:br/>
      </w:r>
      <w:r>
        <w:rPr>
          <w:rFonts w:hint="eastAsia"/>
        </w:rPr>
        <w:t>　　　　二、铁合金电炉煤气发电发展方向分析</w:t>
      </w:r>
      <w:r>
        <w:rPr>
          <w:rFonts w:hint="eastAsia"/>
        </w:rPr>
        <w:br/>
      </w:r>
      <w:r>
        <w:rPr>
          <w:rFonts w:hint="eastAsia"/>
        </w:rPr>
        <w:t>　　第二节 2024-2030年中国铁合金电炉煤气发电行业市场预测分析</w:t>
      </w:r>
      <w:r>
        <w:rPr>
          <w:rFonts w:hint="eastAsia"/>
        </w:rPr>
        <w:br/>
      </w:r>
      <w:r>
        <w:rPr>
          <w:rFonts w:hint="eastAsia"/>
        </w:rPr>
        <w:t>　　　　一、铁合金电炉煤气发电规模预测分析</w:t>
      </w:r>
      <w:r>
        <w:rPr>
          <w:rFonts w:hint="eastAsia"/>
        </w:rPr>
        <w:br/>
      </w:r>
      <w:r>
        <w:rPr>
          <w:rFonts w:hint="eastAsia"/>
        </w:rPr>
        <w:t>　　　　二、铁合金电炉煤气发电竞争预测分析</w:t>
      </w:r>
      <w:r>
        <w:rPr>
          <w:rFonts w:hint="eastAsia"/>
        </w:rPr>
        <w:br/>
      </w:r>
      <w:r>
        <w:rPr>
          <w:rFonts w:hint="eastAsia"/>
        </w:rPr>
        <w:t>　　第三节 2024-2030年中国铁合金电炉煤气发电业投资机会分析</w:t>
      </w:r>
      <w:r>
        <w:rPr>
          <w:rFonts w:hint="eastAsia"/>
        </w:rPr>
        <w:br/>
      </w:r>
      <w:r>
        <w:rPr>
          <w:rFonts w:hint="eastAsia"/>
        </w:rPr>
        <w:t>　　第四节 2024-2030年中国铁合金电炉煤气发电业投资风险分析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2019-2024年世界经济增长趋势：%</w:t>
      </w:r>
      <w:r>
        <w:rPr>
          <w:rFonts w:hint="eastAsia"/>
        </w:rPr>
        <w:br/>
      </w:r>
      <w:r>
        <w:rPr>
          <w:rFonts w:hint="eastAsia"/>
        </w:rPr>
        <w:t>　　图表 2019-2024年世界贸易增长趋势：%</w:t>
      </w:r>
      <w:r>
        <w:rPr>
          <w:rFonts w:hint="eastAsia"/>
        </w:rPr>
        <w:br/>
      </w:r>
      <w:r>
        <w:rPr>
          <w:rFonts w:hint="eastAsia"/>
        </w:rPr>
        <w:t>　　图表 2019-2024年主要发达经济体失业率：%</w:t>
      </w:r>
      <w:r>
        <w:rPr>
          <w:rFonts w:hint="eastAsia"/>
        </w:rPr>
        <w:br/>
      </w:r>
      <w:r>
        <w:rPr>
          <w:rFonts w:hint="eastAsia"/>
        </w:rPr>
        <w:t>　　图表 2019-2024年主要经济体政府债务率：%</w:t>
      </w:r>
      <w:r>
        <w:rPr>
          <w:rFonts w:hint="eastAsia"/>
        </w:rPr>
        <w:br/>
      </w:r>
      <w:r>
        <w:rPr>
          <w:rFonts w:hint="eastAsia"/>
        </w:rPr>
        <w:t>　　图表 2019-2024年主要发达经济体消费物价增长率：%</w:t>
      </w:r>
      <w:r>
        <w:rPr>
          <w:rFonts w:hint="eastAsia"/>
        </w:rPr>
        <w:br/>
      </w:r>
      <w:r>
        <w:rPr>
          <w:rFonts w:hint="eastAsia"/>
        </w:rPr>
        <w:t>　　图表 2019-2024年铁合金电炉煤气相关专利申请数量变化走势图：个</w:t>
      </w:r>
      <w:r>
        <w:rPr>
          <w:rFonts w:hint="eastAsia"/>
        </w:rPr>
        <w:br/>
      </w:r>
      <w:r>
        <w:rPr>
          <w:rFonts w:hint="eastAsia"/>
        </w:rPr>
        <w:t>　　图表 2019-2024年铁合金电炉煤气相关专利申请数量年度统计表：个</w:t>
      </w:r>
      <w:r>
        <w:rPr>
          <w:rFonts w:hint="eastAsia"/>
        </w:rPr>
        <w:br/>
      </w:r>
      <w:r>
        <w:rPr>
          <w:rFonts w:hint="eastAsia"/>
        </w:rPr>
        <w:t>　　图表 2019-2024年铁合金电炉煤气相关专利公开数量变化走势图：个</w:t>
      </w:r>
      <w:r>
        <w:rPr>
          <w:rFonts w:hint="eastAsia"/>
        </w:rPr>
        <w:br/>
      </w:r>
      <w:r>
        <w:rPr>
          <w:rFonts w:hint="eastAsia"/>
        </w:rPr>
        <w:t>　　图表 2019-2024年铁合金电炉煤气相关专利公开数量年度统计表：个</w:t>
      </w:r>
      <w:r>
        <w:rPr>
          <w:rFonts w:hint="eastAsia"/>
        </w:rPr>
        <w:br/>
      </w:r>
      <w:r>
        <w:rPr>
          <w:rFonts w:hint="eastAsia"/>
        </w:rPr>
        <w:t>　　图表 铁合金电炉煤气相关专利申请人构成表：个</w:t>
      </w:r>
      <w:r>
        <w:rPr>
          <w:rFonts w:hint="eastAsia"/>
        </w:rPr>
        <w:br/>
      </w:r>
      <w:r>
        <w:rPr>
          <w:rFonts w:hint="eastAsia"/>
        </w:rPr>
        <w:t>　　图表 铁合金电炉煤气相关专利技术构成表：个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2019-2024年世界经济增长趋势：%</w:t>
      </w:r>
      <w:r>
        <w:rPr>
          <w:rFonts w:hint="eastAsia"/>
        </w:rPr>
        <w:br/>
      </w:r>
      <w:r>
        <w:rPr>
          <w:rFonts w:hint="eastAsia"/>
        </w:rPr>
        <w:t>　　图表 2019-2024年中国GDP经济增长趋势：%</w:t>
      </w:r>
      <w:r>
        <w:rPr>
          <w:rFonts w:hint="eastAsia"/>
        </w:rPr>
        <w:br/>
      </w:r>
      <w:r>
        <w:rPr>
          <w:rFonts w:hint="eastAsia"/>
        </w:rPr>
        <w:t>　　图表 2019-2024年铁合金电炉煤气相关专利申请数量变化走势图：个</w:t>
      </w:r>
      <w:r>
        <w:rPr>
          <w:rFonts w:hint="eastAsia"/>
        </w:rPr>
        <w:br/>
      </w:r>
      <w:r>
        <w:rPr>
          <w:rFonts w:hint="eastAsia"/>
        </w:rPr>
        <w:t>　　图表 铁合金电炉煤气产业链结构示意图</w:t>
      </w:r>
      <w:r>
        <w:rPr>
          <w:rFonts w:hint="eastAsia"/>
        </w:rPr>
        <w:br/>
      </w:r>
      <w:r>
        <w:rPr>
          <w:rFonts w:hint="eastAsia"/>
        </w:rPr>
        <w:t>　　图表 2019-2024年中国铁合金电炉煤气产量及其增速走势图</w:t>
      </w:r>
      <w:r>
        <w:rPr>
          <w:rFonts w:hint="eastAsia"/>
        </w:rPr>
        <w:br/>
      </w:r>
      <w:r>
        <w:rPr>
          <w:rFonts w:hint="eastAsia"/>
        </w:rPr>
        <w:t>　　图表 2019-2024年中国铁合金电炉煤气消费量及其增速走势图</w:t>
      </w:r>
      <w:r>
        <w:rPr>
          <w:rFonts w:hint="eastAsia"/>
        </w:rPr>
        <w:br/>
      </w:r>
      <w:r>
        <w:rPr>
          <w:rFonts w:hint="eastAsia"/>
        </w:rPr>
        <w:t>　　图表 2019-2024年中国铁合金电炉煤气市场规模及其增速走势图</w:t>
      </w:r>
      <w:r>
        <w:rPr>
          <w:rFonts w:hint="eastAsia"/>
        </w:rPr>
        <w:br/>
      </w:r>
      <w:r>
        <w:rPr>
          <w:rFonts w:hint="eastAsia"/>
        </w:rPr>
        <w:t>　　图表 2019-2024年中国铁合金电炉煤气市场价格走势图</w:t>
      </w:r>
      <w:r>
        <w:rPr>
          <w:rFonts w:hint="eastAsia"/>
        </w:rPr>
        <w:br/>
      </w:r>
      <w:r>
        <w:rPr>
          <w:rFonts w:hint="eastAsia"/>
        </w:rPr>
        <w:t>　　图表 2024-2030年中国铁合金电炉煤气产量及消费量预测</w:t>
      </w:r>
      <w:r>
        <w:rPr>
          <w:rFonts w:hint="eastAsia"/>
        </w:rPr>
        <w:br/>
      </w:r>
      <w:r>
        <w:rPr>
          <w:rFonts w:hint="eastAsia"/>
        </w:rPr>
        <w:t>　　图表 2024-2030年中国铁合金电炉煤气市场价格走势预测</w:t>
      </w:r>
      <w:r>
        <w:rPr>
          <w:rFonts w:hint="eastAsia"/>
        </w:rPr>
        <w:br/>
      </w:r>
      <w:r>
        <w:rPr>
          <w:rFonts w:hint="eastAsia"/>
        </w:rPr>
        <w:t>　　图表 2019-2024年我国铁合金电炉煤气市场规模分区域统计表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7948b07e044f5" w:history="1">
        <w:r>
          <w:rPr>
            <w:rStyle w:val="Hyperlink"/>
          </w:rPr>
          <w:t>中国铁合金电炉煤气行业发展调研与市场前景预测报告（2024-2030年）</w:t>
        </w:r>
      </w:hyperlink>
      <w:r>
        <w:rPr>
          <w:color w:val="C00000"/>
        </w:rPr>
        <w:t>》，报告编号：</w:t>
      </w:r>
      <w:r>
        <w:rPr>
          <w:rFonts w:hint="eastAsia"/>
          <w:color w:val="C00000"/>
        </w:rPr>
        <w:t>1939976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7948b07e044f5" w:history="1">
        <w:r>
          <w:rPr>
            <w:rStyle w:val="Hyperlink"/>
          </w:rPr>
          <w:t>https://www.20087.com/6/97/TieHeJinDianLuMeiQiFaZhanXianZhu.html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acaa7ba5c492b" w:history="1">
      <w:r>
        <w:rPr>
          <w:rStyle w:val="Hyperlink"/>
        </w:rPr>
        <w:t>中国铁合金电炉煤气行业发展调研与市场前景预测报告（2024-2030年）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TieHeJinDianLuMeiQiFaZhanXianZhu.html" TargetMode="External" Id="Re387948b07e044f5" /></Relationships>
</file>

<file path=word/_rels/header2.xml.rels>&#65279;<?xml version="1.0" encoding="utf-8"?><Relationships xmlns="http://schemas.openxmlformats.org/package/2006/relationships"><Relationship Type="http://schemas.openxmlformats.org/officeDocument/2006/relationships/hyperlink" Target="https://www.20087.com/6/97/TieHeJinDianLuMeiQiFaZhanXianZhu.html" TargetMode="External" Id="R830acaa7ba5c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2024-04-24T00:19:00Z</dcterms:created>
  <dcterms:modified xsi:type="dcterms:W3CDTF">2024-04-24T01:19:00Z</dcterms:modified>
  <dc:subject>中国铁合金电炉煤气行业发展调研与市场前景预测报告（2024-2030年）</dc:subject>
  <dc:title>中国铁合金电炉煤气行业发展调研与市场前景预测报告（2024-2030年）</dc:title>
  <cp:keywords>中国铁合金电炉煤气行业发展调研与市场前景预测报告（2024-2030年）</cp:keywords>
  <dc:description>中国铁合金电炉煤气行业发展调研与市场前景预测报告（2024-2030年）</dc:description>
</cp:coreProperties>
</file>