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643930b847e4" w:history="1">
              <w:r>
                <w:rPr>
                  <w:rStyle w:val="Hyperlink"/>
                </w:rPr>
                <w:t>2026-2032年中国电位器行业现状研究及发展趋势分析报告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643930b847e4" w:history="1">
              <w:r>
                <w:rPr>
                  <w:rStyle w:val="Hyperlink"/>
                </w:rPr>
                <w:t>2026-2032年中国电位器行业现状研究及发展趋势分析报告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643930b847e4" w:history="1">
                <w:r>
                  <w:rPr>
                    <w:rStyle w:val="Hyperlink"/>
                  </w:rPr>
                  <w:t>https://www.20087.com/6/27/DianWeiQiHangYeFenXiBaoGao.html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是一种精密电阻元件，用于电路中的信号调节和校准，广泛应用于音频设备、测试仪器和自动化控制系统。近年来，随着电子设备小型化和高性能化的需求，电位器技术经历了从传统机械式向数字可编程式的转变。新型电位器具备更高的精度、更宽的调节范围和更快的响应速度，满足了现代电子系统的严格要求。</w:t>
      </w:r>
      <w:r>
        <w:rPr>
          <w:rFonts w:hint="eastAsia"/>
        </w:rPr>
        <w:br/>
      </w:r>
      <w:r>
        <w:rPr>
          <w:rFonts w:hint="eastAsia"/>
        </w:rPr>
        <w:t>　　未来，电位器将更加侧重于智能化和微型化。智能化体现在集成传感器和微处理器，使电位器能够自动调节并反馈信号，适用于物联网(IoT)设备和智能家电。微型化则指向开发更小尺寸、更高集成度的产品，以适应便携式电子设备和穿戴技术的发展。同时，电位器制造商将致力于提高产品的可靠性，延长使用寿命，以适应恶劣工作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643930b847e4" w:history="1">
        <w:r>
          <w:rPr>
            <w:rStyle w:val="Hyperlink"/>
          </w:rPr>
          <w:t>2026-2032年中国电位器行业现状研究及发展趋势分析报告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电位器行业发展环境、产业链结构、市场供需状况及价格变化，重点研究了电位器行业内主要企业的经营现状。报告对电位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电位器产业概述</w:t>
      </w:r>
      <w:r>
        <w:rPr>
          <w:rFonts w:hint="eastAsia"/>
        </w:rPr>
        <w:br/>
      </w:r>
      <w:r>
        <w:rPr>
          <w:rFonts w:hint="eastAsia"/>
        </w:rPr>
        <w:t>　　第一节 电位器产业定义</w:t>
      </w:r>
      <w:r>
        <w:rPr>
          <w:rFonts w:hint="eastAsia"/>
        </w:rPr>
        <w:br/>
      </w:r>
      <w:r>
        <w:rPr>
          <w:rFonts w:hint="eastAsia"/>
        </w:rPr>
        <w:t>　　第二节 电位器产业发展历程</w:t>
      </w:r>
      <w:r>
        <w:rPr>
          <w:rFonts w:hint="eastAsia"/>
        </w:rPr>
        <w:br/>
      </w:r>
      <w:r>
        <w:rPr>
          <w:rFonts w:hint="eastAsia"/>
        </w:rPr>
        <w:t>　　第三节 电位器分类情况</w:t>
      </w:r>
      <w:r>
        <w:rPr>
          <w:rFonts w:hint="eastAsia"/>
        </w:rPr>
        <w:br/>
      </w:r>
      <w:r>
        <w:rPr>
          <w:rFonts w:hint="eastAsia"/>
        </w:rPr>
        <w:t>　　第四节 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电位器行业发展经济环境分析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电位器行业发展社会环境分析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电位器行业发展政策环境分析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2020-2025年中国电位器行业总体规模</w:t>
      </w:r>
      <w:r>
        <w:rPr>
          <w:rFonts w:hint="eastAsia"/>
        </w:rPr>
        <w:br/>
      </w:r>
      <w:r>
        <w:rPr>
          <w:rFonts w:hint="eastAsia"/>
        </w:rPr>
        <w:t>　　第二节 中国电位器行业盈利情况分析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一、2020-2025年中国电位器产量统计分析</w:t>
      </w:r>
      <w:r>
        <w:rPr>
          <w:rFonts w:hint="eastAsia"/>
        </w:rPr>
        <w:br/>
      </w:r>
      <w:r>
        <w:rPr>
          <w:rFonts w:hint="eastAsia"/>
        </w:rPr>
        <w:t>　　　　二、电位器行业产量特点分析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三、2026-2032年中国电位器行业产量预测</w:t>
      </w:r>
      <w:r>
        <w:rPr>
          <w:rFonts w:hint="eastAsia"/>
        </w:rPr>
        <w:br/>
      </w:r>
      <w:r>
        <w:rPr>
          <w:rFonts w:hint="eastAsia"/>
        </w:rPr>
        <w:t>　　第四节 中国电位器行业需求情况分析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一、2020-2025年中国电位器行业需求情况</w:t>
      </w:r>
      <w:r>
        <w:rPr>
          <w:rFonts w:hint="eastAsia"/>
        </w:rPr>
        <w:br/>
      </w:r>
      <w:r>
        <w:rPr>
          <w:rFonts w:hint="eastAsia"/>
        </w:rPr>
        <w:t>　　　　二、电位器行业市场需求特点分析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三、2026-2032年中国电位器市场需求预测分析分析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中国电位器行业进口情况分析预测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二、2026年中国电位器行业进口特点分析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三、2026-2032年中国电位器行业进口情况预测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中国电位器行业出口情况分析预测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一、2020-2025年中国电位器行业出口情况分析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二、2026年中国电位器行业出口特点分析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影响中国电位器行业进出口因素分析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国内电位器产品价格走势及影响因素分析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2020-2025年国内电位器市场价格回顾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当前国内电位器市场价格及评述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国内电位器价格影响因素分析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电位器行业规模分析及预测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一、2020-2025年电位器行业资产规模变化分析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二、2026-2032年电位器行业资产规模预测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三、2020-2025年电位器行业收入和利润变化分析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四、2026-2032年电位器行业收入和利润预测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电位器行业效益分析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一、2020-2025年电位器行业三费变化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二、2020-2025年电位器行业效益分析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2020-2025年中国电位器行业营销分析</w:t>
      </w:r>
      <w:r>
        <w:rPr>
          <w:rFonts w:hint="eastAsia"/>
        </w:rPr>
        <w:br/>
      </w:r>
      <w:r>
        <w:rPr>
          <w:rFonts w:hint="eastAsia"/>
        </w:rPr>
        <w:t>　　第一节 国内电位器行业营销模式分析</w:t>
      </w:r>
      <w:r>
        <w:rPr>
          <w:rFonts w:hint="eastAsia"/>
        </w:rPr>
        <w:br/>
      </w:r>
      <w:r>
        <w:rPr>
          <w:rFonts w:hint="eastAsia"/>
        </w:rPr>
        <w:t>　　第二节 电位器行业主要销售渠道分析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电位器行业广告与促销方式分析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电位器行业价格竞争方式分析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电位器行业国际化营销模式分析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中国电位器行业市场竞争分析及预测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2025-2026年我国电位器市场竞争格局分析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二、电位器市场规模竞争分析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三、电位器市场结构竞争分析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2025-2026年我国电位器市场品牌竞争分析及预测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2025-2026年我国电位器市场竞争态势分析及预测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五、2025-2026年中国电位器行业发展面临的挑战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五、2026-2032年电位器行业管理风险分析预测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六、2026-2032年电位器行业其他风险分析预测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2026-2032年中国电位器行业发展前景和趋势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2026-2032年中国电位器行业发展前景预测分析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一、未来全球电位器行业发展预测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二、未来我国电位器市场前景广阔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三、今后两年电位器产业上市前景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四、2026-2032年中国电位器产业市场规模预测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一、电位器行业消费趋势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二、未来电位器产业创新的发展趋势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三、“十五五”期间我国电位器行业发展剖析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五、未来电位器行业发展变局剖析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中国电位器行业生产、营销企业投资运作模式分析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电位器行业外销与内销优势分析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2026-2032年中国电位器行业市场规模及增长趋势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2026-2032年中国电位器行业投资规模预测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2026-2032年电位器行业市场盈利预测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中⋅智林⋅：电位器行业项目投资建议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一、电位器技术应用注意事项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二、电位器项目投资注意事项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三、电位器生产开发注意事项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四、电位器销售注意事项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电位器行业历程</w:t>
      </w:r>
      <w:r>
        <w:rPr>
          <w:rFonts w:hint="eastAsia"/>
        </w:rPr>
        <w:br/>
      </w:r>
      <w:r>
        <w:rPr>
          <w:rFonts w:hint="eastAsia"/>
        </w:rPr>
        <w:t>　　图表 电位器行业生命周期</w:t>
      </w:r>
      <w:r>
        <w:rPr>
          <w:rFonts w:hint="eastAsia"/>
        </w:rPr>
        <w:br/>
      </w:r>
      <w:r>
        <w:rPr>
          <w:rFonts w:hint="eastAsia"/>
        </w:rPr>
        <w:t>　　图表 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2026年中国电位器市场前景分析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643930b847e4" w:history="1">
        <w:r>
          <w:rPr>
            <w:rStyle w:val="Hyperlink"/>
          </w:rPr>
          <w:t>2026-2032年中国电位器行业现状研究及发展趋势分析报告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643930b847e4" w:history="1">
        <w:r>
          <w:rPr>
            <w:rStyle w:val="Hyperlink"/>
          </w:rPr>
          <w:t>https://www.20087.com/6/27/DianWeiQiHangYeFenXiBaoGao.html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4d1a04324f73" w:history="1">
      <w:r>
        <w:rPr>
          <w:rStyle w:val="Hyperlink"/>
        </w:rPr>
        <w:t>2026-2032年中国电位器行业现状研究及发展趋势分析报告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WeiQiHangYeFenXiBaoGao.html" TargetMode="External" Id="R6ac6643930b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WeiQiHangYeFenXiBaoGao.html" TargetMode="External" Id="R0e694d1a043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2025-11-01T05:24:00Z</dcterms:created>
  <dcterms:modified xsi:type="dcterms:W3CDTF">2025-11-01T06:24:00Z</dcterms:modified>
  <dc:subject>2026-2032年中国电位器行业现状研究及发展趋势分析报告</dc:subject>
  <dc:title>2026-2032年中国电位器行业现状研究及发展趋势分析报告</dc:title>
  <cp:keywords>2026-2032年中国电位器行业现状研究及发展趋势分析报告</cp:keywords>
  <dc:description>2026-2032年中国电位器行业现状研究及发展趋势分析报告</dc:description>
</cp:coreProperties>
</file>