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0e5a3dd004fcf" w:history="1">
              <w:r>
                <w:rPr>
                  <w:rStyle w:val="Hyperlink"/>
                </w:rPr>
                <w:t>2026-2032年中国检测仪行业市场分析与趋势预测报告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0e5a3dd004fcf" w:history="1">
              <w:r>
                <w:rPr>
                  <w:rStyle w:val="Hyperlink"/>
                </w:rPr>
                <w:t>2026-2032年中国检测仪行业市场分析与趋势预测报告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0e5a3dd004fcf" w:history="1">
                <w:r>
                  <w:rPr>
                    <w:rStyle w:val="Hyperlink"/>
                  </w:rPr>
                  <w:t>https://www.20087.com/9/71/JianCeYiDeQianJingQuShi.html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仪作为科研、医疗、环境监测和工业生产中的重要工具，近年来受益于传感器技术、物联网和数据分析的进步，其性能和应用领域不断扩大。便携式、无线连接和智能诊断功能的检测仪，提高了现场检测的效率和准确性，同时，远程监控和大数据分析平台的应用，实现了检测数据的实时传输和智能处理。</w:t>
      </w:r>
      <w:r>
        <w:rPr>
          <w:rFonts w:hint="eastAsia"/>
        </w:rPr>
        <w:br/>
      </w:r>
      <w:r>
        <w:rPr>
          <w:rFonts w:hint="eastAsia"/>
        </w:rPr>
        <w:t>　　未来，检测仪将更加注重集成化和微型化。集成化体现在将多种检测功能集成在一个设备中，以满足复杂样品的全面分析需求。微型化则意味着利用微流控和纳米技术，开发更小、更便携的检测设备，适用于现场快速检测和个人健康监测。此外，人工智能和机器学习将增强检测仪的自学习和自适应能力，实现更精准的检测结果和更智能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0e5a3dd004fcf" w:history="1">
        <w:r>
          <w:rPr>
            <w:rStyle w:val="Hyperlink"/>
          </w:rPr>
          <w:t>2026-2032年中国检测仪行业市场分析与趋势预测报告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检测仪行业的发展现状、市场规模、供需动态及进出口情况。报告详细解读了检测仪产业链上下游、重点区域市场、竞争格局及领先企业的表现，同时评估了检测仪行业风险与投资机会。通过对检测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检测仪行业界定</w:t>
      </w:r>
      <w:r>
        <w:rPr>
          <w:rFonts w:hint="eastAsia"/>
        </w:rPr>
        <w:br/>
      </w:r>
      <w:r>
        <w:rPr>
          <w:rFonts w:hint="eastAsia"/>
        </w:rPr>
        <w:t>　　第一节 检测仪行业定义</w:t>
      </w:r>
      <w:r>
        <w:rPr>
          <w:rFonts w:hint="eastAsia"/>
        </w:rPr>
        <w:br/>
      </w:r>
      <w:r>
        <w:rPr>
          <w:rFonts w:hint="eastAsia"/>
        </w:rPr>
        <w:t>　　第二节 检测仪行业特点分析</w:t>
      </w:r>
      <w:r>
        <w:rPr>
          <w:rFonts w:hint="eastAsia"/>
        </w:rPr>
        <w:br/>
      </w:r>
      <w:r>
        <w:rPr>
          <w:rFonts w:hint="eastAsia"/>
        </w:rPr>
        <w:t>　　第三节 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全球检测仪行业发展走势</w:t>
      </w:r>
      <w:r>
        <w:rPr>
          <w:rFonts w:hint="eastAsia"/>
        </w:rPr>
        <w:br/>
      </w:r>
      <w:r>
        <w:rPr>
          <w:rFonts w:hint="eastAsia"/>
        </w:rPr>
        <w:t>　　　　二、全球检测仪行业市场分布情况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提高我国检测仪技术的对策</w:t>
      </w:r>
      <w:r>
        <w:rPr>
          <w:rFonts w:hint="eastAsia"/>
        </w:rPr>
        <w:br/>
      </w:r>
      <w:r>
        <w:rPr>
          <w:rFonts w:hint="eastAsia"/>
        </w:rPr>
        <w:t>　　第四节 我国检测仪研发、设计发展趋势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中国检测仪发展现状调研</w:t>
      </w:r>
      <w:r>
        <w:rPr>
          <w:rFonts w:hint="eastAsia"/>
        </w:rPr>
        <w:br/>
      </w:r>
      <w:r>
        <w:rPr>
          <w:rFonts w:hint="eastAsia"/>
        </w:rPr>
        <w:t>　　第一节 中国检测仪市场现状分析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一、检测仪总体产能规模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三、2020-2025年中国检测仪产量统计</w:t>
      </w:r>
      <w:r>
        <w:rPr>
          <w:rFonts w:hint="eastAsia"/>
        </w:rPr>
        <w:br/>
      </w:r>
      <w:r>
        <w:rPr>
          <w:rFonts w:hint="eastAsia"/>
        </w:rPr>
        <w:t>　　　　二、检测仪生产区域分布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三、2026-2032年中国检测仪产量预测分析</w:t>
      </w:r>
      <w:r>
        <w:rPr>
          <w:rFonts w:hint="eastAsia"/>
        </w:rPr>
        <w:br/>
      </w:r>
      <w:r>
        <w:rPr>
          <w:rFonts w:hint="eastAsia"/>
        </w:rPr>
        <w:t>　　第三节 中国检测仪市场需求分析及预测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一、中国检测仪市场需求特点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三、2026-2032年中国检测仪市场需求量预测分析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一、2020-2025年中国检测仪行业进口分析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二、2020-2025年中国检测仪行业出口分析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三、检测仪区域集中度分析</w:t>
      </w:r>
      <w:r>
        <w:rPr>
          <w:rFonts w:hint="eastAsia"/>
        </w:rPr>
        <w:br/>
      </w:r>
      <w:r>
        <w:rPr>
          <w:rFonts w:hint="eastAsia"/>
        </w:rPr>
        <w:t>　　第二节 检测仪行业主要企业竞争力分析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四、提高检测仪企业竞争力的策略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2026年中国检测仪市场前景分析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2026-2032年中国检测仪发展趋势预测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三、2026-2032年中国检测仪行业盈利因素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检测仪行业研究结论</w:t>
      </w:r>
      <w:r>
        <w:rPr>
          <w:rFonts w:hint="eastAsia"/>
        </w:rPr>
        <w:br/>
      </w:r>
      <w:r>
        <w:rPr>
          <w:rFonts w:hint="eastAsia"/>
        </w:rPr>
        <w:t>　　第二节 检测仪行业投资价值评估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(中^智^林)检测仪行业投资建议</w:t>
      </w:r>
      <w:r>
        <w:rPr>
          <w:rFonts w:hint="eastAsia"/>
        </w:rPr>
        <w:br/>
      </w:r>
      <w:r>
        <w:rPr>
          <w:rFonts w:hint="eastAsia"/>
        </w:rPr>
        <w:t>　　　　一、检测仪行业投资策略建议</w:t>
      </w:r>
      <w:r>
        <w:rPr>
          <w:rFonts w:hint="eastAsia"/>
        </w:rPr>
        <w:br/>
      </w:r>
      <w:r>
        <w:rPr>
          <w:rFonts w:hint="eastAsia"/>
        </w:rPr>
        <w:t>　　　　二、检测仪行业投资方向建议</w:t>
      </w:r>
      <w:r>
        <w:rPr>
          <w:rFonts w:hint="eastAsia"/>
        </w:rPr>
        <w:br/>
      </w:r>
      <w:r>
        <w:rPr>
          <w:rFonts w:hint="eastAsia"/>
        </w:rPr>
        <w:t>　　　　三、检测仪行业投资方式建议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检测仪行业历程</w:t>
      </w:r>
      <w:r>
        <w:rPr>
          <w:rFonts w:hint="eastAsia"/>
        </w:rPr>
        <w:br/>
      </w:r>
      <w:r>
        <w:rPr>
          <w:rFonts w:hint="eastAsia"/>
        </w:rPr>
        <w:t>　　图表 检测仪行业生命周期</w:t>
      </w:r>
      <w:r>
        <w:rPr>
          <w:rFonts w:hint="eastAsia"/>
        </w:rPr>
        <w:br/>
      </w:r>
      <w:r>
        <w:rPr>
          <w:rFonts w:hint="eastAsia"/>
        </w:rPr>
        <w:t>　　图表 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2020-2025年中国检测仪出口金额分析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2026年中国检测仪进口国家及地区分析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检测仪企业信息</w:t>
      </w:r>
      <w:r>
        <w:rPr>
          <w:rFonts w:hint="eastAsia"/>
        </w:rPr>
        <w:br/>
      </w:r>
      <w:r>
        <w:rPr>
          <w:rFonts w:hint="eastAsia"/>
        </w:rPr>
        <w:t>　　图表 检测仪企业经营情况分析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2026-2032年中国检测仪行业产能预测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0e5a3dd004fcf" w:history="1">
        <w:r>
          <w:rPr>
            <w:rStyle w:val="Hyperlink"/>
          </w:rPr>
          <w:t>2026-2032年中国检测仪行业市场分析与趋势预测报告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0e5a3dd004fcf" w:history="1">
        <w:r>
          <w:rPr>
            <w:rStyle w:val="Hyperlink"/>
          </w:rPr>
          <w:t>https://www.20087.com/9/71/JianCeYiDeQianJingQuShi.html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热点：检测仪器设备一览表、检测仪器网、检测仪上的四个指标、检测仪的正确使用方法、检测仪sp02是什么意思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d11c96b3f45fe" w:history="1">
      <w:r>
        <w:rPr>
          <w:rStyle w:val="Hyperlink"/>
        </w:rPr>
        <w:t>2026-2032年中国检测仪行业市场分析与趋势预测报告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anCeYiDeQianJingQuShi.html" TargetMode="External" Id="Rb410e5a3dd00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anCeYiDeQianJingQuShi.html" TargetMode="External" Id="R6bbd11c96b3f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2025-10-31T05:52:00Z</dcterms:created>
  <dcterms:modified xsi:type="dcterms:W3CDTF">2025-10-31T06:52:00Z</dcterms:modified>
  <dc:subject>2026-2032年中国检测仪行业市场分析与趋势预测报告</dc:subject>
  <dc:title>2026-2032年中国检测仪行业市场分析与趋势预测报告</dc:title>
  <cp:keywords>2026-2032年中国检测仪行业市场分析与趋势预测报告</cp:keywords>
  <dc:description>2026-2032年中国检测仪行业市场分析与趋势预测报告</dc:description>
</cp:coreProperties>
</file>