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6c2e22aba4d5a" w:history="1">
              <w:r>
                <w:rPr>
                  <w:rStyle w:val="Hyperlink"/>
                </w:rPr>
                <w:t>2025-2031年中国房间空气调节器行业发展现状调研与发展趋势分析报告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6c2e22aba4d5a" w:history="1">
              <w:r>
                <w:rPr>
                  <w:rStyle w:val="Hyperlink"/>
                </w:rPr>
                <w:t>2025-2031年中国房间空气调节器行业发展现状调研与发展趋势分析报告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6c2e22aba4d5a" w:history="1">
                <w:r>
                  <w:rPr>
                    <w:rStyle w:val="Hyperlink"/>
                  </w:rPr>
                  <w:t>https://www.20087.com/9/16/FangJianKongQiDiaoJieQiShiChangX.html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空气调节器是家用电器的重要组成部分，其发展正受到全球气候变化和消费者舒适生活需求的影响。随着全球气候变暖的加剧和消费者对室内环境质量的关注度提高，房间空气调节器的市场需求持续增长。目前，房间空气调节器已经实现了从定频到变频的技术升级，能效比和制冷/制热性能得到了显著提升。</w:t>
      </w:r>
      <w:r>
        <w:rPr>
          <w:rFonts w:hint="eastAsia"/>
        </w:rPr>
        <w:br/>
      </w:r>
      <w:r>
        <w:rPr>
          <w:rFonts w:hint="eastAsia"/>
        </w:rPr>
        <w:t>　　方面，房间空气调节器将继续朝着节能化、智能化的方向发展。通过采用更先进的压缩机和节能技术，降低产品的能耗；同时，利用物联网、大数据等技术手段实现空调的远程控制和智能调节，为用户提供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6c2e22aba4d5a" w:history="1">
        <w:r>
          <w:rPr>
            <w:rStyle w:val="Hyperlink"/>
          </w:rPr>
          <w:t>2025-2031年中国房间空气调节器行业发展现状调研与发展趋势分析报告</w:t>
        </w:r>
      </w:hyperlink>
      <w:r>
        <w:rPr>
          <w:rFonts w:hint="eastAsia"/>
        </w:rPr>
        <w:t>》基于科学的市场调研与数据分析，全面解析了房间空气调节器行业的市场规模、市场需求及发展现状。报告深入探讨了房间空气调节器产业链结构、细分市场特点及技术发展方向，并结合宏观经济环境与消费者需求变化，对房间空气调节器行业前景与未来趋势进行了科学预测，揭示了潜在增长空间。通过对房间空气调节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房间空气调节器市场基本概况分析</w:t>
      </w:r>
      <w:r>
        <w:rPr>
          <w:rFonts w:hint="eastAsia"/>
        </w:rPr>
        <w:br/>
      </w:r>
      <w:r>
        <w:rPr>
          <w:rFonts w:hint="eastAsia"/>
        </w:rPr>
        <w:t>　　第一节 房间空气调节器市场发展环境分析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房间空气调节器市场基本特征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国际房间空气调节器市场发展状况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 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2025-2031年电气机械及器材制造所属行业运行状况分析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2025-2031年房间空气调节器所属行业经济运行状况分析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2025-2031年房间空气调节器所属行业发展基本状况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2018年2-10月中国房间空气调节器各月累计产量及同比增长走势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房间空气调节器行业存在问题及发展限制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房间空气调节器上、下游产业发展状况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2025年房间空气调节器行业企业数量分析</w:t>
      </w:r>
      <w:r>
        <w:rPr>
          <w:rFonts w:hint="eastAsia"/>
        </w:rPr>
        <w:br/>
      </w:r>
      <w:r>
        <w:rPr>
          <w:rFonts w:hint="eastAsia"/>
        </w:rPr>
        <w:t>　　　　一、2025-2031年企业及亏损企业数量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2025年房间空气调节器行业从业人数分析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房间空气调节器行业进出口状况分析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2025-2031年中国房间空气调节器所属行业生产状况分析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2025年房间空气调节器所属行业工业总产值分析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四、2025年房间空气调节器行业工业总产值地区分布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五、2025年房间空气调节器行业工业总产值前20位企业对比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2025年房间空气调节器行业产成品分析</w:t>
      </w:r>
      <w:r>
        <w:rPr>
          <w:rFonts w:hint="eastAsia"/>
        </w:rPr>
        <w:br/>
      </w:r>
      <w:r>
        <w:rPr>
          <w:rFonts w:hint="eastAsia"/>
        </w:rPr>
        <w:t>　　　　一、2025-2031年产成品分析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四、2025年房间空气调节器行业产成品地区分布</w:t>
      </w:r>
      <w:r>
        <w:rPr>
          <w:rFonts w:hint="eastAsia"/>
        </w:rPr>
        <w:br/>
      </w:r>
      <w:r>
        <w:rPr>
          <w:rFonts w:hint="eastAsia"/>
        </w:rPr>
        <w:t>　　第三节 2025年房间空气调节器行业产成品资金占用率分析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2025-2031年中国房间空气调节器所属行业销售状况分析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2025年房间空气调节器所属行业销售收入分析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2025-2031年房间空气调节器所属行业产品销售集中度分析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房间空气调节器竞争格局分析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房间空气调节器所属行业进出口分析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一、2025-2031年进出口规模及增长分析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第六节 春兰（集团）公司</w:t>
      </w:r>
      <w:r>
        <w:rPr>
          <w:rFonts w:hint="eastAsia"/>
        </w:rPr>
        <w:br/>
      </w:r>
      <w:r>
        <w:rPr>
          <w:rFonts w:hint="eastAsia"/>
        </w:rPr>
        <w:t>　　第七节 格力电器（重庆）有限公司</w:t>
      </w:r>
      <w:r>
        <w:rPr>
          <w:rFonts w:hint="eastAsia"/>
        </w:rPr>
        <w:br/>
      </w:r>
      <w:r>
        <w:rPr>
          <w:rFonts w:hint="eastAsia"/>
        </w:rPr>
        <w:t>　　第八节 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第九节 宁波奥克斯空调有限公司</w:t>
      </w:r>
      <w:r>
        <w:rPr>
          <w:rFonts w:hint="eastAsia"/>
        </w:rPr>
        <w:br/>
      </w:r>
      <w:r>
        <w:rPr>
          <w:rFonts w:hint="eastAsia"/>
        </w:rPr>
        <w:t>　　第十节 广州松下空调器有限公司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2025年房间空气调节器产业投资状况分析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（一）2018年相关产业投资收益率比较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第二节 房间空气调节器行业发展的PEST分析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房间空气调节器产业投资风险分析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第四节 房间空气调节器产业投资机会分析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2025年房间空气调节器行业发展预测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中^智^林^－2025年行业运行能力预测</w:t>
      </w:r>
      <w:r>
        <w:rPr>
          <w:rFonts w:hint="eastAsia"/>
        </w:rPr>
        <w:br/>
      </w:r>
      <w:r>
        <w:rPr>
          <w:rFonts w:hint="eastAsia"/>
        </w:rPr>
        <w:t>　　　　一、2025年行业总资产预测</w:t>
      </w:r>
      <w:r>
        <w:rPr>
          <w:rFonts w:hint="eastAsia"/>
        </w:rPr>
        <w:br/>
      </w:r>
      <w:r>
        <w:rPr>
          <w:rFonts w:hint="eastAsia"/>
        </w:rPr>
        <w:t>　　　　二、2025年行业工业总产值预测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四、2025年行业利润总额预测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6c2e22aba4d5a" w:history="1">
        <w:r>
          <w:rPr>
            <w:rStyle w:val="Hyperlink"/>
          </w:rPr>
          <w:t>2025-2031年中国房间空气调节器行业发展现状调研与发展趋势分析报告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6c2e22aba4d5a" w:history="1">
        <w:r>
          <w:rPr>
            <w:rStyle w:val="Hyperlink"/>
          </w:rPr>
          <w:t>https://www.20087.com/9/16/FangJianKongQiDiaoJieQiShiChangX.html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个解决空气污染的方法、房间空气调节器风扇用电动机、空调建议买三级还是一级、奥克斯分体热泵型落地式房间空气调节器、奥克斯挂壁式空调怎么拆过滤网、房间空气调节器是不是空调、单元式空调机组、房间空气调节器和空调的区别、房间空气调节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caea6e3d54d8d" w:history="1">
      <w:r>
        <w:rPr>
          <w:rStyle w:val="Hyperlink"/>
        </w:rPr>
        <w:t>2025-2031年中国房间空气调节器行业发展现状调研与发展趋势分析报告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JianKongQiDiaoJieQiShiChangX.html" TargetMode="External" Id="R8336c2e22ab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JianKongQiDiaoJieQiShiChangX.html" TargetMode="External" Id="Ra37caea6e3d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2025-03-14T08:08:00Z</dcterms:created>
  <dcterms:modified xsi:type="dcterms:W3CDTF">2025-03-14T09:08:00Z</dcterms:modified>
  <dc:subject>2025-2031年中国房间空气调节器行业发展现状调研与发展趋势分析报告</dc:subject>
  <dc:title>2025-2031年中国房间空气调节器行业发展现状调研与发展趋势分析报告</dc:title>
  <cp:keywords>2025-2031年中国房间空气调节器行业发展现状调研与发展趋势分析报告</cp:keywords>
  <dc:description>2025-2031年中国房间空气调节器行业发展现状调研与发展趋势分析报告</dc:description>
</cp:coreProperties>
</file>