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7103c9ec74cf4" w:history="1">
              <w:r>
                <w:rPr>
                  <w:rStyle w:val="Hyperlink"/>
                </w:rPr>
                <w:t>2025-2031年中国传感器市场深度调查研究与发展前景分析报告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7103c9ec74cf4" w:history="1">
              <w:r>
                <w:rPr>
                  <w:rStyle w:val="Hyperlink"/>
                </w:rPr>
                <w:t>2025-2031年中国传感器市场深度调查研究与发展前景分析报告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7103c9ec74cf4" w:history="1">
                <w:r>
                  <w:rPr>
                    <w:rStyle w:val="Hyperlink"/>
                  </w:rPr>
                  <w:t>https://www.20087.com/M_JiXieJiDian/77/ChuanGanQiShiChangXianZhuangYuQianJing.html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行业在全球范围内呈现出多元化和微型化的趋势，随着物联网、智慧城市、智能制造等领域的快速发展，对高性能、高精度传感器的需求日益增长。传感器技术正朝着集成化、智能化方向发展，能够实现数据采集、处理和传输的一体化，为各种应用场景提供实时、准确的信息。</w:t>
      </w:r>
      <w:r>
        <w:rPr>
          <w:rFonts w:hint="eastAsia"/>
        </w:rPr>
        <w:br/>
      </w:r>
      <w:r>
        <w:rPr>
          <w:rFonts w:hint="eastAsia"/>
        </w:rPr>
        <w:t>　　未来，传感器行业将朝着更加微型化、多功能化和网络化的方向发展。微型化方面，随着纳米技术和新材料的应用，传感器将变得更加小巧，便于集成到各种设备中。多功能化方面，传感器将集成更多功能，如环境监测、健康监测等，满足复杂应用场景的需求。网络化方面，传感器将更加紧密地与物联网相连，实现数据的远程监控和智能分析，为决策提供支持。</w:t>
      </w:r>
      <w:r>
        <w:rPr>
          <w:rFonts w:hint="eastAsia"/>
        </w:rPr>
        <w:br/>
      </w:r>
      <w:r>
        <w:rPr>
          <w:rFonts w:hint="eastAsia"/>
        </w:rPr>
        <w:t>　　《</w:t>
      </w:r>
      <w:hyperlink r:id="Ra287103c9ec74cf4" w:history="1">
        <w:r>
          <w:rPr>
            <w:rStyle w:val="Hyperlink"/>
          </w:rPr>
          <w:t>2025-2031年中国传感器市场深度调查研究与发展前景分析报告</w:t>
        </w:r>
      </w:hyperlink>
      <w:r>
        <w:rPr>
          <w:rFonts w:hint="eastAsia"/>
        </w:rPr>
        <w:t>》基于多年市场监测与行业研究，全面分析了传感器行业的现状、市场需求及市场规模，详细解读了传感器产业链结构、价格趋势及细分市场特点。报告科学预测了行业前景与发展方向，重点剖析了品牌竞争格局、市场集中度及主要企业的经营表现，并通过SWOT分析揭示了传感器行业机遇与风险。为投资者和决策者提供专业、客观的战略建议，是把握传感器行业动态与投资机会的重要参考。</w:t>
      </w:r>
      <w:r>
        <w:rPr>
          <w:rFonts w:hint="eastAsia"/>
        </w:rPr>
        <w:br/>
      </w:r>
      <w:r>
        <w:rPr>
          <w:rFonts w:hint="eastAsia"/>
        </w:rPr>
        <w:br/>
      </w:r>
      <w:r>
        <w:rPr>
          <w:rFonts w:hint="eastAsia"/>
        </w:rPr>
        <w:t>第一章 传感器制造行业发展综述</w:t>
      </w:r>
      <w:r>
        <w:rPr>
          <w:rFonts w:hint="eastAsia"/>
        </w:rPr>
        <w:br/>
      </w:r>
      <w:r>
        <w:rPr>
          <w:rFonts w:hint="eastAsia"/>
        </w:rPr>
        <w:t>　　第一节 传感器制造行业定义及分类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传感器制造行业统计标准</w:t>
      </w:r>
      <w:r>
        <w:rPr>
          <w:rFonts w:hint="eastAsia"/>
        </w:rPr>
        <w:br/>
      </w:r>
      <w:r>
        <w:rPr>
          <w:rFonts w:hint="eastAsia"/>
        </w:rPr>
        <w:t>　　　　一、传感器制造行业统计部门和统计口径</w:t>
      </w:r>
      <w:r>
        <w:rPr>
          <w:rFonts w:hint="eastAsia"/>
        </w:rPr>
        <w:br/>
      </w:r>
      <w:r>
        <w:rPr>
          <w:rFonts w:hint="eastAsia"/>
        </w:rPr>
        <w:t>　　　　二、传感器制造行业统计方法</w:t>
      </w:r>
      <w:r>
        <w:rPr>
          <w:rFonts w:hint="eastAsia"/>
        </w:rPr>
        <w:br/>
      </w:r>
      <w:r>
        <w:rPr>
          <w:rFonts w:hint="eastAsia"/>
        </w:rPr>
        <w:t>　　　　三、传感器制造行业数据种类</w:t>
      </w:r>
      <w:r>
        <w:rPr>
          <w:rFonts w:hint="eastAsia"/>
        </w:rPr>
        <w:br/>
      </w:r>
      <w:r>
        <w:rPr>
          <w:rFonts w:hint="eastAsia"/>
        </w:rPr>
        <w:t>　　第三节 传感器制造行业发展环境分析</w:t>
      </w:r>
      <w:r>
        <w:rPr>
          <w:rFonts w:hint="eastAsia"/>
        </w:rPr>
        <w:br/>
      </w:r>
      <w:r>
        <w:rPr>
          <w:rFonts w:hint="eastAsia"/>
        </w:rPr>
        <w:t>　　　　一、行业政策环境分析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二、行业经济环境分析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传感器制造行业市场竞争格局分析</w:t>
      </w:r>
      <w:r>
        <w:rPr>
          <w:rFonts w:hint="eastAsia"/>
        </w:rPr>
        <w:br/>
      </w:r>
      <w:r>
        <w:rPr>
          <w:rFonts w:hint="eastAsia"/>
        </w:rPr>
        <w:t>　　第一节 传感器制造行业波特五力模型分析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三、购买者议价能力分析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传感器制造行业国际竞争格局分析</w:t>
      </w:r>
      <w:r>
        <w:rPr>
          <w:rFonts w:hint="eastAsia"/>
        </w:rPr>
        <w:br/>
      </w:r>
      <w:r>
        <w:rPr>
          <w:rFonts w:hint="eastAsia"/>
        </w:rPr>
        <w:t>　　　　一、国际传感器制造行业市场发展状况</w:t>
      </w:r>
      <w:r>
        <w:rPr>
          <w:rFonts w:hint="eastAsia"/>
        </w:rPr>
        <w:br/>
      </w:r>
      <w:r>
        <w:rPr>
          <w:rFonts w:hint="eastAsia"/>
        </w:rPr>
        <w:t>　　　　二、国际传感器制造行业市场竞争状况</w:t>
      </w:r>
      <w:r>
        <w:rPr>
          <w:rFonts w:hint="eastAsia"/>
        </w:rPr>
        <w:br/>
      </w:r>
      <w:r>
        <w:rPr>
          <w:rFonts w:hint="eastAsia"/>
        </w:rPr>
        <w:t>　　　　三、国际传感器制造行业市场发展趋势</w:t>
      </w:r>
      <w:r>
        <w:rPr>
          <w:rFonts w:hint="eastAsia"/>
        </w:rPr>
        <w:br/>
      </w:r>
      <w:r>
        <w:rPr>
          <w:rFonts w:hint="eastAsia"/>
        </w:rPr>
        <w:t>　　　　四、跨国公司在中国市场的投资布局分析</w:t>
      </w:r>
      <w:r>
        <w:rPr>
          <w:rFonts w:hint="eastAsia"/>
        </w:rPr>
        <w:br/>
      </w:r>
      <w:r>
        <w:rPr>
          <w:rFonts w:hint="eastAsia"/>
        </w:rPr>
        <w:t>　　　　　　1、欧姆龙在华投资布局</w:t>
      </w:r>
      <w:r>
        <w:rPr>
          <w:rFonts w:hint="eastAsia"/>
        </w:rPr>
        <w:br/>
      </w:r>
      <w:r>
        <w:rPr>
          <w:rFonts w:hint="eastAsia"/>
        </w:rPr>
        <w:t>　　　　　　2、博世集团在华投资布局</w:t>
      </w:r>
      <w:r>
        <w:rPr>
          <w:rFonts w:hint="eastAsia"/>
        </w:rPr>
        <w:br/>
      </w:r>
      <w:r>
        <w:rPr>
          <w:rFonts w:hint="eastAsia"/>
        </w:rPr>
        <w:t>　　　　　　3、霍尼韦尔在华投资布局</w:t>
      </w:r>
      <w:r>
        <w:rPr>
          <w:rFonts w:hint="eastAsia"/>
        </w:rPr>
        <w:br/>
      </w:r>
      <w:r>
        <w:rPr>
          <w:rFonts w:hint="eastAsia"/>
        </w:rPr>
        <w:t>　　　　　　4、施耐德电气在华投资布局</w:t>
      </w:r>
      <w:r>
        <w:rPr>
          <w:rFonts w:hint="eastAsia"/>
        </w:rPr>
        <w:br/>
      </w:r>
      <w:r>
        <w:rPr>
          <w:rFonts w:hint="eastAsia"/>
        </w:rPr>
        <w:t>　　　　五、跨国公司在中国的竞争策略分析</w:t>
      </w:r>
      <w:r>
        <w:rPr>
          <w:rFonts w:hint="eastAsia"/>
        </w:rPr>
        <w:br/>
      </w:r>
      <w:r>
        <w:rPr>
          <w:rFonts w:hint="eastAsia"/>
        </w:rPr>
        <w:t>　　第三节 传感器制造行业国内竞争格局分析</w:t>
      </w:r>
      <w:r>
        <w:rPr>
          <w:rFonts w:hint="eastAsia"/>
        </w:rPr>
        <w:br/>
      </w:r>
      <w:r>
        <w:rPr>
          <w:rFonts w:hint="eastAsia"/>
        </w:rPr>
        <w:t>　　　　一、国内传感器制造行业市场规模分析</w:t>
      </w:r>
      <w:r>
        <w:rPr>
          <w:rFonts w:hint="eastAsia"/>
        </w:rPr>
        <w:br/>
      </w:r>
      <w:r>
        <w:rPr>
          <w:rFonts w:hint="eastAsia"/>
        </w:rPr>
        <w:t>　　　　二、国内传感器制造行业竞争现状分析</w:t>
      </w:r>
      <w:r>
        <w:rPr>
          <w:rFonts w:hint="eastAsia"/>
        </w:rPr>
        <w:br/>
      </w:r>
      <w:r>
        <w:rPr>
          <w:rFonts w:hint="eastAsia"/>
        </w:rPr>
        <w:t>　　　　三、国内传感器制造行业竞争格局分析</w:t>
      </w:r>
      <w:r>
        <w:rPr>
          <w:rFonts w:hint="eastAsia"/>
        </w:rPr>
        <w:br/>
      </w:r>
      <w:r>
        <w:rPr>
          <w:rFonts w:hint="eastAsia"/>
        </w:rPr>
        <w:t>　　第四节 传感器制造行业集中度分析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第三章 传感器制造行业领先企业生产经营分析</w:t>
      </w:r>
      <w:r>
        <w:rPr>
          <w:rFonts w:hint="eastAsia"/>
        </w:rPr>
        <w:br/>
      </w:r>
      <w:r>
        <w:rPr>
          <w:rFonts w:hint="eastAsia"/>
        </w:rPr>
        <w:t>　　第一节 传感器制造企业发展总体状况分析</w:t>
      </w:r>
      <w:r>
        <w:rPr>
          <w:rFonts w:hint="eastAsia"/>
        </w:rPr>
        <w:br/>
      </w:r>
      <w:r>
        <w:rPr>
          <w:rFonts w:hint="eastAsia"/>
        </w:rPr>
        <w:t>　　　　一、传感器制造行业企业工业总产值排名</w:t>
      </w:r>
      <w:r>
        <w:rPr>
          <w:rFonts w:hint="eastAsia"/>
        </w:rPr>
        <w:br/>
      </w:r>
      <w:r>
        <w:rPr>
          <w:rFonts w:hint="eastAsia"/>
        </w:rPr>
        <w:t>　　　　二、传感器制造行业企业销售收入排名</w:t>
      </w:r>
      <w:r>
        <w:rPr>
          <w:rFonts w:hint="eastAsia"/>
        </w:rPr>
        <w:br/>
      </w:r>
      <w:r>
        <w:rPr>
          <w:rFonts w:hint="eastAsia"/>
        </w:rPr>
        <w:t>　　　　三、传感器制造行业企业利润总额排名</w:t>
      </w:r>
      <w:r>
        <w:rPr>
          <w:rFonts w:hint="eastAsia"/>
        </w:rPr>
        <w:br/>
      </w:r>
      <w:r>
        <w:rPr>
          <w:rFonts w:hint="eastAsia"/>
        </w:rPr>
        <w:t>　　第二节 中智.林.－传感器制造行业领先企业个案分析</w:t>
      </w:r>
      <w:r>
        <w:rPr>
          <w:rFonts w:hint="eastAsia"/>
        </w:rPr>
        <w:br/>
      </w:r>
      <w:r>
        <w:rPr>
          <w:rFonts w:hint="eastAsia"/>
        </w:rPr>
        <w:t>　　　　一、华工科技产业股份有限公司经营情况分析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二、浙江大立科技股份有限公司经营情况分析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三、上海威尔泰工业自动化股份有限公司经营情况分析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四、上海航天汽车机电股份有限公司经营情况分析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五、歌尔声学股份有限公司经营情况分析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六、中航电测仪器股份有限公司经营情况分析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9、企业经营模式分析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（2）企业经营策略及发展战略分析</w:t>
      </w:r>
      <w:r>
        <w:rPr>
          <w:rFonts w:hint="eastAsia"/>
        </w:rPr>
        <w:br/>
      </w:r>
      <w:r>
        <w:rPr>
          <w:rFonts w:hint="eastAsia"/>
        </w:rPr>
        <w:t>　　　　　　（3）企业最新发展动向分析</w:t>
      </w:r>
      <w:r>
        <w:rPr>
          <w:rFonts w:hint="eastAsia"/>
        </w:rPr>
        <w:br/>
      </w:r>
      <w:r>
        <w:rPr>
          <w:rFonts w:hint="eastAsia"/>
        </w:rPr>
        <w:t>　　　　七、桂林广陆数字测控股份有限公司经营情况分析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（1）企业最新发展动向分析</w:t>
      </w:r>
      <w:r>
        <w:rPr>
          <w:rFonts w:hint="eastAsia"/>
        </w:rPr>
        <w:br/>
      </w:r>
      <w:r>
        <w:rPr>
          <w:rFonts w:hint="eastAsia"/>
        </w:rPr>
        <w:t>　　　　八、河南汉威电子股份有限公司经营情况分析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九、深圳拓邦股份有限公司经营情况分析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十、航天时代电子技术股份有限公司经营情况分析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br/>
      </w:r>
      <w:r>
        <w:rPr>
          <w:rFonts w:hint="eastAsia"/>
        </w:rPr>
        <w:t>图表目录</w:t>
      </w:r>
      <w:r>
        <w:rPr>
          <w:rFonts w:hint="eastAsia"/>
        </w:rPr>
        <w:br/>
      </w:r>
      <w:r>
        <w:rPr>
          <w:rFonts w:hint="eastAsia"/>
        </w:rPr>
        <w:t>　　图表 1：对传感器按被测量分类</w:t>
      </w:r>
      <w:r>
        <w:rPr>
          <w:rFonts w:hint="eastAsia"/>
        </w:rPr>
        <w:br/>
      </w:r>
      <w:r>
        <w:rPr>
          <w:rFonts w:hint="eastAsia"/>
        </w:rPr>
        <w:t>　　图表 2：2020-2025年国内传感器行业工业总产值及占GDP比重（单位：亿元，%）</w:t>
      </w:r>
      <w:r>
        <w:rPr>
          <w:rFonts w:hint="eastAsia"/>
        </w:rPr>
        <w:br/>
      </w:r>
      <w:r>
        <w:rPr>
          <w:rFonts w:hint="eastAsia"/>
        </w:rPr>
        <w:t>　　图表 3：最近连续两年中国国内生产总值同比增长速度（单位：%）</w:t>
      </w:r>
      <w:r>
        <w:rPr>
          <w:rFonts w:hint="eastAsia"/>
        </w:rPr>
        <w:br/>
      </w:r>
      <w:r>
        <w:rPr>
          <w:rFonts w:hint="eastAsia"/>
        </w:rPr>
        <w:t>　　图表 4：最近连续两年中国规模以上工业增加值增速（单位：%）</w:t>
      </w:r>
      <w:r>
        <w:rPr>
          <w:rFonts w:hint="eastAsia"/>
        </w:rPr>
        <w:br/>
      </w:r>
      <w:r>
        <w:rPr>
          <w:rFonts w:hint="eastAsia"/>
        </w:rPr>
        <w:t>　　图表 5：全国固定资产投资（不含农户）同比增速（单位：%）</w:t>
      </w:r>
      <w:r>
        <w:rPr>
          <w:rFonts w:hint="eastAsia"/>
        </w:rPr>
        <w:br/>
      </w:r>
      <w:r>
        <w:rPr>
          <w:rFonts w:hint="eastAsia"/>
        </w:rPr>
        <w:t>　　图表 6：中国社会消费品零售总额同比增速（单位：%）</w:t>
      </w:r>
      <w:r>
        <w:rPr>
          <w:rFonts w:hint="eastAsia"/>
        </w:rPr>
        <w:br/>
      </w:r>
      <w:r>
        <w:rPr>
          <w:rFonts w:hint="eastAsia"/>
        </w:rPr>
        <w:t>　　图表 7：最近连续四年中国货物进出口总额（单位：亿美元）</w:t>
      </w:r>
      <w:r>
        <w:rPr>
          <w:rFonts w:hint="eastAsia"/>
        </w:rPr>
        <w:br/>
      </w:r>
      <w:r>
        <w:rPr>
          <w:rFonts w:hint="eastAsia"/>
        </w:rPr>
        <w:t>　　图表 8：最近连续两年中国广义货币（平方米）增长速度（单位：%）</w:t>
      </w:r>
      <w:r>
        <w:rPr>
          <w:rFonts w:hint="eastAsia"/>
        </w:rPr>
        <w:br/>
      </w:r>
      <w:r>
        <w:rPr>
          <w:rFonts w:hint="eastAsia"/>
        </w:rPr>
        <w:t>　　图表 9：最近连续两年中国居民消费者价格指数同比增长情况（单位：%）</w:t>
      </w:r>
      <w:r>
        <w:rPr>
          <w:rFonts w:hint="eastAsia"/>
        </w:rPr>
        <w:br/>
      </w:r>
      <w:r>
        <w:rPr>
          <w:rFonts w:hint="eastAsia"/>
        </w:rPr>
        <w:t>　　图表 10：全球传感器市场竞争格局（单位：%）</w:t>
      </w:r>
      <w:r>
        <w:rPr>
          <w:rFonts w:hint="eastAsia"/>
        </w:rPr>
        <w:br/>
      </w:r>
      <w:r>
        <w:rPr>
          <w:rFonts w:hint="eastAsia"/>
        </w:rPr>
        <w:t>　　图表 11：2025-2031年全球传感器市场规模及预测（单位：亿美元）</w:t>
      </w:r>
      <w:r>
        <w:rPr>
          <w:rFonts w:hint="eastAsia"/>
        </w:rPr>
        <w:br/>
      </w:r>
      <w:r>
        <w:rPr>
          <w:rFonts w:hint="eastAsia"/>
        </w:rPr>
        <w:t>　　图表 12：2020-2025年全球手机MEMS传感器市场规模及预测（单位：百万美元）</w:t>
      </w:r>
      <w:r>
        <w:rPr>
          <w:rFonts w:hint="eastAsia"/>
        </w:rPr>
        <w:br/>
      </w:r>
      <w:r>
        <w:rPr>
          <w:rFonts w:hint="eastAsia"/>
        </w:rPr>
        <w:t>　　图表 13：欧姆龙公司对华业务的进展情况</w:t>
      </w:r>
      <w:r>
        <w:rPr>
          <w:rFonts w:hint="eastAsia"/>
        </w:rPr>
        <w:br/>
      </w:r>
      <w:r>
        <w:rPr>
          <w:rFonts w:hint="eastAsia"/>
        </w:rPr>
        <w:t>　　图表 14：施耐德在中国的历程</w:t>
      </w:r>
      <w:r>
        <w:rPr>
          <w:rFonts w:hint="eastAsia"/>
        </w:rPr>
        <w:br/>
      </w:r>
      <w:r>
        <w:rPr>
          <w:rFonts w:hint="eastAsia"/>
        </w:rPr>
        <w:t>　　图表 15：传感器制造市场竞争格局（单位：%）</w:t>
      </w:r>
      <w:r>
        <w:rPr>
          <w:rFonts w:hint="eastAsia"/>
        </w:rPr>
        <w:br/>
      </w:r>
      <w:r>
        <w:rPr>
          <w:rFonts w:hint="eastAsia"/>
        </w:rPr>
        <w:t>　　图表 16：传感器制造行业主要企业市场份额排名（单位：%）</w:t>
      </w:r>
      <w:r>
        <w:rPr>
          <w:rFonts w:hint="eastAsia"/>
        </w:rPr>
        <w:br/>
      </w:r>
      <w:r>
        <w:rPr>
          <w:rFonts w:hint="eastAsia"/>
        </w:rPr>
        <w:t>　　图表 17：传感器制造行业前10名厂商销售额及销售份额（单位：万元，%）</w:t>
      </w:r>
      <w:r>
        <w:rPr>
          <w:rFonts w:hint="eastAsia"/>
        </w:rPr>
        <w:br/>
      </w:r>
      <w:r>
        <w:rPr>
          <w:rFonts w:hint="eastAsia"/>
        </w:rPr>
        <w:t>　　图表 18：最近连续六年中国传感器制造行业销售集中度变化图（单位：%）</w:t>
      </w:r>
      <w:r>
        <w:rPr>
          <w:rFonts w:hint="eastAsia"/>
        </w:rPr>
        <w:br/>
      </w:r>
      <w:r>
        <w:rPr>
          <w:rFonts w:hint="eastAsia"/>
        </w:rPr>
        <w:t>　　图表 19：传感器制造行业前10名厂商利润情况（单位：万元，%）</w:t>
      </w:r>
      <w:r>
        <w:rPr>
          <w:rFonts w:hint="eastAsia"/>
        </w:rPr>
        <w:br/>
      </w:r>
      <w:r>
        <w:rPr>
          <w:rFonts w:hint="eastAsia"/>
        </w:rPr>
        <w:t>　　图表 20：传感器制造行业前10名厂商工业总产值情况（单位：万元，%）</w:t>
      </w:r>
      <w:r>
        <w:rPr>
          <w:rFonts w:hint="eastAsia"/>
        </w:rPr>
        <w:br/>
      </w:r>
      <w:r>
        <w:rPr>
          <w:rFonts w:hint="eastAsia"/>
        </w:rPr>
        <w:t>　　图表 21：最近连续六年中国传感器制造行业工业总产值集中度变化图（单位：%）</w:t>
      </w:r>
      <w:r>
        <w:rPr>
          <w:rFonts w:hint="eastAsia"/>
        </w:rPr>
        <w:br/>
      </w:r>
      <w:r>
        <w:rPr>
          <w:rFonts w:hint="eastAsia"/>
        </w:rPr>
        <w:t>　　图表 22：传感器制造行业企业工业总产值（现价）排名前十位（单位：万元）</w:t>
      </w:r>
      <w:r>
        <w:rPr>
          <w:rFonts w:hint="eastAsia"/>
        </w:rPr>
        <w:br/>
      </w:r>
      <w:r>
        <w:rPr>
          <w:rFonts w:hint="eastAsia"/>
        </w:rPr>
        <w:t>　　图表 23：传感器制造行业企业销售收入排名前十位（单位：万元）</w:t>
      </w:r>
      <w:r>
        <w:rPr>
          <w:rFonts w:hint="eastAsia"/>
        </w:rPr>
        <w:br/>
      </w:r>
      <w:r>
        <w:rPr>
          <w:rFonts w:hint="eastAsia"/>
        </w:rPr>
        <w:t>　　图表 24：传感器制造行业企业利润总额排名前十位（单位：万元）</w:t>
      </w:r>
      <w:r>
        <w:rPr>
          <w:rFonts w:hint="eastAsia"/>
        </w:rPr>
        <w:br/>
      </w:r>
      <w:r>
        <w:rPr>
          <w:rFonts w:hint="eastAsia"/>
        </w:rPr>
        <w:t>　　图表 25：华工科技产业股份有限公司与实际控制人之间的产权和控制关系的方框图</w:t>
      </w:r>
      <w:r>
        <w:rPr>
          <w:rFonts w:hint="eastAsia"/>
        </w:rPr>
        <w:br/>
      </w:r>
      <w:r>
        <w:rPr>
          <w:rFonts w:hint="eastAsia"/>
        </w:rPr>
        <w:t>　　图表 26：最近连续三年华工科技产业股份有限公司主要经济指标分析（单位：万元）</w:t>
      </w:r>
      <w:r>
        <w:rPr>
          <w:rFonts w:hint="eastAsia"/>
        </w:rPr>
        <w:br/>
      </w:r>
      <w:r>
        <w:rPr>
          <w:rFonts w:hint="eastAsia"/>
        </w:rPr>
        <w:t>　　图表 27：华工科技产业股份有限公司主营业务地区分布（单位：万元，%）</w:t>
      </w:r>
      <w:r>
        <w:rPr>
          <w:rFonts w:hint="eastAsia"/>
        </w:rPr>
        <w:br/>
      </w:r>
      <w:r>
        <w:rPr>
          <w:rFonts w:hint="eastAsia"/>
        </w:rPr>
        <w:t>　　图表 28：最近连续三年华工科技产业股份有限公司盈利能力分析（单位：%）</w:t>
      </w:r>
      <w:r>
        <w:rPr>
          <w:rFonts w:hint="eastAsia"/>
        </w:rPr>
        <w:br/>
      </w:r>
      <w:r>
        <w:rPr>
          <w:rFonts w:hint="eastAsia"/>
        </w:rPr>
        <w:t>　　图表 29：华工科技产业股份有限公司主营业务分行业和分产品情况表（单位：万元，%）</w:t>
      </w:r>
      <w:r>
        <w:rPr>
          <w:rFonts w:hint="eastAsia"/>
        </w:rPr>
        <w:br/>
      </w:r>
      <w:r>
        <w:rPr>
          <w:rFonts w:hint="eastAsia"/>
        </w:rPr>
        <w:t>　　图表 30：最近连续三年华工科技产业股份有限公司运营能力分析（单位：次）</w:t>
      </w:r>
      <w:r>
        <w:rPr>
          <w:rFonts w:hint="eastAsia"/>
        </w:rPr>
        <w:br/>
      </w:r>
      <w:r>
        <w:rPr>
          <w:rFonts w:hint="eastAsia"/>
        </w:rPr>
        <w:t>　　图表 31：最近连续三年华工科技产业股份有限公司偿债能力分析（单位：%，倍）</w:t>
      </w:r>
      <w:r>
        <w:rPr>
          <w:rFonts w:hint="eastAsia"/>
        </w:rPr>
        <w:br/>
      </w:r>
      <w:r>
        <w:rPr>
          <w:rFonts w:hint="eastAsia"/>
        </w:rPr>
        <w:t>　　图表 32：最近连续三年华工科技产业股份有限公司发展能力分析（单位：%）</w:t>
      </w:r>
      <w:r>
        <w:rPr>
          <w:rFonts w:hint="eastAsia"/>
        </w:rPr>
        <w:br/>
      </w:r>
      <w:r>
        <w:rPr>
          <w:rFonts w:hint="eastAsia"/>
        </w:rPr>
        <w:t>　　图表 33：华工科技产业股份有限公司产品结构（单位：%）</w:t>
      </w:r>
      <w:r>
        <w:rPr>
          <w:rFonts w:hint="eastAsia"/>
        </w:rPr>
        <w:br/>
      </w:r>
      <w:r>
        <w:rPr>
          <w:rFonts w:hint="eastAsia"/>
        </w:rPr>
        <w:t>　　图表 34：华工科技产业股份有限公司主营业务地区分布（单位：%）</w:t>
      </w:r>
      <w:r>
        <w:rPr>
          <w:rFonts w:hint="eastAsia"/>
        </w:rPr>
        <w:br/>
      </w:r>
      <w:r>
        <w:rPr>
          <w:rFonts w:hint="eastAsia"/>
        </w:rPr>
        <w:t>　　图表 35：华工科技产业股份有限公司优劣势分析</w:t>
      </w:r>
      <w:r>
        <w:rPr>
          <w:rFonts w:hint="eastAsia"/>
        </w:rPr>
        <w:br/>
      </w:r>
      <w:r>
        <w:rPr>
          <w:rFonts w:hint="eastAsia"/>
        </w:rPr>
        <w:t>　　图表 36：浙江大立科技股份有限公司与实际控制人之间的产权和控制关系的方框图</w:t>
      </w:r>
      <w:r>
        <w:rPr>
          <w:rFonts w:hint="eastAsia"/>
        </w:rPr>
        <w:br/>
      </w:r>
      <w:r>
        <w:rPr>
          <w:rFonts w:hint="eastAsia"/>
        </w:rPr>
        <w:t>　　图表 37：最近连续三年浙江大立科技股份有限公司主要经济指标分析（单位：万元）</w:t>
      </w:r>
      <w:r>
        <w:rPr>
          <w:rFonts w:hint="eastAsia"/>
        </w:rPr>
        <w:br/>
      </w:r>
      <w:r>
        <w:rPr>
          <w:rFonts w:hint="eastAsia"/>
        </w:rPr>
        <w:t>　　图表 38：浙江大立科技股份有限公司主营业务地区分布（单位：万元，%）</w:t>
      </w:r>
      <w:r>
        <w:rPr>
          <w:rFonts w:hint="eastAsia"/>
        </w:rPr>
        <w:br/>
      </w:r>
      <w:r>
        <w:rPr>
          <w:rFonts w:hint="eastAsia"/>
        </w:rPr>
        <w:t>　　图表 39：最近连续三年浙江大立科技股份有限公司盈利能力分析（单位：%）</w:t>
      </w:r>
      <w:r>
        <w:rPr>
          <w:rFonts w:hint="eastAsia"/>
        </w:rPr>
        <w:br/>
      </w:r>
      <w:r>
        <w:rPr>
          <w:rFonts w:hint="eastAsia"/>
        </w:rPr>
        <w:t>　　图表 40：浙江大立科技股份有限公司主营业务分行业和分产品情况表（单位：万元，%）</w:t>
      </w:r>
      <w:r>
        <w:rPr>
          <w:rFonts w:hint="eastAsia"/>
        </w:rPr>
        <w:br/>
      </w:r>
      <w:r>
        <w:rPr>
          <w:rFonts w:hint="eastAsia"/>
        </w:rPr>
        <w:t>　　图表 41：最近连续三年浙江大立科技股份有限公司运营能力分析（单位：次）</w:t>
      </w:r>
      <w:r>
        <w:rPr>
          <w:rFonts w:hint="eastAsia"/>
        </w:rPr>
        <w:br/>
      </w:r>
      <w:r>
        <w:rPr>
          <w:rFonts w:hint="eastAsia"/>
        </w:rPr>
        <w:t>　　图表 42：最近连续三年浙江大立科技股份有限公司偿债能力分析（单位：%，倍）</w:t>
      </w:r>
      <w:r>
        <w:rPr>
          <w:rFonts w:hint="eastAsia"/>
        </w:rPr>
        <w:br/>
      </w:r>
      <w:r>
        <w:rPr>
          <w:rFonts w:hint="eastAsia"/>
        </w:rPr>
        <w:t>　　图表 43：最近连续三年浙江大立科技股份有限公司发展能力分析（单位：%）</w:t>
      </w:r>
      <w:r>
        <w:rPr>
          <w:rFonts w:hint="eastAsia"/>
        </w:rPr>
        <w:br/>
      </w:r>
      <w:r>
        <w:rPr>
          <w:rFonts w:hint="eastAsia"/>
        </w:rPr>
        <w:t>　　图表 44：浙江大立科技股份有限公司产品结构（单位：%）</w:t>
      </w:r>
      <w:r>
        <w:rPr>
          <w:rFonts w:hint="eastAsia"/>
        </w:rPr>
        <w:br/>
      </w:r>
      <w:r>
        <w:rPr>
          <w:rFonts w:hint="eastAsia"/>
        </w:rPr>
        <w:t>　　图表 45：浙江大立科技股份有限公司主营业务地区分布（单位：%）</w:t>
      </w:r>
      <w:r>
        <w:rPr>
          <w:rFonts w:hint="eastAsia"/>
        </w:rPr>
        <w:br/>
      </w:r>
      <w:r>
        <w:rPr>
          <w:rFonts w:hint="eastAsia"/>
        </w:rPr>
        <w:t>　　图表 46：浙江大立科技股份有限公司优劣势分析</w:t>
      </w:r>
      <w:r>
        <w:rPr>
          <w:rFonts w:hint="eastAsia"/>
        </w:rPr>
        <w:br/>
      </w:r>
      <w:r>
        <w:rPr>
          <w:rFonts w:hint="eastAsia"/>
        </w:rPr>
        <w:t>　　图表 47：上海威尔泰工业自动化股份有限公司与实际控制人之间的产权和控制关系的方框图</w:t>
      </w:r>
      <w:r>
        <w:rPr>
          <w:rFonts w:hint="eastAsia"/>
        </w:rPr>
        <w:br/>
      </w:r>
      <w:r>
        <w:rPr>
          <w:rFonts w:hint="eastAsia"/>
        </w:rPr>
        <w:t>　　图表 48：最近连续三年上海威尔泰工业自动化股份有限公司主要经济指标分析（单位：万元）</w:t>
      </w:r>
      <w:r>
        <w:rPr>
          <w:rFonts w:hint="eastAsia"/>
        </w:rPr>
        <w:br/>
      </w:r>
      <w:r>
        <w:rPr>
          <w:rFonts w:hint="eastAsia"/>
        </w:rPr>
        <w:t>　　图表 49：上海威尔泰工业自动化股份有限公司主营业务地区分布（单位：万元，%）</w:t>
      </w:r>
      <w:r>
        <w:rPr>
          <w:rFonts w:hint="eastAsia"/>
        </w:rPr>
        <w:br/>
      </w:r>
      <w:r>
        <w:rPr>
          <w:rFonts w:hint="eastAsia"/>
        </w:rPr>
        <w:t>　　图表 50：最近连续三年上海威尔泰工业自动化股份有限公司盈利能力分析（单位：%）</w:t>
      </w:r>
      <w:r>
        <w:rPr>
          <w:rFonts w:hint="eastAsia"/>
        </w:rPr>
        <w:br/>
      </w:r>
      <w:r>
        <w:rPr>
          <w:rFonts w:hint="eastAsia"/>
        </w:rPr>
        <w:t>　　图表 51：上海威尔泰工业自动化股份有限公司主营业务分行业和分产品情况表（单位：万元，%）</w:t>
      </w:r>
      <w:r>
        <w:rPr>
          <w:rFonts w:hint="eastAsia"/>
        </w:rPr>
        <w:br/>
      </w:r>
      <w:r>
        <w:rPr>
          <w:rFonts w:hint="eastAsia"/>
        </w:rPr>
        <w:t>　　图表 52：最近连续三年上海威尔泰工业自动化股份有限公司运营能力分析（单位：次）</w:t>
      </w:r>
      <w:r>
        <w:rPr>
          <w:rFonts w:hint="eastAsia"/>
        </w:rPr>
        <w:br/>
      </w:r>
      <w:r>
        <w:rPr>
          <w:rFonts w:hint="eastAsia"/>
        </w:rPr>
        <w:t>　　图表 53：最近连续三年上海威尔泰工业自动化股份有限公司偿债能力分析（单位：%，倍）</w:t>
      </w:r>
      <w:r>
        <w:rPr>
          <w:rFonts w:hint="eastAsia"/>
        </w:rPr>
        <w:br/>
      </w:r>
      <w:r>
        <w:rPr>
          <w:rFonts w:hint="eastAsia"/>
        </w:rPr>
        <w:t>　　图表 54：最近连续三年上海威尔泰工业自动化股份有限公司发展能力分析（单位：%）</w:t>
      </w:r>
      <w:r>
        <w:rPr>
          <w:rFonts w:hint="eastAsia"/>
        </w:rPr>
        <w:br/>
      </w:r>
      <w:r>
        <w:rPr>
          <w:rFonts w:hint="eastAsia"/>
        </w:rPr>
        <w:t>　　图表 55：上海威尔泰工业自动化股份有限公司产品结构（单位：%）</w:t>
      </w:r>
      <w:r>
        <w:rPr>
          <w:rFonts w:hint="eastAsia"/>
        </w:rPr>
        <w:br/>
      </w:r>
      <w:r>
        <w:rPr>
          <w:rFonts w:hint="eastAsia"/>
        </w:rPr>
        <w:t>　　图表 56：上海威尔泰工业自动化股份有限公司主营业务地区分布（单位：%）</w:t>
      </w:r>
      <w:r>
        <w:rPr>
          <w:rFonts w:hint="eastAsia"/>
        </w:rPr>
        <w:br/>
      </w:r>
      <w:r>
        <w:rPr>
          <w:rFonts w:hint="eastAsia"/>
        </w:rPr>
        <w:t>　　图表 57：上海威尔泰工业自动化股份有限公司优劣势分析</w:t>
      </w:r>
      <w:r>
        <w:rPr>
          <w:rFonts w:hint="eastAsia"/>
        </w:rPr>
        <w:br/>
      </w:r>
      <w:r>
        <w:rPr>
          <w:rFonts w:hint="eastAsia"/>
        </w:rPr>
        <w:t>　　图表 58：上海航天汽车机电股份有限公司与实际控制人之间的产权和控制关系的方框图</w:t>
      </w:r>
      <w:r>
        <w:rPr>
          <w:rFonts w:hint="eastAsia"/>
        </w:rPr>
        <w:br/>
      </w:r>
      <w:r>
        <w:rPr>
          <w:rFonts w:hint="eastAsia"/>
        </w:rPr>
        <w:t>　　图表 59：最近连续三年上海航天汽车机电股份有限公司主要经济指标分析（单位：万元）</w:t>
      </w:r>
      <w:r>
        <w:rPr>
          <w:rFonts w:hint="eastAsia"/>
        </w:rPr>
        <w:br/>
      </w:r>
      <w:r>
        <w:rPr>
          <w:rFonts w:hint="eastAsia"/>
        </w:rPr>
        <w:t>　　图表 60：上海航天汽车机电股份有限公司主营业务地区分布（单位：万元，%）</w:t>
      </w:r>
      <w:r>
        <w:rPr>
          <w:rFonts w:hint="eastAsia"/>
        </w:rPr>
        <w:br/>
      </w:r>
      <w:r>
        <w:rPr>
          <w:rFonts w:hint="eastAsia"/>
        </w:rPr>
        <w:t>　　图表 61：最近连续三年上海航天汽车机电股份有限公司盈利能力分析（单位：%）</w:t>
      </w:r>
      <w:r>
        <w:rPr>
          <w:rFonts w:hint="eastAsia"/>
        </w:rPr>
        <w:br/>
      </w:r>
      <w:r>
        <w:rPr>
          <w:rFonts w:hint="eastAsia"/>
        </w:rPr>
        <w:t>　　图表 62：上海航天汽车机电股份有限公司主营业务分行业和分产品情况表（单位：万元，%）</w:t>
      </w:r>
      <w:r>
        <w:rPr>
          <w:rFonts w:hint="eastAsia"/>
        </w:rPr>
        <w:br/>
      </w:r>
      <w:r>
        <w:rPr>
          <w:rFonts w:hint="eastAsia"/>
        </w:rPr>
        <w:t>　　图表 63：最近连续三年上海航天汽车机电股份有限公司运营能力分析（单位：次）</w:t>
      </w:r>
      <w:r>
        <w:rPr>
          <w:rFonts w:hint="eastAsia"/>
        </w:rPr>
        <w:br/>
      </w:r>
      <w:r>
        <w:rPr>
          <w:rFonts w:hint="eastAsia"/>
        </w:rPr>
        <w:t>　　图表 64：最近连续三年上海航天汽车机电股份有限公司偿债能力分析（单位：%，倍）</w:t>
      </w:r>
      <w:r>
        <w:rPr>
          <w:rFonts w:hint="eastAsia"/>
        </w:rPr>
        <w:br/>
      </w:r>
      <w:r>
        <w:rPr>
          <w:rFonts w:hint="eastAsia"/>
        </w:rPr>
        <w:t>　　图表 65：最近连续三年上海航天汽车机电股份有限公司发展能力分析（单位：%）</w:t>
      </w:r>
      <w:r>
        <w:rPr>
          <w:rFonts w:hint="eastAsia"/>
        </w:rPr>
        <w:br/>
      </w:r>
      <w:r>
        <w:rPr>
          <w:rFonts w:hint="eastAsia"/>
        </w:rPr>
        <w:t>　　图表 66：上海航天汽车机电股份有限公司产品结构（单位：%）</w:t>
      </w:r>
      <w:r>
        <w:rPr>
          <w:rFonts w:hint="eastAsia"/>
        </w:rPr>
        <w:br/>
      </w:r>
      <w:r>
        <w:rPr>
          <w:rFonts w:hint="eastAsia"/>
        </w:rPr>
        <w:t>　　图表 67：上海航天汽车机电股份有限公司的主营业务地区分布（单位：%）</w:t>
      </w:r>
      <w:r>
        <w:rPr>
          <w:rFonts w:hint="eastAsia"/>
        </w:rPr>
        <w:br/>
      </w:r>
      <w:r>
        <w:rPr>
          <w:rFonts w:hint="eastAsia"/>
        </w:rPr>
        <w:t>　　图表 68：上海航天汽车机电股份有限公司优劣势分析</w:t>
      </w:r>
      <w:r>
        <w:rPr>
          <w:rFonts w:hint="eastAsia"/>
        </w:rPr>
        <w:br/>
      </w:r>
      <w:r>
        <w:rPr>
          <w:rFonts w:hint="eastAsia"/>
        </w:rPr>
        <w:t>　　图表 69：歌尔声学股份有限公司与实际控制人之间的产权和控制关系的方框图</w:t>
      </w:r>
      <w:r>
        <w:rPr>
          <w:rFonts w:hint="eastAsia"/>
        </w:rPr>
        <w:br/>
      </w:r>
      <w:r>
        <w:rPr>
          <w:rFonts w:hint="eastAsia"/>
        </w:rPr>
        <w:t>　　图表 70：最近连续三年歌尔声学股份有限公司主要经济指标分析（单位：万元）</w:t>
      </w:r>
      <w:r>
        <w:rPr>
          <w:rFonts w:hint="eastAsia"/>
        </w:rPr>
        <w:br/>
      </w:r>
      <w:r>
        <w:rPr>
          <w:rFonts w:hint="eastAsia"/>
        </w:rPr>
        <w:t>　　图表 71：歌尔声学股份有限公司主营业务地区分布（单位：万元，%）</w:t>
      </w:r>
      <w:r>
        <w:rPr>
          <w:rFonts w:hint="eastAsia"/>
        </w:rPr>
        <w:br/>
      </w:r>
      <w:r>
        <w:rPr>
          <w:rFonts w:hint="eastAsia"/>
        </w:rPr>
        <w:t>　　图表 72：最近连续三年歌尔声学股份有限公司盈利能力分析（单位：%）</w:t>
      </w:r>
      <w:r>
        <w:rPr>
          <w:rFonts w:hint="eastAsia"/>
        </w:rPr>
        <w:br/>
      </w:r>
      <w:r>
        <w:rPr>
          <w:rFonts w:hint="eastAsia"/>
        </w:rPr>
        <w:t>　　图表 73：歌尔声学股份有限公司主营业务分行业和分产品情况表（单位：万元，%）</w:t>
      </w:r>
      <w:r>
        <w:rPr>
          <w:rFonts w:hint="eastAsia"/>
        </w:rPr>
        <w:br/>
      </w:r>
      <w:r>
        <w:rPr>
          <w:rFonts w:hint="eastAsia"/>
        </w:rPr>
        <w:t>　　图表 74：最近连续三年歌尔声学股份有限公司运营能力分析（单位：次）</w:t>
      </w:r>
      <w:r>
        <w:rPr>
          <w:rFonts w:hint="eastAsia"/>
        </w:rPr>
        <w:br/>
      </w:r>
      <w:r>
        <w:rPr>
          <w:rFonts w:hint="eastAsia"/>
        </w:rPr>
        <w:t>　　图表 75：最近连续三年歌尔声学股份有限公司偿债能力分析（单位：%，倍）</w:t>
      </w:r>
      <w:r>
        <w:rPr>
          <w:rFonts w:hint="eastAsia"/>
        </w:rPr>
        <w:br/>
      </w:r>
      <w:r>
        <w:rPr>
          <w:rFonts w:hint="eastAsia"/>
        </w:rPr>
        <w:t>　　图表 76：最近连续三年歌尔声学股份有限公司发展能力分析（单位：%）</w:t>
      </w:r>
      <w:r>
        <w:rPr>
          <w:rFonts w:hint="eastAsia"/>
        </w:rPr>
        <w:br/>
      </w:r>
      <w:r>
        <w:rPr>
          <w:rFonts w:hint="eastAsia"/>
        </w:rPr>
        <w:t>　　图表 77：歌尔声学股份有限公司产品结构（单位：%）</w:t>
      </w:r>
      <w:r>
        <w:rPr>
          <w:rFonts w:hint="eastAsia"/>
        </w:rPr>
        <w:br/>
      </w:r>
      <w:r>
        <w:rPr>
          <w:rFonts w:hint="eastAsia"/>
        </w:rPr>
        <w:t>　　图表 78：歌尔声学股份有限公司的主营业务地区分布（单位：%）</w:t>
      </w:r>
      <w:r>
        <w:rPr>
          <w:rFonts w:hint="eastAsia"/>
        </w:rPr>
        <w:br/>
      </w:r>
      <w:r>
        <w:rPr>
          <w:rFonts w:hint="eastAsia"/>
        </w:rPr>
        <w:t>　　图表 79：歌尔声学股份有限公司优劣势分析</w:t>
      </w:r>
      <w:r>
        <w:rPr>
          <w:rFonts w:hint="eastAsia"/>
        </w:rPr>
        <w:br/>
      </w:r>
      <w:r>
        <w:rPr>
          <w:rFonts w:hint="eastAsia"/>
        </w:rPr>
        <w:t>　　图表 80：中航电测仪器股份有限公司与实际控制人之间的产权和控制关系的方框图</w:t>
      </w:r>
      <w:r>
        <w:rPr>
          <w:rFonts w:hint="eastAsia"/>
        </w:rPr>
        <w:br/>
      </w:r>
      <w:r>
        <w:rPr>
          <w:rFonts w:hint="eastAsia"/>
        </w:rPr>
        <w:t>　　图表 81：最近连续三年中航电测仪器股份有限公司主要经济指标分析（单位：万元）</w:t>
      </w:r>
      <w:r>
        <w:rPr>
          <w:rFonts w:hint="eastAsia"/>
        </w:rPr>
        <w:br/>
      </w:r>
      <w:r>
        <w:rPr>
          <w:rFonts w:hint="eastAsia"/>
        </w:rPr>
        <w:t>　　图表 82：中航电测仪器股份有限公司主营业务地区分布（单位：万元，%）</w:t>
      </w:r>
      <w:r>
        <w:rPr>
          <w:rFonts w:hint="eastAsia"/>
        </w:rPr>
        <w:br/>
      </w:r>
      <w:r>
        <w:rPr>
          <w:rFonts w:hint="eastAsia"/>
        </w:rPr>
        <w:t>　　图表 83：最近连续三年中航电测仪器股份有限公司盈利能力分析（单位：%）</w:t>
      </w:r>
      <w:r>
        <w:rPr>
          <w:rFonts w:hint="eastAsia"/>
        </w:rPr>
        <w:br/>
      </w:r>
      <w:r>
        <w:rPr>
          <w:rFonts w:hint="eastAsia"/>
        </w:rPr>
        <w:t>　　图表 84：中航电测仪器股份有限公司主营业务分行业和分产品情况表（单位：万元，%）</w:t>
      </w:r>
      <w:r>
        <w:rPr>
          <w:rFonts w:hint="eastAsia"/>
        </w:rPr>
        <w:br/>
      </w:r>
      <w:r>
        <w:rPr>
          <w:rFonts w:hint="eastAsia"/>
        </w:rPr>
        <w:t>　　图表 85：最近连续三年中航电测仪器股份有限公司运营能力分析（单位：次）</w:t>
      </w:r>
      <w:r>
        <w:rPr>
          <w:rFonts w:hint="eastAsia"/>
        </w:rPr>
        <w:br/>
      </w:r>
      <w:r>
        <w:rPr>
          <w:rFonts w:hint="eastAsia"/>
        </w:rPr>
        <w:t>　　图表 86：最近连续三年中航电测仪器股份有限公司偿债能力分析（单位：%，倍）</w:t>
      </w:r>
      <w:r>
        <w:rPr>
          <w:rFonts w:hint="eastAsia"/>
        </w:rPr>
        <w:br/>
      </w:r>
      <w:r>
        <w:rPr>
          <w:rFonts w:hint="eastAsia"/>
        </w:rPr>
        <w:t>　　图表 87：最近连续三年中航电测仪器股份有限公司发展能力分析（单位：%）</w:t>
      </w:r>
      <w:r>
        <w:rPr>
          <w:rFonts w:hint="eastAsia"/>
        </w:rPr>
        <w:br/>
      </w:r>
      <w:r>
        <w:rPr>
          <w:rFonts w:hint="eastAsia"/>
        </w:rPr>
        <w:t>　　图表 88：中航电测仪器股份有限公司产品结构（单位：%）</w:t>
      </w:r>
      <w:r>
        <w:rPr>
          <w:rFonts w:hint="eastAsia"/>
        </w:rPr>
        <w:br/>
      </w:r>
      <w:r>
        <w:rPr>
          <w:rFonts w:hint="eastAsia"/>
        </w:rPr>
        <w:t>　　图表 89：中航电测仪器股份有限公司主营业务地区分布（单位：%）</w:t>
      </w:r>
      <w:r>
        <w:rPr>
          <w:rFonts w:hint="eastAsia"/>
        </w:rPr>
        <w:br/>
      </w:r>
      <w:r>
        <w:rPr>
          <w:rFonts w:hint="eastAsia"/>
        </w:rPr>
        <w:t>　　图表 90：中航电测仪器股份有限公司国外销售具体情况表</w:t>
      </w:r>
      <w:r>
        <w:rPr>
          <w:rFonts w:hint="eastAsia"/>
        </w:rPr>
        <w:br/>
      </w:r>
      <w:r>
        <w:rPr>
          <w:rFonts w:hint="eastAsia"/>
        </w:rPr>
        <w:t>　　图表 91：中航电测仪器股份有限公司优劣势分析</w:t>
      </w:r>
      <w:r>
        <w:rPr>
          <w:rFonts w:hint="eastAsia"/>
        </w:rPr>
        <w:br/>
      </w:r>
      <w:r>
        <w:rPr>
          <w:rFonts w:hint="eastAsia"/>
        </w:rPr>
        <w:t>　　图表 92：桂林广陆数字测控股份有限公司与实际控制人之间的产权和控制关系的方框图</w:t>
      </w:r>
      <w:r>
        <w:rPr>
          <w:rFonts w:hint="eastAsia"/>
        </w:rPr>
        <w:br/>
      </w:r>
      <w:r>
        <w:rPr>
          <w:rFonts w:hint="eastAsia"/>
        </w:rPr>
        <w:t>　　图表 93：最近连续三年桂林广陆数字测控股份有限公司主要经济指标分析（单位：万元）</w:t>
      </w:r>
      <w:r>
        <w:rPr>
          <w:rFonts w:hint="eastAsia"/>
        </w:rPr>
        <w:br/>
      </w:r>
      <w:r>
        <w:rPr>
          <w:rFonts w:hint="eastAsia"/>
        </w:rPr>
        <w:t>　　图表 94：桂林广陆数字测控股份有限公司主营业务地区分布（单位：万元，%）</w:t>
      </w:r>
      <w:r>
        <w:rPr>
          <w:rFonts w:hint="eastAsia"/>
        </w:rPr>
        <w:br/>
      </w:r>
      <w:r>
        <w:rPr>
          <w:rFonts w:hint="eastAsia"/>
        </w:rPr>
        <w:t>　　图表 95：最近连续三年桂林广陆数字测控股份有限公司盈利能力分析（单位：%）</w:t>
      </w:r>
      <w:r>
        <w:rPr>
          <w:rFonts w:hint="eastAsia"/>
        </w:rPr>
        <w:br/>
      </w:r>
      <w:r>
        <w:rPr>
          <w:rFonts w:hint="eastAsia"/>
        </w:rPr>
        <w:t>　　图表 96：桂林广陆数字测控股份有限公司主营业务分行业和分产品情况表（单位：万元，%）</w:t>
      </w:r>
      <w:r>
        <w:rPr>
          <w:rFonts w:hint="eastAsia"/>
        </w:rPr>
        <w:br/>
      </w:r>
      <w:r>
        <w:rPr>
          <w:rFonts w:hint="eastAsia"/>
        </w:rPr>
        <w:t>　　图表 97：最近连续三年桂林广陆数字测控股份有限公司运营能力分析（单位：次）</w:t>
      </w:r>
      <w:r>
        <w:rPr>
          <w:rFonts w:hint="eastAsia"/>
        </w:rPr>
        <w:br/>
      </w:r>
      <w:r>
        <w:rPr>
          <w:rFonts w:hint="eastAsia"/>
        </w:rPr>
        <w:t>　　图表 98：最近连续三年桂林广陆数字测控股份有限公司偿债能力分析（单位：%，倍）</w:t>
      </w:r>
      <w:r>
        <w:rPr>
          <w:rFonts w:hint="eastAsia"/>
        </w:rPr>
        <w:br/>
      </w:r>
      <w:r>
        <w:rPr>
          <w:rFonts w:hint="eastAsia"/>
        </w:rPr>
        <w:t>　　图表 99：最近连续三年桂林广陆数字测控股份有限公司发展能力分析（单位：%）</w:t>
      </w:r>
      <w:r>
        <w:rPr>
          <w:rFonts w:hint="eastAsia"/>
        </w:rPr>
        <w:br/>
      </w:r>
      <w:r>
        <w:rPr>
          <w:rFonts w:hint="eastAsia"/>
        </w:rPr>
        <w:t>　　图表 100：桂林广陆数字测控股份有限公司产品结构（单位：%）</w:t>
      </w:r>
      <w:r>
        <w:rPr>
          <w:rFonts w:hint="eastAsia"/>
        </w:rPr>
        <w:br/>
      </w:r>
      <w:r>
        <w:rPr>
          <w:rFonts w:hint="eastAsia"/>
        </w:rPr>
        <w:t>　　图表 101：桂林广陆数字测控股份有限公司主营业务地区分布（单位：%）</w:t>
      </w:r>
      <w:r>
        <w:rPr>
          <w:rFonts w:hint="eastAsia"/>
        </w:rPr>
        <w:br/>
      </w:r>
      <w:r>
        <w:rPr>
          <w:rFonts w:hint="eastAsia"/>
        </w:rPr>
        <w:t>　　图表 102：桂林广陆数字测控股份有限公司优劣势分析</w:t>
      </w:r>
      <w:r>
        <w:rPr>
          <w:rFonts w:hint="eastAsia"/>
        </w:rPr>
        <w:br/>
      </w:r>
      <w:r>
        <w:rPr>
          <w:rFonts w:hint="eastAsia"/>
        </w:rPr>
        <w:t>　　图表 103：河南汉威电子股份有限公司与实际控制人之间的产权和控制关系的方框图</w:t>
      </w:r>
      <w:r>
        <w:rPr>
          <w:rFonts w:hint="eastAsia"/>
        </w:rPr>
        <w:br/>
      </w:r>
      <w:r>
        <w:rPr>
          <w:rFonts w:hint="eastAsia"/>
        </w:rPr>
        <w:t>　　图表 104：最近连续三年河南汉威电子股份有限公司主要经济指标分析（单位：万元）</w:t>
      </w:r>
      <w:r>
        <w:rPr>
          <w:rFonts w:hint="eastAsia"/>
        </w:rPr>
        <w:br/>
      </w:r>
      <w:r>
        <w:rPr>
          <w:rFonts w:hint="eastAsia"/>
        </w:rPr>
        <w:t>　　图表 105：河南汉威电子股份有限公司主营业务地区分布（单位：万元，%）</w:t>
      </w:r>
      <w:r>
        <w:rPr>
          <w:rFonts w:hint="eastAsia"/>
        </w:rPr>
        <w:br/>
      </w:r>
      <w:r>
        <w:rPr>
          <w:rFonts w:hint="eastAsia"/>
        </w:rPr>
        <w:t>　　图表 106：最近连续三年河南汉威电子股份有限公司盈利能力分析（单位：%）</w:t>
      </w:r>
      <w:r>
        <w:rPr>
          <w:rFonts w:hint="eastAsia"/>
        </w:rPr>
        <w:br/>
      </w:r>
      <w:r>
        <w:rPr>
          <w:rFonts w:hint="eastAsia"/>
        </w:rPr>
        <w:t>　　图表 107：河南汉威电子股份有限公司主营业务分行业和分产品情况表（单位：万元，%）</w:t>
      </w:r>
      <w:r>
        <w:rPr>
          <w:rFonts w:hint="eastAsia"/>
        </w:rPr>
        <w:br/>
      </w:r>
      <w:r>
        <w:rPr>
          <w:rFonts w:hint="eastAsia"/>
        </w:rPr>
        <w:t>　　图表 108：最近连续三年河南汉威电子股份有限公司运营能力分析（单位：次）</w:t>
      </w:r>
      <w:r>
        <w:rPr>
          <w:rFonts w:hint="eastAsia"/>
        </w:rPr>
        <w:br/>
      </w:r>
      <w:r>
        <w:rPr>
          <w:rFonts w:hint="eastAsia"/>
        </w:rPr>
        <w:t>　　图表 109：最近连续三年河南汉威电子股份有限公司偿债能力分析（单位：%，倍）</w:t>
      </w:r>
      <w:r>
        <w:rPr>
          <w:rFonts w:hint="eastAsia"/>
        </w:rPr>
        <w:br/>
      </w:r>
      <w:r>
        <w:rPr>
          <w:rFonts w:hint="eastAsia"/>
        </w:rPr>
        <w:t>　　图表 110：最近连续三年河南汉威电子股份有限公司发展能力分析（单位：%）</w:t>
      </w:r>
      <w:r>
        <w:rPr>
          <w:rFonts w:hint="eastAsia"/>
        </w:rPr>
        <w:br/>
      </w:r>
      <w:r>
        <w:rPr>
          <w:rFonts w:hint="eastAsia"/>
        </w:rPr>
        <w:t>　　图表 111：河南汉威电子股份有限公司产品结构（单位：%）</w:t>
      </w:r>
      <w:r>
        <w:rPr>
          <w:rFonts w:hint="eastAsia"/>
        </w:rPr>
        <w:br/>
      </w:r>
      <w:r>
        <w:rPr>
          <w:rFonts w:hint="eastAsia"/>
        </w:rPr>
        <w:t>　　图表 112：河南汉威电子股份有限公司主营业务地区分布（单位：%）</w:t>
      </w:r>
      <w:r>
        <w:rPr>
          <w:rFonts w:hint="eastAsia"/>
        </w:rPr>
        <w:br/>
      </w:r>
      <w:r>
        <w:rPr>
          <w:rFonts w:hint="eastAsia"/>
        </w:rPr>
        <w:t>　　图表 113：河南汉威电子股份有限公司优劣势分析</w:t>
      </w:r>
      <w:r>
        <w:rPr>
          <w:rFonts w:hint="eastAsia"/>
        </w:rPr>
        <w:br/>
      </w:r>
      <w:r>
        <w:rPr>
          <w:rFonts w:hint="eastAsia"/>
        </w:rPr>
        <w:t>　　图表 114：深圳拓邦股份有限公司与实际控制人之间的产权和控制关系的方框图</w:t>
      </w:r>
      <w:r>
        <w:rPr>
          <w:rFonts w:hint="eastAsia"/>
        </w:rPr>
        <w:br/>
      </w:r>
      <w:r>
        <w:rPr>
          <w:rFonts w:hint="eastAsia"/>
        </w:rPr>
        <w:t>　　图表 115：最近连续三年深圳拓邦股份有限公司主要经济指标分析（单位：万元）</w:t>
      </w:r>
      <w:r>
        <w:rPr>
          <w:rFonts w:hint="eastAsia"/>
        </w:rPr>
        <w:br/>
      </w:r>
      <w:r>
        <w:rPr>
          <w:rFonts w:hint="eastAsia"/>
        </w:rPr>
        <w:t>　　图表 116：深圳拓邦股份有限公司主营业务地区分布（单位：万元，%）</w:t>
      </w:r>
      <w:r>
        <w:rPr>
          <w:rFonts w:hint="eastAsia"/>
        </w:rPr>
        <w:br/>
      </w:r>
      <w:r>
        <w:rPr>
          <w:rFonts w:hint="eastAsia"/>
        </w:rPr>
        <w:t>　　图表 117：最近连续三年深圳拓邦股份有限公司盈利能力分析（单位：%）</w:t>
      </w:r>
      <w:r>
        <w:rPr>
          <w:rFonts w:hint="eastAsia"/>
        </w:rPr>
        <w:br/>
      </w:r>
      <w:r>
        <w:rPr>
          <w:rFonts w:hint="eastAsia"/>
        </w:rPr>
        <w:t>　　图表 118：深圳拓邦股份有限公司主营业务分行业和分产品情况表（单位：万元，%）</w:t>
      </w:r>
      <w:r>
        <w:rPr>
          <w:rFonts w:hint="eastAsia"/>
        </w:rPr>
        <w:br/>
      </w:r>
      <w:r>
        <w:rPr>
          <w:rFonts w:hint="eastAsia"/>
        </w:rPr>
        <w:t>　　图表 119：最近连续三年深圳拓邦股份有限公司运营能力分析（单位：次）</w:t>
      </w:r>
      <w:r>
        <w:rPr>
          <w:rFonts w:hint="eastAsia"/>
        </w:rPr>
        <w:br/>
      </w:r>
      <w:r>
        <w:rPr>
          <w:rFonts w:hint="eastAsia"/>
        </w:rPr>
        <w:t>　　图表 120：最近连续三年深圳拓邦股份有限公司偿债能力分析（单位：%，倍）</w:t>
      </w:r>
      <w:r>
        <w:rPr>
          <w:rFonts w:hint="eastAsia"/>
        </w:rPr>
        <w:br/>
      </w:r>
      <w:r>
        <w:rPr>
          <w:rFonts w:hint="eastAsia"/>
        </w:rPr>
        <w:t>　　图表 121：最近连续三年深圳拓邦股份有限公司发展能力分析（单位：%）</w:t>
      </w:r>
      <w:r>
        <w:rPr>
          <w:rFonts w:hint="eastAsia"/>
        </w:rPr>
        <w:br/>
      </w:r>
      <w:r>
        <w:rPr>
          <w:rFonts w:hint="eastAsia"/>
        </w:rPr>
        <w:t>　　图表 122：深圳拓邦股份有限公司产品结构（单位：%）</w:t>
      </w:r>
      <w:r>
        <w:rPr>
          <w:rFonts w:hint="eastAsia"/>
        </w:rPr>
        <w:br/>
      </w:r>
      <w:r>
        <w:rPr>
          <w:rFonts w:hint="eastAsia"/>
        </w:rPr>
        <w:t>　　图表 123：深圳拓邦股份有限公司主营业务地区分布（单位：%）</w:t>
      </w:r>
      <w:r>
        <w:rPr>
          <w:rFonts w:hint="eastAsia"/>
        </w:rPr>
        <w:br/>
      </w:r>
      <w:r>
        <w:rPr>
          <w:rFonts w:hint="eastAsia"/>
        </w:rPr>
        <w:t>　　图表 124：深圳拓邦股份有限公司优劣势分析</w:t>
      </w:r>
      <w:r>
        <w:rPr>
          <w:rFonts w:hint="eastAsia"/>
        </w:rPr>
        <w:br/>
      </w:r>
      <w:r>
        <w:rPr>
          <w:rFonts w:hint="eastAsia"/>
        </w:rPr>
        <w:t>　　图表 125：航天时代电子技术股份有限公司与实际控制人之间的产权和控制关系的方框图</w:t>
      </w:r>
      <w:r>
        <w:rPr>
          <w:rFonts w:hint="eastAsia"/>
        </w:rPr>
        <w:br/>
      </w:r>
      <w:r>
        <w:rPr>
          <w:rFonts w:hint="eastAsia"/>
        </w:rPr>
        <w:t>　　图表 126：最近连续三年航天时代电子技术股份有限公司主要经济指标分析（单位：万元）</w:t>
      </w:r>
      <w:r>
        <w:rPr>
          <w:rFonts w:hint="eastAsia"/>
        </w:rPr>
        <w:br/>
      </w:r>
      <w:r>
        <w:rPr>
          <w:rFonts w:hint="eastAsia"/>
        </w:rPr>
        <w:t>　　图表 127：航天时代电子技术股份有限公司主营业务地区分布（单位：万元，%）</w:t>
      </w:r>
      <w:r>
        <w:rPr>
          <w:rFonts w:hint="eastAsia"/>
        </w:rPr>
        <w:br/>
      </w:r>
      <w:r>
        <w:rPr>
          <w:rFonts w:hint="eastAsia"/>
        </w:rPr>
        <w:t>　　图表 128：最近连续三年航天时代电子技术股份有限公司盈利能力分析（单位：%）</w:t>
      </w:r>
      <w:r>
        <w:rPr>
          <w:rFonts w:hint="eastAsia"/>
        </w:rPr>
        <w:br/>
      </w:r>
      <w:r>
        <w:rPr>
          <w:rFonts w:hint="eastAsia"/>
        </w:rPr>
        <w:t>　　图表 129：航天时代电子技术股份有限公司主营业务分行业情况表（单位：万元，%）</w:t>
      </w:r>
      <w:r>
        <w:rPr>
          <w:rFonts w:hint="eastAsia"/>
        </w:rPr>
        <w:br/>
      </w:r>
      <w:r>
        <w:rPr>
          <w:rFonts w:hint="eastAsia"/>
        </w:rPr>
        <w:t>　　图表 130：最近连续三年航天时代电子技术股份有限公司运营能力分析（单位：次）</w:t>
      </w:r>
      <w:r>
        <w:rPr>
          <w:rFonts w:hint="eastAsia"/>
        </w:rPr>
        <w:br/>
      </w:r>
      <w:r>
        <w:rPr>
          <w:rFonts w:hint="eastAsia"/>
        </w:rPr>
        <w:t>　　图表 131：最近连续三年航天时代电子技术股份有限公司偿债能力分析（单位：%，倍）</w:t>
      </w:r>
      <w:r>
        <w:rPr>
          <w:rFonts w:hint="eastAsia"/>
        </w:rPr>
        <w:br/>
      </w:r>
      <w:r>
        <w:rPr>
          <w:rFonts w:hint="eastAsia"/>
        </w:rPr>
        <w:t>　　图表 132：最近连续三年航天时代电子技术股份有限公司发展能力分析（单位：%）</w:t>
      </w:r>
      <w:r>
        <w:rPr>
          <w:rFonts w:hint="eastAsia"/>
        </w:rPr>
        <w:br/>
      </w:r>
      <w:r>
        <w:rPr>
          <w:rFonts w:hint="eastAsia"/>
        </w:rPr>
        <w:t>　　图表 133：航天时代电子技术股份有限公司产品结构（单位：%）</w:t>
      </w:r>
      <w:r>
        <w:rPr>
          <w:rFonts w:hint="eastAsia"/>
        </w:rPr>
        <w:br/>
      </w:r>
      <w:r>
        <w:rPr>
          <w:rFonts w:hint="eastAsia"/>
        </w:rPr>
        <w:t>　　图表 134：航天时代电子技术股份有限公司主营业务地区分布（单位：%）</w:t>
      </w:r>
      <w:r>
        <w:rPr>
          <w:rFonts w:hint="eastAsia"/>
        </w:rPr>
        <w:br/>
      </w:r>
      <w:r>
        <w:rPr>
          <w:rFonts w:hint="eastAsia"/>
        </w:rPr>
        <w:t>　　图表 135：航天时代电子技术股份有限公司优劣势分析</w:t>
      </w:r>
      <w:r>
        <w:rPr>
          <w:rFonts w:hint="eastAsia"/>
        </w:rPr>
        <w:br/>
      </w:r>
      <w:r>
        <w:rPr>
          <w:rFonts w:hint="eastAsia"/>
        </w:rPr>
        <w:t>　　图表 136：太原理工天成科技股份有限公司与实际控制人之间的产权及控制关系的方框图</w:t>
      </w:r>
      <w:r>
        <w:rPr>
          <w:rFonts w:hint="eastAsia"/>
        </w:rPr>
        <w:br/>
      </w:r>
      <w:r>
        <w:rPr>
          <w:rFonts w:hint="eastAsia"/>
        </w:rPr>
        <w:t>　　图表 137：最近连续三年太原理工天成科技股份有限公司主要经济指标分析（单位：万元）</w:t>
      </w:r>
      <w:r>
        <w:rPr>
          <w:rFonts w:hint="eastAsia"/>
        </w:rPr>
        <w:br/>
      </w:r>
      <w:r>
        <w:rPr>
          <w:rFonts w:hint="eastAsia"/>
        </w:rPr>
        <w:t>　　图表 138：最近连续三年太原理工天成科技股份有限公司盈利能力分析（单位：%）</w:t>
      </w:r>
      <w:r>
        <w:rPr>
          <w:rFonts w:hint="eastAsia"/>
        </w:rPr>
        <w:br/>
      </w:r>
      <w:r>
        <w:rPr>
          <w:rFonts w:hint="eastAsia"/>
        </w:rPr>
        <w:t>　　图表 139：太原理工天成科技股份有限公司主营业务分行业和分产品情况表（单位：万元，%）</w:t>
      </w:r>
      <w:r>
        <w:rPr>
          <w:rFonts w:hint="eastAsia"/>
        </w:rPr>
        <w:br/>
      </w:r>
      <w:r>
        <w:rPr>
          <w:rFonts w:hint="eastAsia"/>
        </w:rPr>
        <w:t>　　图表 140：最近连续三年太原理工天成科技股份有限公司运营能力分析（单位：次）</w:t>
      </w:r>
      <w:r>
        <w:rPr>
          <w:rFonts w:hint="eastAsia"/>
        </w:rPr>
        <w:br/>
      </w:r>
      <w:r>
        <w:rPr>
          <w:rFonts w:hint="eastAsia"/>
        </w:rPr>
        <w:t>　　图表 141：最近连续三年太原理工天成科技股份有限公司偿债能力分析（单位：%，倍）</w:t>
      </w:r>
      <w:r>
        <w:rPr>
          <w:rFonts w:hint="eastAsia"/>
        </w:rPr>
        <w:br/>
      </w:r>
      <w:r>
        <w:rPr>
          <w:rFonts w:hint="eastAsia"/>
        </w:rPr>
        <w:t>　　图表 142：最近连续三年太原理工天成科技股份有限公司发展能力分析（单位：%）</w:t>
      </w:r>
      <w:r>
        <w:rPr>
          <w:rFonts w:hint="eastAsia"/>
        </w:rPr>
        <w:br/>
      </w:r>
      <w:r>
        <w:rPr>
          <w:rFonts w:hint="eastAsia"/>
        </w:rPr>
        <w:t>　　图表 143：太原理工天成科技股份有限公司产品结构（单位：%）</w:t>
      </w:r>
      <w:r>
        <w:rPr>
          <w:rFonts w:hint="eastAsia"/>
        </w:rPr>
        <w:br/>
      </w:r>
      <w:r>
        <w:rPr>
          <w:rFonts w:hint="eastAsia"/>
        </w:rPr>
        <w:t>　　图表 144：太原理工天成科技股份有限公司优劣势分析</w:t>
      </w:r>
      <w:r>
        <w:rPr>
          <w:rFonts w:hint="eastAsia"/>
        </w:rPr>
        <w:br/>
      </w:r>
      <w:r>
        <w:rPr>
          <w:rFonts w:hint="eastAsia"/>
        </w:rPr>
        <w:t>　　图表 145：北京华力创通科技股份有限公司与实际控制人之间的产权及控制关系的方框图</w:t>
      </w:r>
      <w:r>
        <w:rPr>
          <w:rFonts w:hint="eastAsia"/>
        </w:rPr>
        <w:br/>
      </w:r>
      <w:r>
        <w:rPr>
          <w:rFonts w:hint="eastAsia"/>
        </w:rPr>
        <w:t>　　图表 146：最近连续三年北京华力创通科技股份有限公司主要经济指标分析（单位：万元）</w:t>
      </w:r>
      <w:r>
        <w:rPr>
          <w:rFonts w:hint="eastAsia"/>
        </w:rPr>
        <w:br/>
      </w:r>
      <w:r>
        <w:rPr>
          <w:rFonts w:hint="eastAsia"/>
        </w:rPr>
        <w:t>　　图表 147：北京华力创通科技股份有限公司主营业务地区分布（单位：万元，%）</w:t>
      </w:r>
      <w:r>
        <w:rPr>
          <w:rFonts w:hint="eastAsia"/>
        </w:rPr>
        <w:br/>
      </w:r>
      <w:r>
        <w:rPr>
          <w:rFonts w:hint="eastAsia"/>
        </w:rPr>
        <w:t>　　图表 148：最近连续三年北京华力创通科技股份有限公司盈利能力分析（单位：%）</w:t>
      </w:r>
      <w:r>
        <w:rPr>
          <w:rFonts w:hint="eastAsia"/>
        </w:rPr>
        <w:br/>
      </w:r>
      <w:r>
        <w:rPr>
          <w:rFonts w:hint="eastAsia"/>
        </w:rPr>
        <w:t>　　图表 149：北京华力创通科技股份有限公司主营业务分产品情况表（单位：万元，%）</w:t>
      </w:r>
      <w:r>
        <w:rPr>
          <w:rFonts w:hint="eastAsia"/>
        </w:rPr>
        <w:br/>
      </w:r>
      <w:r>
        <w:rPr>
          <w:rFonts w:hint="eastAsia"/>
        </w:rPr>
        <w:t>　　图表 150：最近连续三年北京华力创通科技股份有限公司运营能力分析（单位：次）</w:t>
      </w:r>
      <w:r>
        <w:rPr>
          <w:rFonts w:hint="eastAsia"/>
        </w:rPr>
        <w:br/>
      </w:r>
      <w:r>
        <w:rPr>
          <w:rFonts w:hint="eastAsia"/>
        </w:rPr>
        <w:t>　　图表 151：最近连续三年北京华力创通科技股份有限公司偿债能力分析（单位：%，倍）</w:t>
      </w:r>
      <w:r>
        <w:rPr>
          <w:rFonts w:hint="eastAsia"/>
        </w:rPr>
        <w:br/>
      </w:r>
      <w:r>
        <w:rPr>
          <w:rFonts w:hint="eastAsia"/>
        </w:rPr>
        <w:t>　　图表 152：最近连续三年北京华力创通科技股份有限公司发展能力分析（单位：%）</w:t>
      </w:r>
      <w:r>
        <w:rPr>
          <w:rFonts w:hint="eastAsia"/>
        </w:rPr>
        <w:br/>
      </w:r>
      <w:r>
        <w:rPr>
          <w:rFonts w:hint="eastAsia"/>
        </w:rPr>
        <w:t>　　图表 153：北京华力创通科技股份有限公司产品结构（单位：%）</w:t>
      </w:r>
      <w:r>
        <w:rPr>
          <w:rFonts w:hint="eastAsia"/>
        </w:rPr>
        <w:br/>
      </w:r>
      <w:r>
        <w:rPr>
          <w:rFonts w:hint="eastAsia"/>
        </w:rPr>
        <w:t>　　图表 154：北京华力创通科技股份有限公司主营业务地区分布（单位：%）</w:t>
      </w:r>
      <w:r>
        <w:rPr>
          <w:rFonts w:hint="eastAsia"/>
        </w:rPr>
        <w:br/>
      </w:r>
      <w:r>
        <w:rPr>
          <w:rFonts w:hint="eastAsia"/>
        </w:rPr>
        <w:t>　　图表 155：北京华力创通科技股份有限公司优劣势分析</w:t>
      </w:r>
      <w:r>
        <w:rPr>
          <w:rFonts w:hint="eastAsia"/>
        </w:rPr>
        <w:br/>
      </w:r>
      <w:r>
        <w:rPr>
          <w:rFonts w:hint="eastAsia"/>
        </w:rPr>
        <w:t>　　图表 156：武汉高德红外股份有限公司与实际控制人之间的产权及控制关系的方框图</w:t>
      </w:r>
      <w:r>
        <w:rPr>
          <w:rFonts w:hint="eastAsia"/>
        </w:rPr>
        <w:br/>
      </w:r>
      <w:r>
        <w:rPr>
          <w:rFonts w:hint="eastAsia"/>
        </w:rPr>
        <w:t>　　图表 157：最近连续三年武汉高德红外股份有限公司主要经济指标分析（单位：万元）</w:t>
      </w:r>
      <w:r>
        <w:rPr>
          <w:rFonts w:hint="eastAsia"/>
        </w:rPr>
        <w:br/>
      </w:r>
      <w:r>
        <w:rPr>
          <w:rFonts w:hint="eastAsia"/>
        </w:rPr>
        <w:t>　　图表 158：武汉高德红外股份有限公司主营业务地区分布（单位：万元，%）</w:t>
      </w:r>
      <w:r>
        <w:rPr>
          <w:rFonts w:hint="eastAsia"/>
        </w:rPr>
        <w:br/>
      </w:r>
      <w:r>
        <w:rPr>
          <w:rFonts w:hint="eastAsia"/>
        </w:rPr>
        <w:t>　　图表 159：最近连续三年武汉高德红外股份有限公司盈利能力分析（单位：%）</w:t>
      </w:r>
      <w:r>
        <w:rPr>
          <w:rFonts w:hint="eastAsia"/>
        </w:rPr>
        <w:br/>
      </w:r>
      <w:r>
        <w:rPr>
          <w:rFonts w:hint="eastAsia"/>
        </w:rPr>
        <w:t>　　图表 160：武汉高德红外股份有限公司主营业务分行业或分产品情况表（单位：万元，%）</w:t>
      </w:r>
      <w:r>
        <w:rPr>
          <w:rFonts w:hint="eastAsia"/>
        </w:rPr>
        <w:br/>
      </w:r>
      <w:r>
        <w:rPr>
          <w:rFonts w:hint="eastAsia"/>
        </w:rPr>
        <w:t>　　图表 161：最近连续三年武汉高德红外股份有限公司运营能力分析（单位：次）</w:t>
      </w:r>
      <w:r>
        <w:rPr>
          <w:rFonts w:hint="eastAsia"/>
        </w:rPr>
        <w:br/>
      </w:r>
      <w:r>
        <w:rPr>
          <w:rFonts w:hint="eastAsia"/>
        </w:rPr>
        <w:t>　　图表 162：最近连续三年武汉高德红外股份有限公司偿债能力分析（单位：%，倍）</w:t>
      </w:r>
      <w:r>
        <w:rPr>
          <w:rFonts w:hint="eastAsia"/>
        </w:rPr>
        <w:br/>
      </w:r>
      <w:r>
        <w:rPr>
          <w:rFonts w:hint="eastAsia"/>
        </w:rPr>
        <w:t>　　图表 163：最近连续三年武汉高德红外股份有限公司发展能力分析（单位：%）</w:t>
      </w:r>
      <w:r>
        <w:rPr>
          <w:rFonts w:hint="eastAsia"/>
        </w:rPr>
        <w:br/>
      </w:r>
      <w:r>
        <w:rPr>
          <w:rFonts w:hint="eastAsia"/>
        </w:rPr>
        <w:t>　　图表 164：武汉高德红外股份有限公司主营业务地区分布（单位：%）</w:t>
      </w:r>
      <w:r>
        <w:rPr>
          <w:rFonts w:hint="eastAsia"/>
        </w:rPr>
        <w:br/>
      </w:r>
      <w:r>
        <w:rPr>
          <w:rFonts w:hint="eastAsia"/>
        </w:rPr>
        <w:t>　　图表 165：武汉高德红外股份有限公司优劣势分析</w:t>
      </w:r>
      <w:r>
        <w:rPr>
          <w:rFonts w:hint="eastAsia"/>
        </w:rPr>
        <w:br/>
      </w:r>
      <w:r>
        <w:rPr>
          <w:rFonts w:hint="eastAsia"/>
        </w:rPr>
        <w:t>　　图表 166：最近连续三年飞思卡尔半导体（中国）有限公司产销能力分析（单位：万元）</w:t>
      </w:r>
      <w:r>
        <w:rPr>
          <w:rFonts w:hint="eastAsia"/>
        </w:rPr>
        <w:br/>
      </w:r>
      <w:r>
        <w:rPr>
          <w:rFonts w:hint="eastAsia"/>
        </w:rPr>
        <w:t>　　图表 167：最近连续三年飞思卡尔半导体（中国）有限公司盈利能力分析（单位：%）</w:t>
      </w:r>
      <w:r>
        <w:rPr>
          <w:rFonts w:hint="eastAsia"/>
        </w:rPr>
        <w:br/>
      </w:r>
      <w:r>
        <w:rPr>
          <w:rFonts w:hint="eastAsia"/>
        </w:rPr>
        <w:t>　　图表 168：最近连续三年飞思卡尔半导体（中国）有限公司运营能力分析（单位：次）</w:t>
      </w:r>
      <w:r>
        <w:rPr>
          <w:rFonts w:hint="eastAsia"/>
        </w:rPr>
        <w:br/>
      </w:r>
      <w:r>
        <w:rPr>
          <w:rFonts w:hint="eastAsia"/>
        </w:rPr>
        <w:t>　　图表 169：最近连续三年飞思卡尔半导体（中国）有限公司偿债能力分析（单位：%，倍）</w:t>
      </w:r>
      <w:r>
        <w:rPr>
          <w:rFonts w:hint="eastAsia"/>
        </w:rPr>
        <w:br/>
      </w:r>
      <w:r>
        <w:rPr>
          <w:rFonts w:hint="eastAsia"/>
        </w:rPr>
        <w:t>　　图表 170：最近连续三年飞思卡尔半导体（中国）有限公司发展能力分析（单位：%）</w:t>
      </w:r>
      <w:r>
        <w:rPr>
          <w:rFonts w:hint="eastAsia"/>
        </w:rPr>
        <w:br/>
      </w:r>
      <w:r>
        <w:rPr>
          <w:rFonts w:hint="eastAsia"/>
        </w:rPr>
        <w:t>　　图表 171：飞思卡尔半导体（中国）有限公司优劣势分析</w:t>
      </w:r>
      <w:r>
        <w:rPr>
          <w:rFonts w:hint="eastAsia"/>
        </w:rPr>
        <w:br/>
      </w:r>
      <w:r>
        <w:rPr>
          <w:rFonts w:hint="eastAsia"/>
        </w:rPr>
        <w:t>　　图表 172：最近连续三年欧姆龙（上海）有限公司产销能力分析（单位：万元）</w:t>
      </w:r>
      <w:r>
        <w:rPr>
          <w:rFonts w:hint="eastAsia"/>
        </w:rPr>
        <w:br/>
      </w:r>
      <w:r>
        <w:rPr>
          <w:rFonts w:hint="eastAsia"/>
        </w:rPr>
        <w:t>　　图表 173：最近连续三年欧姆龙（上海）有限公司盈利能力分析（单位：%）</w:t>
      </w:r>
      <w:r>
        <w:rPr>
          <w:rFonts w:hint="eastAsia"/>
        </w:rPr>
        <w:br/>
      </w:r>
      <w:r>
        <w:rPr>
          <w:rFonts w:hint="eastAsia"/>
        </w:rPr>
        <w:t>　　图表 174：最近连续三年欧姆龙（上海）有限公司运营能力分析（单位：次）</w:t>
      </w:r>
      <w:r>
        <w:rPr>
          <w:rFonts w:hint="eastAsia"/>
        </w:rPr>
        <w:br/>
      </w:r>
      <w:r>
        <w:rPr>
          <w:rFonts w:hint="eastAsia"/>
        </w:rPr>
        <w:t>　　图表 175：最近连续三年欧姆龙（上海）有限公司偿债能力分析（单位：%，倍）</w:t>
      </w:r>
      <w:r>
        <w:rPr>
          <w:rFonts w:hint="eastAsia"/>
        </w:rPr>
        <w:br/>
      </w:r>
      <w:r>
        <w:rPr>
          <w:rFonts w:hint="eastAsia"/>
        </w:rPr>
        <w:t>　　图表 176：最近连续三年欧姆龙（上海）有限公司发展能力分析（单位：%）</w:t>
      </w:r>
      <w:r>
        <w:rPr>
          <w:rFonts w:hint="eastAsia"/>
        </w:rPr>
        <w:br/>
      </w:r>
      <w:r>
        <w:rPr>
          <w:rFonts w:hint="eastAsia"/>
        </w:rPr>
        <w:t>　　图表 177：欧姆龙（上海）有限公司优劣势分析</w:t>
      </w:r>
      <w:r>
        <w:rPr>
          <w:rFonts w:hint="eastAsia"/>
        </w:rPr>
        <w:br/>
      </w:r>
      <w:r>
        <w:rPr>
          <w:rFonts w:hint="eastAsia"/>
        </w:rPr>
        <w:t>　　图表 178：最近连续三年精量电子（深圳）有限公司产销能力分析（单位：万元）</w:t>
      </w:r>
      <w:r>
        <w:rPr>
          <w:rFonts w:hint="eastAsia"/>
        </w:rPr>
        <w:br/>
      </w:r>
      <w:r>
        <w:rPr>
          <w:rFonts w:hint="eastAsia"/>
        </w:rPr>
        <w:t>　　图表 179：最近连续三年精量电子（深圳）有限公司盈利能力分析（单位：%）</w:t>
      </w:r>
      <w:r>
        <w:rPr>
          <w:rFonts w:hint="eastAsia"/>
        </w:rPr>
        <w:br/>
      </w:r>
      <w:r>
        <w:rPr>
          <w:rFonts w:hint="eastAsia"/>
        </w:rPr>
        <w:t>　　图表 180：最近连续三年精量电子（深圳）有限公司运营能力分析（单位：次）</w:t>
      </w:r>
      <w:r>
        <w:rPr>
          <w:rFonts w:hint="eastAsia"/>
        </w:rPr>
        <w:br/>
      </w:r>
      <w:r>
        <w:rPr>
          <w:rFonts w:hint="eastAsia"/>
        </w:rPr>
        <w:t>　　图表 181：最近连续三年精量电子（深圳）有限公司偿债能力分析（单位：%，倍）</w:t>
      </w:r>
      <w:r>
        <w:rPr>
          <w:rFonts w:hint="eastAsia"/>
        </w:rPr>
        <w:br/>
      </w:r>
      <w:r>
        <w:rPr>
          <w:rFonts w:hint="eastAsia"/>
        </w:rPr>
        <w:t>　　图表 182：最近连续三年精量电子（深圳）有限公司发展能力分析（单位：%）</w:t>
      </w:r>
      <w:r>
        <w:rPr>
          <w:rFonts w:hint="eastAsia"/>
        </w:rPr>
        <w:br/>
      </w:r>
      <w:r>
        <w:rPr>
          <w:rFonts w:hint="eastAsia"/>
        </w:rPr>
        <w:t>　　图表 183：精量电子（深圳）有限公司优劣势分析</w:t>
      </w:r>
      <w:r>
        <w:rPr>
          <w:rFonts w:hint="eastAsia"/>
        </w:rPr>
        <w:br/>
      </w:r>
      <w:r>
        <w:rPr>
          <w:rFonts w:hint="eastAsia"/>
        </w:rPr>
        <w:t>　　图表 184：最近连续三年升德升（连云港）电子有限公司产销能力分析（单位：万元）</w:t>
      </w:r>
      <w:r>
        <w:rPr>
          <w:rFonts w:hint="eastAsia"/>
        </w:rPr>
        <w:br/>
      </w:r>
      <w:r>
        <w:rPr>
          <w:rFonts w:hint="eastAsia"/>
        </w:rPr>
        <w:t>　　图表 185：最近连续三年升德升（连云港）电子有限公司盈利能力分析（单位：%）</w:t>
      </w:r>
      <w:r>
        <w:rPr>
          <w:rFonts w:hint="eastAsia"/>
        </w:rPr>
        <w:br/>
      </w:r>
      <w:r>
        <w:rPr>
          <w:rFonts w:hint="eastAsia"/>
        </w:rPr>
        <w:t>　　图表 186：最近连续三年升德升（连云港）电子有限公司运营能力分析（单位：次）</w:t>
      </w:r>
      <w:r>
        <w:rPr>
          <w:rFonts w:hint="eastAsia"/>
        </w:rPr>
        <w:br/>
      </w:r>
      <w:r>
        <w:rPr>
          <w:rFonts w:hint="eastAsia"/>
        </w:rPr>
        <w:t>　　图表 187：最近连续三年升德升（连云港）电子有限公司偿债能力分析（单位：%，倍）</w:t>
      </w:r>
      <w:r>
        <w:rPr>
          <w:rFonts w:hint="eastAsia"/>
        </w:rPr>
        <w:br/>
      </w:r>
      <w:r>
        <w:rPr>
          <w:rFonts w:hint="eastAsia"/>
        </w:rPr>
        <w:t>　　图表 188：最近连续三年升德升（连云港）电子有限公司发展能力分析（单位：%）</w:t>
      </w:r>
      <w:r>
        <w:rPr>
          <w:rFonts w:hint="eastAsia"/>
        </w:rPr>
        <w:br/>
      </w:r>
      <w:r>
        <w:rPr>
          <w:rFonts w:hint="eastAsia"/>
        </w:rPr>
        <w:t>　　图表 189：升德升（连云港）电子有限公司优劣势分析</w:t>
      </w:r>
      <w:r>
        <w:rPr>
          <w:rFonts w:hint="eastAsia"/>
        </w:rPr>
        <w:br/>
      </w:r>
      <w:r>
        <w:rPr>
          <w:rFonts w:hint="eastAsia"/>
        </w:rPr>
        <w:t>　　图表 190：最近连续三年可瑞尔（扬州）科技有限公司产销能力分析（单位：万元）</w:t>
      </w:r>
      <w:r>
        <w:rPr>
          <w:rFonts w:hint="eastAsia"/>
        </w:rPr>
        <w:br/>
      </w:r>
      <w:r>
        <w:rPr>
          <w:rFonts w:hint="eastAsia"/>
        </w:rPr>
        <w:t>　　图表 191：最近连续三年可瑞尔（扬州）科技有限公司盈利能力分析（单位：%）</w:t>
      </w:r>
      <w:r>
        <w:rPr>
          <w:rFonts w:hint="eastAsia"/>
        </w:rPr>
        <w:br/>
      </w:r>
      <w:r>
        <w:rPr>
          <w:rFonts w:hint="eastAsia"/>
        </w:rPr>
        <w:t>　　图表 192：最近连续三年可瑞尔（扬州）科技有限公司运营能力分析（单位：次）</w:t>
      </w:r>
      <w:r>
        <w:rPr>
          <w:rFonts w:hint="eastAsia"/>
        </w:rPr>
        <w:br/>
      </w:r>
      <w:r>
        <w:rPr>
          <w:rFonts w:hint="eastAsia"/>
        </w:rPr>
        <w:t>　　图表 193：最近连续三年可瑞尔（扬州）科技有限公司偿债能力分析（单位：%，倍）</w:t>
      </w:r>
      <w:r>
        <w:rPr>
          <w:rFonts w:hint="eastAsia"/>
        </w:rPr>
        <w:br/>
      </w:r>
      <w:r>
        <w:rPr>
          <w:rFonts w:hint="eastAsia"/>
        </w:rPr>
        <w:t>　　图表 194：最近连续三年可瑞尔（扬州）科技有限公司发展能力分析（单位：%）</w:t>
      </w:r>
      <w:r>
        <w:rPr>
          <w:rFonts w:hint="eastAsia"/>
        </w:rPr>
        <w:br/>
      </w:r>
      <w:r>
        <w:rPr>
          <w:rFonts w:hint="eastAsia"/>
        </w:rPr>
        <w:t>　　图表 195：可瑞尔（扬州）科技有限公司优劣势分析</w:t>
      </w:r>
      <w:r>
        <w:rPr>
          <w:rFonts w:hint="eastAsia"/>
        </w:rPr>
        <w:br/>
      </w:r>
      <w:r>
        <w:rPr>
          <w:rFonts w:hint="eastAsia"/>
        </w:rPr>
        <w:t>　　图表 196：最近连续三年森萨塔科技（常州）有限公司产销能力分析（单位：万元）</w:t>
      </w:r>
      <w:r>
        <w:rPr>
          <w:rFonts w:hint="eastAsia"/>
        </w:rPr>
        <w:br/>
      </w:r>
      <w:r>
        <w:rPr>
          <w:rFonts w:hint="eastAsia"/>
        </w:rPr>
        <w:t>　　图表 197：最近连续三年森萨塔科技（常州）有限公司盈利能力分析（单位：%）</w:t>
      </w:r>
      <w:r>
        <w:rPr>
          <w:rFonts w:hint="eastAsia"/>
        </w:rPr>
        <w:br/>
      </w:r>
      <w:r>
        <w:rPr>
          <w:rFonts w:hint="eastAsia"/>
        </w:rPr>
        <w:t>　　图表 198：最近连续三年森萨塔科技（常州）有限公司运营能力分析（单位：次）</w:t>
      </w:r>
      <w:r>
        <w:rPr>
          <w:rFonts w:hint="eastAsia"/>
        </w:rPr>
        <w:br/>
      </w:r>
      <w:r>
        <w:rPr>
          <w:rFonts w:hint="eastAsia"/>
        </w:rPr>
        <w:t>　　图表 199：最近连续三年森萨塔科技（常州）有限公司偿债能力分析（单位：%，倍）</w:t>
      </w:r>
      <w:r>
        <w:rPr>
          <w:rFonts w:hint="eastAsia"/>
        </w:rPr>
        <w:br/>
      </w:r>
      <w:r>
        <w:rPr>
          <w:rFonts w:hint="eastAsia"/>
        </w:rPr>
        <w:t>　　图表 200：最近连续三年森萨塔科技（常州）有限公司发展能力分析（单位：%）</w:t>
      </w:r>
      <w:r>
        <w:rPr>
          <w:rFonts w:hint="eastAsia"/>
        </w:rPr>
        <w:br/>
      </w:r>
      <w:r>
        <w:rPr>
          <w:rFonts w:hint="eastAsia"/>
        </w:rPr>
        <w:t>　　图表 201：森萨塔科技（常州）有限公司优劣势分析</w:t>
      </w:r>
      <w:r>
        <w:rPr>
          <w:rFonts w:hint="eastAsia"/>
        </w:rPr>
        <w:br/>
      </w:r>
      <w:r>
        <w:rPr>
          <w:rFonts w:hint="eastAsia"/>
        </w:rPr>
        <w:t>　　图表 202：最近连续三年埃意（廊坊）电子工程有限公司产销能力分析（单位：万元）</w:t>
      </w:r>
      <w:r>
        <w:rPr>
          <w:rFonts w:hint="eastAsia"/>
        </w:rPr>
        <w:br/>
      </w:r>
      <w:r>
        <w:rPr>
          <w:rFonts w:hint="eastAsia"/>
        </w:rPr>
        <w:t>　　图表 203：最近连续三年埃意（廊坊）电子工程有限公司盈利能力分析（单位：%）</w:t>
      </w:r>
      <w:r>
        <w:rPr>
          <w:rFonts w:hint="eastAsia"/>
        </w:rPr>
        <w:br/>
      </w:r>
      <w:r>
        <w:rPr>
          <w:rFonts w:hint="eastAsia"/>
        </w:rPr>
        <w:t>　　图表 204：最近连续三年埃意（廊坊）电子工程有限公司运营能力分析（单位：次）</w:t>
      </w:r>
      <w:r>
        <w:rPr>
          <w:rFonts w:hint="eastAsia"/>
        </w:rPr>
        <w:br/>
      </w:r>
      <w:r>
        <w:rPr>
          <w:rFonts w:hint="eastAsia"/>
        </w:rPr>
        <w:t>　　图表 205：最近连续三年埃意（廊坊）电子工程有限公司偿债能力分析（单位：%，倍）</w:t>
      </w:r>
      <w:r>
        <w:rPr>
          <w:rFonts w:hint="eastAsia"/>
        </w:rPr>
        <w:br/>
      </w:r>
      <w:r>
        <w:rPr>
          <w:rFonts w:hint="eastAsia"/>
        </w:rPr>
        <w:t>　　图表 206：最近连续三年埃意（廊坊）电子工程有限公司发展能力分析（单位：%）</w:t>
      </w:r>
      <w:r>
        <w:rPr>
          <w:rFonts w:hint="eastAsia"/>
        </w:rPr>
        <w:br/>
      </w:r>
      <w:r>
        <w:rPr>
          <w:rFonts w:hint="eastAsia"/>
        </w:rPr>
        <w:t>　　图表 207：埃意（廊坊）电子工程有限公司优劣势分析</w:t>
      </w:r>
      <w:r>
        <w:rPr>
          <w:rFonts w:hint="eastAsia"/>
        </w:rPr>
        <w:br/>
      </w:r>
      <w:r>
        <w:rPr>
          <w:rFonts w:hint="eastAsia"/>
        </w:rPr>
        <w:t>　　图表 208：最近连续三年杭州神林电子有限公司产销能力分析（单位：万元）</w:t>
      </w:r>
      <w:r>
        <w:rPr>
          <w:rFonts w:hint="eastAsia"/>
        </w:rPr>
        <w:br/>
      </w:r>
      <w:r>
        <w:rPr>
          <w:rFonts w:hint="eastAsia"/>
        </w:rPr>
        <w:t>　　图表 209：最近连续三年杭州神林电子有限公司盈利能力分析（单位：%）</w:t>
      </w:r>
      <w:r>
        <w:rPr>
          <w:rFonts w:hint="eastAsia"/>
        </w:rPr>
        <w:br/>
      </w:r>
      <w:r>
        <w:rPr>
          <w:rFonts w:hint="eastAsia"/>
        </w:rPr>
        <w:t>　　图表 210：最近连续三年杭州神林电子有限公司运营能力分析（单位：次）</w:t>
      </w:r>
      <w:r>
        <w:rPr>
          <w:rFonts w:hint="eastAsia"/>
        </w:rPr>
        <w:br/>
      </w:r>
      <w:r>
        <w:rPr>
          <w:rFonts w:hint="eastAsia"/>
        </w:rPr>
        <w:t>　　图表 211：最近连续三年杭州神林电子有限公司偿债能力分析（单位：%，倍）</w:t>
      </w:r>
      <w:r>
        <w:rPr>
          <w:rFonts w:hint="eastAsia"/>
        </w:rPr>
        <w:br/>
      </w:r>
      <w:r>
        <w:rPr>
          <w:rFonts w:hint="eastAsia"/>
        </w:rPr>
        <w:t>　　图表 212：最近连续三年杭州神林电子有限公司发展能力分析（单位：%）</w:t>
      </w:r>
      <w:r>
        <w:rPr>
          <w:rFonts w:hint="eastAsia"/>
        </w:rPr>
        <w:br/>
      </w:r>
      <w:r>
        <w:rPr>
          <w:rFonts w:hint="eastAsia"/>
        </w:rPr>
        <w:t>　　图表 213：杭州神林电子有限公司优劣势分析</w:t>
      </w:r>
      <w:r>
        <w:rPr>
          <w:rFonts w:hint="eastAsia"/>
        </w:rPr>
        <w:br/>
      </w:r>
      <w:r>
        <w:rPr>
          <w:rFonts w:hint="eastAsia"/>
        </w:rPr>
        <w:t>　　图表 214：最近连续三年丹纳赫西特传感工业控制（天津）有限公司产销能力分析（单位：万元）</w:t>
      </w:r>
      <w:r>
        <w:rPr>
          <w:rFonts w:hint="eastAsia"/>
        </w:rPr>
        <w:br/>
      </w:r>
      <w:r>
        <w:rPr>
          <w:rFonts w:hint="eastAsia"/>
        </w:rPr>
        <w:t>　　图表 215：最近连续三年丹纳赫西特传感工业控制（天津）有限公司盈利能力分析（单位：%）</w:t>
      </w:r>
      <w:r>
        <w:rPr>
          <w:rFonts w:hint="eastAsia"/>
        </w:rPr>
        <w:br/>
      </w:r>
      <w:r>
        <w:rPr>
          <w:rFonts w:hint="eastAsia"/>
        </w:rPr>
        <w:t>　　图表 216：最近连续三年丹纳赫西特传感工业控制（天津）有限公司运营能力分析（单位：次）</w:t>
      </w:r>
      <w:r>
        <w:rPr>
          <w:rFonts w:hint="eastAsia"/>
        </w:rPr>
        <w:br/>
      </w:r>
      <w:r>
        <w:rPr>
          <w:rFonts w:hint="eastAsia"/>
        </w:rPr>
        <w:t>　　图表 217：最近连续三年丹纳赫西特传感工业控制（天津）有限公司偿债能力分析（单位：%，倍）</w:t>
      </w:r>
      <w:r>
        <w:rPr>
          <w:rFonts w:hint="eastAsia"/>
        </w:rPr>
        <w:br/>
      </w:r>
      <w:r>
        <w:rPr>
          <w:rFonts w:hint="eastAsia"/>
        </w:rPr>
        <w:t>　　图表 218：最近连续三年丹纳赫西特传感工业控制（天津）有限公司发展能力分析（单位：%）</w:t>
      </w:r>
      <w:r>
        <w:rPr>
          <w:rFonts w:hint="eastAsia"/>
        </w:rPr>
        <w:br/>
      </w:r>
      <w:r>
        <w:rPr>
          <w:rFonts w:hint="eastAsia"/>
        </w:rPr>
        <w:t>　　图表 219：丹纳赫西特传感工业控制（天津）有限公司优劣势分析</w:t>
      </w:r>
      <w:r>
        <w:rPr>
          <w:rFonts w:hint="eastAsia"/>
        </w:rPr>
        <w:br/>
      </w:r>
      <w:r>
        <w:rPr>
          <w:rFonts w:hint="eastAsia"/>
        </w:rPr>
        <w:t>　　图表 220：最近连续三年东莞大泉传感器有限公司产销能力分析（单位：万元）</w:t>
      </w:r>
      <w:r>
        <w:rPr>
          <w:rFonts w:hint="eastAsia"/>
        </w:rPr>
        <w:br/>
      </w:r>
      <w:r>
        <w:rPr>
          <w:rFonts w:hint="eastAsia"/>
        </w:rPr>
        <w:t>　　图表 221：最近连续三年东莞大泉传感器有限公司盈利能力分析（单位：%）</w:t>
      </w:r>
      <w:r>
        <w:rPr>
          <w:rFonts w:hint="eastAsia"/>
        </w:rPr>
        <w:br/>
      </w:r>
      <w:r>
        <w:rPr>
          <w:rFonts w:hint="eastAsia"/>
        </w:rPr>
        <w:t>　　图表 222：最近连续三年东莞大泉传感器有限公司运营能力分析（单位：次）</w:t>
      </w:r>
      <w:r>
        <w:rPr>
          <w:rFonts w:hint="eastAsia"/>
        </w:rPr>
        <w:br/>
      </w:r>
      <w:r>
        <w:rPr>
          <w:rFonts w:hint="eastAsia"/>
        </w:rPr>
        <w:t>　　图表 223：最近连续三年东莞大泉传感器有限公司偿债能力分析（单位：%，倍）</w:t>
      </w:r>
      <w:r>
        <w:rPr>
          <w:rFonts w:hint="eastAsia"/>
        </w:rPr>
        <w:br/>
      </w:r>
      <w:r>
        <w:rPr>
          <w:rFonts w:hint="eastAsia"/>
        </w:rPr>
        <w:t>　　图表 224：最近连续三年东莞大泉传感器有限公司发展能力分析（单位：%）</w:t>
      </w:r>
      <w:r>
        <w:rPr>
          <w:rFonts w:hint="eastAsia"/>
        </w:rPr>
        <w:br/>
      </w:r>
      <w:r>
        <w:rPr>
          <w:rFonts w:hint="eastAsia"/>
        </w:rPr>
        <w:t>　　图表 225：东莞大泉传感器有限公司优劣势分析</w:t>
      </w:r>
      <w:r>
        <w:rPr>
          <w:rFonts w:hint="eastAsia"/>
        </w:rPr>
        <w:br/>
      </w:r>
      <w:r>
        <w:rPr>
          <w:rFonts w:hint="eastAsia"/>
        </w:rPr>
        <w:t>　　图表 226：最近连续三年宁波柯力电气制造有限公司产销能力分析（单位：万元）</w:t>
      </w:r>
      <w:r>
        <w:rPr>
          <w:rFonts w:hint="eastAsia"/>
        </w:rPr>
        <w:br/>
      </w:r>
      <w:r>
        <w:rPr>
          <w:rFonts w:hint="eastAsia"/>
        </w:rPr>
        <w:t>　　图表 227：最近连续三年宁波柯力电气制造有限公司盈利能力分析（单位：%）</w:t>
      </w:r>
      <w:r>
        <w:rPr>
          <w:rFonts w:hint="eastAsia"/>
        </w:rPr>
        <w:br/>
      </w:r>
      <w:r>
        <w:rPr>
          <w:rFonts w:hint="eastAsia"/>
        </w:rPr>
        <w:t>　　图表 228：最近连续三年宁波柯力电气制造有限公司运营能力分析（单位：次）</w:t>
      </w:r>
      <w:r>
        <w:rPr>
          <w:rFonts w:hint="eastAsia"/>
        </w:rPr>
        <w:br/>
      </w:r>
      <w:r>
        <w:rPr>
          <w:rFonts w:hint="eastAsia"/>
        </w:rPr>
        <w:t>　　图表 229：最近连续三年宁波柯力电气制造有限公司偿债能力分析（单位：%，倍）</w:t>
      </w:r>
      <w:r>
        <w:rPr>
          <w:rFonts w:hint="eastAsia"/>
        </w:rPr>
        <w:br/>
      </w:r>
      <w:r>
        <w:rPr>
          <w:rFonts w:hint="eastAsia"/>
        </w:rPr>
        <w:t>　　图表 230：最近连续三年宁波柯力电气制造有限公司发展能力分析（单位：%）</w:t>
      </w:r>
      <w:r>
        <w:rPr>
          <w:rFonts w:hint="eastAsia"/>
        </w:rPr>
        <w:br/>
      </w:r>
      <w:r>
        <w:rPr>
          <w:rFonts w:hint="eastAsia"/>
        </w:rPr>
        <w:t>　　图表 231：宁波柯力电气制造有限公司优劣势分析</w:t>
      </w:r>
      <w:r>
        <w:rPr>
          <w:rFonts w:hint="eastAsia"/>
        </w:rPr>
        <w:br/>
      </w:r>
      <w:r>
        <w:rPr>
          <w:rFonts w:hint="eastAsia"/>
        </w:rPr>
        <w:t>　　图表 232：最近连续三年莱姆电子（中国）有限公司产销能力分析（单位：万元）</w:t>
      </w:r>
      <w:r>
        <w:rPr>
          <w:rFonts w:hint="eastAsia"/>
        </w:rPr>
        <w:br/>
      </w:r>
      <w:r>
        <w:rPr>
          <w:rFonts w:hint="eastAsia"/>
        </w:rPr>
        <w:t>　　图表 233：最近连续三年莱姆电子（中国）有限公司盈利能力分析（单位：%）</w:t>
      </w:r>
      <w:r>
        <w:rPr>
          <w:rFonts w:hint="eastAsia"/>
        </w:rPr>
        <w:br/>
      </w:r>
      <w:r>
        <w:rPr>
          <w:rFonts w:hint="eastAsia"/>
        </w:rPr>
        <w:t>　　图表 234：最近连续三年莱姆电子（中国）有限公司运营能力分析（单位：次）</w:t>
      </w:r>
      <w:r>
        <w:rPr>
          <w:rFonts w:hint="eastAsia"/>
        </w:rPr>
        <w:br/>
      </w:r>
      <w:r>
        <w:rPr>
          <w:rFonts w:hint="eastAsia"/>
        </w:rPr>
        <w:t>　　图表 235：最近连续三年莱姆电子（中国）有限公司偿债能力分析（单位：%，倍）</w:t>
      </w:r>
      <w:r>
        <w:rPr>
          <w:rFonts w:hint="eastAsia"/>
        </w:rPr>
        <w:br/>
      </w:r>
      <w:r>
        <w:rPr>
          <w:rFonts w:hint="eastAsia"/>
        </w:rPr>
        <w:t>　　图表 236：最近连续三年莱姆电子（中国）有限公司发展能力分析（单位：%）</w:t>
      </w:r>
      <w:r>
        <w:rPr>
          <w:rFonts w:hint="eastAsia"/>
        </w:rPr>
        <w:br/>
      </w:r>
      <w:r>
        <w:rPr>
          <w:rFonts w:hint="eastAsia"/>
        </w:rPr>
        <w:t>　　图表 237：莱姆电子（中国）有限公司优劣势分析</w:t>
      </w:r>
      <w:r>
        <w:rPr>
          <w:rFonts w:hint="eastAsia"/>
        </w:rPr>
        <w:br/>
      </w:r>
      <w:r>
        <w:rPr>
          <w:rFonts w:hint="eastAsia"/>
        </w:rPr>
        <w:t>　　图表 238：最近连续三年霍丁格&amp;#8226;包尔文（苏州）电子测量技术有限公司产销能力分析（单位：万元）</w:t>
      </w:r>
      <w:r>
        <w:rPr>
          <w:rFonts w:hint="eastAsia"/>
        </w:rPr>
        <w:br/>
      </w:r>
      <w:r>
        <w:rPr>
          <w:rFonts w:hint="eastAsia"/>
        </w:rPr>
        <w:t>　　图表 239：最近连续三年霍丁格&amp;#8226;包尔文（苏州）电子测量技术有限公司盈利能力分析（单位：%）</w:t>
      </w:r>
      <w:r>
        <w:rPr>
          <w:rFonts w:hint="eastAsia"/>
        </w:rPr>
        <w:br/>
      </w:r>
      <w:r>
        <w:rPr>
          <w:rFonts w:hint="eastAsia"/>
        </w:rPr>
        <w:t>　　图表 240：最近连续三年霍丁格&amp;#8226;包尔文（苏州）电子测量技术有限公司运营能力分析（单位：次）</w:t>
      </w:r>
      <w:r>
        <w:rPr>
          <w:rFonts w:hint="eastAsia"/>
        </w:rPr>
        <w:br/>
      </w:r>
      <w:r>
        <w:rPr>
          <w:rFonts w:hint="eastAsia"/>
        </w:rPr>
        <w:t>　　图表 241：最近连续三年霍丁格&amp;#8226;包尔文（苏州）电子测量技术有限公司偿债能力分析（单位：%，倍）</w:t>
      </w:r>
      <w:r>
        <w:rPr>
          <w:rFonts w:hint="eastAsia"/>
        </w:rPr>
        <w:br/>
      </w:r>
      <w:r>
        <w:rPr>
          <w:rFonts w:hint="eastAsia"/>
        </w:rPr>
        <w:t>　　图表 242：最近连续三年霍丁格&amp;#8226;包尔文（苏州）电子测量技术有限公司发展能力分析（单位：%）</w:t>
      </w:r>
      <w:r>
        <w:rPr>
          <w:rFonts w:hint="eastAsia"/>
        </w:rPr>
        <w:br/>
      </w:r>
      <w:r>
        <w:rPr>
          <w:rFonts w:hint="eastAsia"/>
        </w:rPr>
        <w:t>　　图表 243：霍丁格&amp;#8226;包尔文（苏州）电子测量技术有限公司优劣势分析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7103c9ec74cf4" w:history="1">
        <w:r>
          <w:rPr>
            <w:rStyle w:val="Hyperlink"/>
          </w:rPr>
          <w:t>2025-2031年中国传感器市场深度调查研究与发展前景分析报告</w:t>
        </w:r>
      </w:hyperlink>
      <w:r>
        <w:rPr>
          <w:color w:val="C00000"/>
        </w:rPr>
        <w:t>》，报告编号：</w:t>
      </w:r>
      <w:r>
        <w:rPr>
          <w:rFonts w:hint="eastAsia"/>
          <w:color w:val="C00000"/>
        </w:rPr>
        <w:t>1535177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7103c9ec74cf4" w:history="1">
        <w:r>
          <w:rPr>
            <w:rStyle w:val="Hyperlink"/>
          </w:rPr>
          <w:t>https://www.20087.com/M_JiXieJiDian/77/ChuanGanQiShiChangXianZhuangYuQianJing.html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热点：传感器百度百科、传感器的主要功能是什么、特殊传感器、传感器生产厂家哪家好、传感器信号、传感器是什么、传感器65、传感器通常由什么组成、传感器的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6b9e1a0949d6" w:history="1">
      <w:r>
        <w:rPr>
          <w:rStyle w:val="Hyperlink"/>
        </w:rPr>
        <w:t>2025-2031年中国传感器市场深度调查研究与发展前景分析报告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ChuanGanQiShiChangXianZhuangYuQianJing.html" TargetMode="External" Id="Ra287103c9ec74cf4" /></Relationships>
</file>

<file path=word/_rels/header2.xml.rels>&#65279;<?xml version="1.0" encoding="utf-8"?><Relationships xmlns="http://schemas.openxmlformats.org/package/2006/relationships"><Relationship Type="http://schemas.openxmlformats.org/officeDocument/2006/relationships/hyperlink" Target="https://www.20087.com/M_JiXieJiDian/77/ChuanGanQiShiChangXianZhuangYuQianJing.html" TargetMode="External" Id="R61996b9e1a09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2025-06-13T03:47:00Z</dcterms:created>
  <dcterms:modified xsi:type="dcterms:W3CDTF">2025-06-13T04:47:00Z</dcterms:modified>
  <dc:subject>2025-2031年中国传感器市场深度调查研究与发展前景分析报告</dc:subject>
  <dc:title>2025-2031年中国传感器市场深度调查研究与发展前景分析报告</dc:title>
  <cp:keywords>2025-2031年中国传感器市场深度调查研究与发展前景分析报告</cp:keywords>
  <dc:description>2025-2031年中国传感器市场深度调查研究与发展前景分析报告</dc:description>
</cp:coreProperties>
</file>