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0478e5df44a3" w:history="1">
              <w:r>
                <w:rPr>
                  <w:rStyle w:val="Hyperlink"/>
                </w:rPr>
                <w:t>中国感应电炉市场全面调研及发展趋势分析报告（2025-2031年）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0478e5df44a3" w:history="1">
              <w:r>
                <w:rPr>
                  <w:rStyle w:val="Hyperlink"/>
                </w:rPr>
                <w:t>中国感应电炉市场全面调研及发展趋势分析报告（2025-2031年）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c0478e5df44a3" w:history="1">
                <w:r>
                  <w:rPr>
                    <w:rStyle w:val="Hyperlink"/>
                  </w:rPr>
                  <w:t>https://www.20087.com/7/17/GanYingDianLuFaZhanQuShi.html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炉利用电磁感应原理加热金属物料，广泛应用于钢铁、有色金属的熔炼及热处理。现代感应电炉技术已实现高度自动化和数字化控制，能有效提高熔炼效率、降低能耗，并减少环境污染。目前，市场上主流的感应电炉正不断优化电源频率调节、冷却系统和炉衬材料，以进一步提升性能。</w:t>
      </w:r>
      <w:r>
        <w:rPr>
          <w:rFonts w:hint="eastAsia"/>
        </w:rPr>
        <w:br/>
      </w:r>
      <w:r>
        <w:rPr>
          <w:rFonts w:hint="eastAsia"/>
        </w:rPr>
        <w:t>　　感应电炉的未来发展趋势将侧重于智能化、节能与环保。通过集成人工智能算法，实现熔炼过程的智能优化和故障预测，提高生产灵活性和稳定性。在节能方面，研发更高效率的变频电源和余热回收系统，减少能源消耗。此外，开发更耐高温、低污染的炉衬材料，以及探索电炉与可再生能源的直接耦合技术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c0478e5df44a3" w:history="1">
        <w:r>
          <w:rPr>
            <w:rStyle w:val="Hyperlink"/>
          </w:rPr>
          <w:t>中国感应电炉市场全面调研及发展趋势分析报告（2025-2031年）</w:t>
        </w:r>
      </w:hyperlink>
      <w:r>
        <w:rPr>
          <w:rFonts w:hint="eastAsia"/>
        </w:rPr>
        <w:t>》依托行业权威数据及长期市场监测信息，系统分析了感应电炉行业的市场规模、供需关系、竞争格局及重点企业经营状况，并结合感应电炉行业发展现状，科学预测了感应电炉市场前景与技术发展方向。报告通过SWOT分析，揭示了感应电炉行业机遇与潜在风险，为投资者提供了全面的现状分析与前景评估，助力挖掘投资价值并优化决策。同时，报告从投资、生产及营销等角度提出可行性建议，为感应电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感应电炉行业发展概述</w:t>
      </w:r>
      <w:r>
        <w:rPr>
          <w:rFonts w:hint="eastAsia"/>
        </w:rPr>
        <w:br/>
      </w:r>
      <w:r>
        <w:rPr>
          <w:rFonts w:hint="eastAsia"/>
        </w:rPr>
        <w:t>　　第一节 感应电炉行业的概念</w:t>
      </w:r>
      <w:r>
        <w:rPr>
          <w:rFonts w:hint="eastAsia"/>
        </w:rPr>
        <w:br/>
      </w:r>
      <w:r>
        <w:rPr>
          <w:rFonts w:hint="eastAsia"/>
        </w:rPr>
        <w:t>　　　　一、感应电炉行业的定义</w:t>
      </w:r>
      <w:r>
        <w:rPr>
          <w:rFonts w:hint="eastAsia"/>
        </w:rPr>
        <w:br/>
      </w:r>
      <w:r>
        <w:rPr>
          <w:rFonts w:hint="eastAsia"/>
        </w:rPr>
        <w:t>　　　　二、感应电炉行业的特点</w:t>
      </w:r>
      <w:r>
        <w:rPr>
          <w:rFonts w:hint="eastAsia"/>
        </w:rPr>
        <w:br/>
      </w:r>
      <w:r>
        <w:rPr>
          <w:rFonts w:hint="eastAsia"/>
        </w:rPr>
        <w:t>　　　　三、感应电炉行业的分类</w:t>
      </w:r>
      <w:r>
        <w:rPr>
          <w:rFonts w:hint="eastAsia"/>
        </w:rPr>
        <w:br/>
      </w:r>
      <w:r>
        <w:rPr>
          <w:rFonts w:hint="eastAsia"/>
        </w:rPr>
        <w:t>　　第二节 感应电炉行业发展成熟度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感应电炉行业市场特征分析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感应电炉行业经营模式分析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感应电炉的行业标准</w:t>
      </w:r>
      <w:r>
        <w:rPr>
          <w:rFonts w:hint="eastAsia"/>
        </w:rPr>
        <w:br/>
      </w:r>
      <w:r>
        <w:rPr>
          <w:rFonts w:hint="eastAsia"/>
        </w:rPr>
        <w:t>　　　　一、感应电炉的国家标准</w:t>
      </w:r>
      <w:r>
        <w:rPr>
          <w:rFonts w:hint="eastAsia"/>
        </w:rPr>
        <w:br/>
      </w:r>
      <w:r>
        <w:rPr>
          <w:rFonts w:hint="eastAsia"/>
        </w:rPr>
        <w:t>　　　　二、感应电炉的国际标准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全球感应电炉行业发展分析</w:t>
      </w:r>
      <w:r>
        <w:rPr>
          <w:rFonts w:hint="eastAsia"/>
        </w:rPr>
        <w:br/>
      </w:r>
      <w:r>
        <w:rPr>
          <w:rFonts w:hint="eastAsia"/>
        </w:rPr>
        <w:t>　　第一节 世界感应电炉行业发展分析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一、2025年世界感应电炉行业发展分析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全球感应电炉行业市场分析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一、2025年全球感应电炉行业需求分析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二、2025年欧美感应电炉行业需求分析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三、2025年中外感应电炉行业市场对比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2020-2025年主要国家或地区感应电炉行业发展分析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一、2020-2025年美国感应电炉行业分析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二、2020-2025年日本感应电炉行业分析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三、2020-2025年欧洲感应电炉行业分析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我国感应电炉行业发展分析</w:t>
      </w:r>
      <w:r>
        <w:rPr>
          <w:rFonts w:hint="eastAsia"/>
        </w:rPr>
        <w:br/>
      </w:r>
      <w:r>
        <w:rPr>
          <w:rFonts w:hint="eastAsia"/>
        </w:rPr>
        <w:t>　　第一节 中国感应电炉行业发展状况</w:t>
      </w:r>
      <w:r>
        <w:rPr>
          <w:rFonts w:hint="eastAsia"/>
        </w:rPr>
        <w:br/>
      </w:r>
      <w:r>
        <w:rPr>
          <w:rFonts w:hint="eastAsia"/>
        </w:rPr>
        <w:t>　　　　一、2025年感应电炉行业发展状况分析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二、2025年中国感应电炉行业发展动态</w:t>
      </w:r>
      <w:r>
        <w:rPr>
          <w:rFonts w:hint="eastAsia"/>
        </w:rPr>
        <w:br/>
      </w:r>
      <w:r>
        <w:rPr>
          <w:rFonts w:hint="eastAsia"/>
        </w:rPr>
        <w:t>　　　　三、2025年感应电炉行业经营业绩分析</w:t>
      </w:r>
      <w:r>
        <w:rPr>
          <w:rFonts w:hint="eastAsia"/>
        </w:rPr>
        <w:br/>
      </w:r>
      <w:r>
        <w:rPr>
          <w:rFonts w:hint="eastAsia"/>
        </w:rPr>
        <w:t>　　第二节 中国感应电炉行业市场供需状况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一、2025年中国感应电炉行业供给能力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二、2025年中国感应电炉行业市场供给分析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三、2025年中国感应电炉行业市场需求分析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四、2025年中国感应电炉行业产品价格分析</w:t>
      </w:r>
      <w:r>
        <w:rPr>
          <w:rFonts w:hint="eastAsia"/>
        </w:rPr>
        <w:br/>
      </w:r>
      <w:r>
        <w:rPr>
          <w:rFonts w:hint="eastAsia"/>
        </w:rPr>
        <w:t>　　第三节 我国感应电炉行业市场分析</w:t>
      </w:r>
      <w:r>
        <w:rPr>
          <w:rFonts w:hint="eastAsia"/>
        </w:rPr>
        <w:br/>
      </w:r>
      <w:r>
        <w:rPr>
          <w:rFonts w:hint="eastAsia"/>
        </w:rPr>
        <w:t>　　　　一、2025年感应电炉行业市场分析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四、2025年感应电炉行业市场的走向分析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感应电炉行业产业经济运行分析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一、2020-2025年中国感应电炉行业产业工业总产值分析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2020-2025年中国感应电炉行业产业市场销售收入分析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一、2020-2025年中国感应电炉行业产业市场总销售收入分析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2020-2025年中国感应电炉行业产业产品成本费用分析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一、2020-2025年中国感应电炉行析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我国感应电炉所属行业产业进出口分析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我国感应电炉行业产品进口分析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2020-2025年中国感应电炉行业产业利润总额分析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一、2020-2025年中国感应电炉行业产业利润总额分析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我国感应电炉行业产品出口分析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我国感应电炉行业产品进出口预测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感应电炉产业链分析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一、家电行业概况</w:t>
      </w:r>
      <w:r>
        <w:rPr>
          <w:rFonts w:hint="eastAsia"/>
        </w:rPr>
        <w:br/>
      </w:r>
      <w:r>
        <w:rPr>
          <w:rFonts w:hint="eastAsia"/>
        </w:rPr>
        <w:t>　　　　二、家电行业市场分析</w:t>
      </w:r>
      <w:r>
        <w:rPr>
          <w:rFonts w:hint="eastAsia"/>
        </w:rPr>
        <w:br/>
      </w:r>
      <w:r>
        <w:rPr>
          <w:rFonts w:hint="eastAsia"/>
        </w:rPr>
        <w:t>　　　　三、家电行业需求分析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一、铁矿石行业分析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三、合金市场分析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感应电炉行业竞争格局分析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一、欧洲感应电炉市场竞争状况</w:t>
      </w:r>
      <w:r>
        <w:rPr>
          <w:rFonts w:hint="eastAsia"/>
        </w:rPr>
        <w:br/>
      </w:r>
      <w:r>
        <w:rPr>
          <w:rFonts w:hint="eastAsia"/>
        </w:rPr>
        <w:t>　　　　二、北美感应电炉市场竞争状况</w:t>
      </w:r>
      <w:r>
        <w:rPr>
          <w:rFonts w:hint="eastAsia"/>
        </w:rPr>
        <w:br/>
      </w:r>
      <w:r>
        <w:rPr>
          <w:rFonts w:hint="eastAsia"/>
        </w:rPr>
        <w:t>　　　　三、亚洲感应电炉市场竞争状况</w:t>
      </w:r>
      <w:r>
        <w:rPr>
          <w:rFonts w:hint="eastAsia"/>
        </w:rPr>
        <w:br/>
      </w:r>
      <w:r>
        <w:rPr>
          <w:rFonts w:hint="eastAsia"/>
        </w:rPr>
        <w:t>　　　　四、南美感应电炉市场竞争状况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感应电炉行业主要企业竞争力分析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2020-2025年感应电炉行业竞争格局分析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一、2025年感应电炉行业竞争分析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二、2025年中外感应电炉行业产品竞争分析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三、2020-2025年国内外感应电炉行业竞争分析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四、2020-2025年我国感应电炉行业市场竞争分析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五、2020-2025年我国感应电炉行业市场集中度分析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六、2025年国内主要感应电炉行业企业动向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感应电炉行业企业竞争策略分析</w:t>
      </w:r>
      <w:r>
        <w:rPr>
          <w:rFonts w:hint="eastAsia"/>
        </w:rPr>
        <w:br/>
      </w:r>
      <w:r>
        <w:rPr>
          <w:rFonts w:hint="eastAsia"/>
        </w:rPr>
        <w:t>　　第一节 感应电炉行业市场竞争策略分析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一、2025年感应电炉行业市场增长潜力分析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二、2025年感应电炉行业主要潜力品种分析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三、现有感应电炉行业产品竞争策略分析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四、潜力感应电炉行业品种竞争策略选择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感应电炉行业企业竞争策略分析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一、“十五五”规划对感应电炉行业竞争格局的影响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二、“十五五”规划期间感应电炉行业竞争格局的变化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三、2025-2031年我国感应电炉行业市场竞争趋势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五、2025-2031年感应电炉行业竞争策略分析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六、2025-2031年感应电炉行业企业竞争策略分析</w:t>
      </w:r>
      <w:r>
        <w:rPr>
          <w:rFonts w:hint="eastAsia"/>
        </w:rPr>
        <w:br/>
      </w:r>
      <w:r>
        <w:rPr>
          <w:rFonts w:hint="eastAsia"/>
        </w:rPr>
        <w:t>　　第三节 感应电炉行业的营销策略分析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低碳经济与环保理念对感应电炉行业的影响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主要感应电炉行业企业竞争分析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感应电炉行业发展趋势分析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2025年感应电炉行业发展趋势分析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2025-2031年中国感应电炉行业市场趋势分析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一、2020-2025年感应电炉行业市场趋势总结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二、2025-2031年感应电炉行业发展趋势分析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五、2025-2031年感应电炉行业技术革新趋势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六、2025-2031年感应电炉行业价格走势分析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未来感应电炉行业发展预测</w:t>
      </w:r>
      <w:r>
        <w:rPr>
          <w:rFonts w:hint="eastAsia"/>
        </w:rPr>
        <w:br/>
      </w:r>
      <w:r>
        <w:rPr>
          <w:rFonts w:hint="eastAsia"/>
        </w:rPr>
        <w:t>　　第一节 未来感应电炉行业需求与消费预测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一、2025-2031年感应电炉行业产品消费预测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二、2025-2031年感应电炉行业市场规模预测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五、2025-2031年感应电炉行业总资产预测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2025-2031年中国感应电炉行业供需预测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一、2025-2031年中国感应电炉行业供给预测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二、2025-2031年中国感应电炉行业产量预测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三、2025-2031年中国感应电炉行业需求预测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四、2025-2031年中国感应电炉行业供需平衡预测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五、2025-2031年中国感应电炉行业产品价格预测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六、2025-2031年主要感应电炉行业产品进出口预测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感应电炉行业投资现状分析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2025年感应电炉行业投资情况分析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2025年感应电炉行业投资情况分析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感应电炉行业投资发展环境分析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四、国际感应电炉行业的发展状况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四、国际对中国感应电炉行业的政策与行为研究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感应电炉行业投资机会与风险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感应电炉行业投资效益分析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一、2020-2025年感应电炉行业投资状况分析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二、2025-2031年感应电炉行业投资效益分析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五、2025-2031年感应电炉行业投资的建议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影响感应电炉行业发展的主要因素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一、2025-2031年影响感应电炉行业运行的有利因素分析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二、2025-2031年影响感应电炉行业运行的稳定因素分析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三、2025-2031年影响感应电炉行业运行的不利因素分析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四、2025-2031年我国感应电炉行业发展面临的挑战分析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五、2025-2031年我国感应电炉行业发展面临的机遇分析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感应电炉行业投资风险及控制策略分析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一、2025-2031年感应电炉行业市场风险及控制策略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二、2025-2031年感应电炉行业政策风险及控制策略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四、2025-2031年感应电炉行业技术风险及控制策略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五、2025-2031年感应电炉行业同业竞争风险及控制策略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六、2025-2031年感应电炉行业其他风险及控制策略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二、感应电炉行业实施品牌战略的意义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三、感应电炉行业企业品牌的现状分析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四、我国感应电炉行业企业的品牌战略</w:t>
      </w:r>
      <w:r>
        <w:rPr>
          <w:rFonts w:hint="eastAsia"/>
        </w:rPr>
        <w:br/>
      </w:r>
      <w:r>
        <w:rPr>
          <w:rFonts w:hint="eastAsia"/>
        </w:rPr>
        <w:t>　　　　五、感应电炉行业品牌战略管理的策略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一、2025年感应电炉行业投资战略研究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二、2025-2031年感应电炉行业投资形势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三、2025-2031年感应电炉行业投资战略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感应电炉行业类别</w:t>
      </w:r>
      <w:r>
        <w:rPr>
          <w:rFonts w:hint="eastAsia"/>
        </w:rPr>
        <w:br/>
      </w:r>
      <w:r>
        <w:rPr>
          <w:rFonts w:hint="eastAsia"/>
        </w:rPr>
        <w:t>　　图表 感应电炉行业产业链调研</w:t>
      </w:r>
      <w:r>
        <w:rPr>
          <w:rFonts w:hint="eastAsia"/>
        </w:rPr>
        <w:br/>
      </w:r>
      <w:r>
        <w:rPr>
          <w:rFonts w:hint="eastAsia"/>
        </w:rPr>
        <w:t>　　图表 感应电炉行业现状</w:t>
      </w:r>
      <w:r>
        <w:rPr>
          <w:rFonts w:hint="eastAsia"/>
        </w:rPr>
        <w:br/>
      </w:r>
      <w:r>
        <w:rPr>
          <w:rFonts w:hint="eastAsia"/>
        </w:rPr>
        <w:t>　　图表 感应电炉行业标准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2025年中国感应电炉行业产能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2020-2025年中国感应电炉行业产量统计</w:t>
      </w:r>
      <w:r>
        <w:rPr>
          <w:rFonts w:hint="eastAsia"/>
        </w:rPr>
        <w:br/>
      </w:r>
      <w:r>
        <w:rPr>
          <w:rFonts w:hint="eastAsia"/>
        </w:rPr>
        <w:t>　　图表 感应电炉行业动态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2020-2025年中国感应电炉市场需求量</w:t>
      </w:r>
      <w:r>
        <w:rPr>
          <w:rFonts w:hint="eastAsia"/>
        </w:rPr>
        <w:br/>
      </w:r>
      <w:r>
        <w:rPr>
          <w:rFonts w:hint="eastAsia"/>
        </w:rPr>
        <w:t>　　图表 2025年中国感应电炉行业需求区域调研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2020-2025年中国感应电炉行情</w:t>
      </w:r>
      <w:r>
        <w:rPr>
          <w:rFonts w:hint="eastAsia"/>
        </w:rPr>
        <w:br/>
      </w:r>
      <w:r>
        <w:rPr>
          <w:rFonts w:hint="eastAsia"/>
        </w:rPr>
        <w:t>　　图表 2020-2025年中国感应电炉价格走势图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**地区感应电炉市场规模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**地区感应电炉市场调研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**地区感应电炉市场规模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**地区感应电炉市场调研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感应电炉行业竞争对手分析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2025-2031年中国感应电炉行业市场规模预测</w:t>
      </w:r>
      <w:r>
        <w:rPr>
          <w:rFonts w:hint="eastAsia"/>
        </w:rPr>
        <w:br/>
      </w:r>
      <w:r>
        <w:rPr>
          <w:rFonts w:hint="eastAsia"/>
        </w:rPr>
        <w:t>　　图表 感应电炉行业准入条件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2025-2031年中国感应电炉市场前景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0478e5df44a3" w:history="1">
        <w:r>
          <w:rPr>
            <w:rStyle w:val="Hyperlink"/>
          </w:rPr>
          <w:t>中国感应电炉市场全面调研及发展趋势分析报告（2025-2031年）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c0478e5df44a3" w:history="1">
        <w:r>
          <w:rPr>
            <w:rStyle w:val="Hyperlink"/>
          </w:rPr>
          <w:t>https://www.20087.com/7/17/GanYingDianLuFaZhanQuShi.html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热点：电磁感应加热器、感应电炉的优缺点、高频感应电炉、感应电炉用冷却塔、中频感应电炉工作原理、感应电炉按照电源工作频率分为、真空感应电炉、感应电炉炉衬材料、感应电炉炼钢的基本原理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d14277f754ed2" w:history="1">
      <w:r>
        <w:rPr>
          <w:rStyle w:val="Hyperlink"/>
        </w:rPr>
        <w:t>中国感应电炉市场全面调研及发展趋势分析报告（2025-2031年）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nYingDianLuFaZhanQuShi.html" TargetMode="External" Id="R91bc0478e5df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nYingDianLuFaZhanQuShi.html" TargetMode="External" Id="Rb97d14277f75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2025-05-03T23:59:00Z</dcterms:created>
  <dcterms:modified xsi:type="dcterms:W3CDTF">2025-05-04T00:59:00Z</dcterms:modified>
  <dc:subject>中国感应电炉市场全面调研及发展趋势分析报告（2025-2031年）</dc:subject>
  <dc:title>中国感应电炉市场全面调研及发展趋势分析报告（2025-2031年）</dc:title>
  <cp:keywords>中国感应电炉市场全面调研及发展趋势分析报告（2025-2031年）</cp:keywords>
  <dc:description>中国感应电炉市场全面调研及发展趋势分析报告（2025-2031年）</dc:description>
</cp:coreProperties>
</file>