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584740ad64169" w:history="1">
              <w:r>
                <w:rPr>
                  <w:rStyle w:val="Hyperlink"/>
                </w:rPr>
                <w:t>2024-2030年中国金属铟行业研究分析与发展趋势预测报告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584740ad64169" w:history="1">
              <w:r>
                <w:rPr>
                  <w:rStyle w:val="Hyperlink"/>
                </w:rPr>
                <w:t>2024-2030年中国金属铟行业研究分析与发展趋势预测报告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584740ad64169" w:history="1">
                <w:r>
                  <w:rPr>
                    <w:rStyle w:val="Hyperlink"/>
                  </w:rPr>
                  <w:t>https://www.20087.com/7/67/JinShuYinDeQianJingQuShi.html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铟因其独特的物理和化学性质，在多个高科技领域发挥着关键作用。它在触摸屏、液晶显示器、太阳能电池和合金中的应用尤为广泛。近年来，随着电子设备和可再生能源技术的快速发展，对铟的需求持续增长。然而，铟的稀缺性和集中分布对供应链构成了挑战，促使行业寻找替代材料和技术。</w:t>
      </w:r>
      <w:r>
        <w:rPr>
          <w:rFonts w:hint="eastAsia"/>
        </w:rPr>
        <w:br/>
      </w:r>
      <w:r>
        <w:rPr>
          <w:rFonts w:hint="eastAsia"/>
        </w:rPr>
        <w:t>　　未来，金属铟的使用将更加注重资源的有效利用和循环回收。在材料科学方面，将加大对铟的替代品和铟合金的研究，以减少对铟的依赖。同时，铟的回收技术将得到发展，通过提高废料中铟的回收率，实现资源的循环利用，缓解供需矛盾。此外，铟的高附加值应用，如在量子计算和纳米技术领域的探索，将推动铟的价值链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584740ad64169" w:history="1">
        <w:r>
          <w:rPr>
            <w:rStyle w:val="Hyperlink"/>
          </w:rPr>
          <w:t>2024-2030年中国金属铟行业研究分析与发展趋势预测报告</w:t>
        </w:r>
      </w:hyperlink>
      <w:r>
        <w:rPr>
          <w:rFonts w:hint="eastAsia"/>
        </w:rPr>
        <w:t>》依据国家统计局、海关总署及金属铟相关协会等部门的权威资料数据，以及对金属铟行业重点区域实地调研，结合金属铟行业发展所处的环境，从理论到实践、从宏观到微观等多个角度对金属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584740ad64169" w:history="1">
        <w:r>
          <w:rPr>
            <w:rStyle w:val="Hyperlink"/>
          </w:rPr>
          <w:t>2024-2030年中国金属铟行业研究分析与发展趋势预测报告</w:t>
        </w:r>
      </w:hyperlink>
      <w:r>
        <w:rPr>
          <w:rFonts w:hint="eastAsia"/>
        </w:rPr>
        <w:t>》内容严谨、数据翔实，通过辅以大量直观的图表，帮助金属铟企业准确把握金属铟行业发展动向、正确制定金属铟企业发展战略和金属铟投资策略。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金属铟行业界定及应用领域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2023-2024年全球金属铟行业市场调研分析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全球金属铟行业经济环境分析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一、全球金属铟行业的发展特点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二、全球金属铟市场结构</w:t>
      </w:r>
      <w:r>
        <w:rPr>
          <w:rFonts w:hint="eastAsia"/>
        </w:rPr>
        <w:br/>
      </w:r>
      <w:r>
        <w:rPr>
          <w:rFonts w:hint="eastAsia"/>
        </w:rPr>
        <w:t>　　　　三、全球金属铟行业竞争格局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全球主要国家（地区）金属铟市场分析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2024-2030年全球金属铟行业发展趋势预测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2023-2024年金属铟行业发展环境分析</w:t>
      </w:r>
      <w:r>
        <w:rPr>
          <w:rFonts w:hint="eastAsia"/>
        </w:rPr>
        <w:br/>
      </w:r>
      <w:r>
        <w:rPr>
          <w:rFonts w:hint="eastAsia"/>
        </w:rPr>
        <w:t>　　第一节 金属铟行业环境分析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2023-2024年中国金属铟市场现状</w:t>
      </w:r>
      <w:r>
        <w:rPr>
          <w:rFonts w:hint="eastAsia"/>
        </w:rPr>
        <w:br/>
      </w:r>
      <w:r>
        <w:rPr>
          <w:rFonts w:hint="eastAsia"/>
        </w:rPr>
        <w:t>　　第二节 中国金属铟产量分析及预测</w:t>
      </w:r>
      <w:r>
        <w:rPr>
          <w:rFonts w:hint="eastAsia"/>
        </w:rPr>
        <w:br/>
      </w:r>
      <w:r>
        <w:rPr>
          <w:rFonts w:hint="eastAsia"/>
        </w:rPr>
        <w:t>　　　　一、金属铟总体产能规模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、2019-2024年中国金属铟产量统计</w:t>
      </w:r>
      <w:r>
        <w:rPr>
          <w:rFonts w:hint="eastAsia"/>
        </w:rPr>
        <w:br/>
      </w:r>
      <w:r>
        <w:rPr>
          <w:rFonts w:hint="eastAsia"/>
        </w:rPr>
        <w:t>　　　　三、金属铟生产区域分布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四、2024-2030年中国金属铟产量预测</w:t>
      </w:r>
      <w:r>
        <w:rPr>
          <w:rFonts w:hint="eastAsia"/>
        </w:rPr>
        <w:br/>
      </w:r>
      <w:r>
        <w:rPr>
          <w:rFonts w:hint="eastAsia"/>
        </w:rPr>
        <w:t>　　第三节 中国金属铟市场需求分析及预测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二、2019-2024年中国金属铟市场需求统计</w:t>
      </w:r>
      <w:r>
        <w:rPr>
          <w:rFonts w:hint="eastAsia"/>
        </w:rPr>
        <w:br/>
      </w:r>
      <w:r>
        <w:rPr>
          <w:rFonts w:hint="eastAsia"/>
        </w:rPr>
        <w:t>　　　　三、金属铟市场饱和度</w:t>
      </w:r>
      <w:r>
        <w:rPr>
          <w:rFonts w:hint="eastAsia"/>
        </w:rPr>
        <w:br/>
      </w:r>
      <w:r>
        <w:rPr>
          <w:rFonts w:hint="eastAsia"/>
        </w:rPr>
        <w:t>　　　　四、影响金属铟市场需求的因素</w:t>
      </w:r>
      <w:r>
        <w:rPr>
          <w:rFonts w:hint="eastAsia"/>
        </w:rPr>
        <w:br/>
      </w:r>
      <w:r>
        <w:rPr>
          <w:rFonts w:hint="eastAsia"/>
        </w:rPr>
        <w:t>　　　　五、金属铟市场潜力分析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六、2024-2030年中国金属铟市场需求预测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三、2024-2030年金属铟进口量及增速预测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三、2024-2030年金属铟出口量及增速预测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2023-2024年中国金属铟细分行业调研</w:t>
      </w:r>
      <w:r>
        <w:rPr>
          <w:rFonts w:hint="eastAsia"/>
        </w:rPr>
        <w:br/>
      </w:r>
      <w:r>
        <w:rPr>
          <w:rFonts w:hint="eastAsia"/>
        </w:rPr>
        <w:t>　　第一节 主要金属铟细分行业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2024年中国金属铟企业营销及发展建议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金属铟企业营销策略分析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一、金属铟企业营销策略</w:t>
      </w:r>
      <w:r>
        <w:rPr>
          <w:rFonts w:hint="eastAsia"/>
        </w:rPr>
        <w:br/>
      </w:r>
      <w:r>
        <w:rPr>
          <w:rFonts w:hint="eastAsia"/>
        </w:rPr>
        <w:t>　　　　二、金属铟企业经验借鉴</w:t>
      </w:r>
      <w:r>
        <w:rPr>
          <w:rFonts w:hint="eastAsia"/>
        </w:rPr>
        <w:br/>
      </w:r>
      <w:r>
        <w:rPr>
          <w:rFonts w:hint="eastAsia"/>
        </w:rPr>
        <w:t>　　第三节 金属铟企业营销模式演化与创新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一、金属铟企业存在的问题</w:t>
      </w:r>
      <w:r>
        <w:rPr>
          <w:rFonts w:hint="eastAsia"/>
        </w:rPr>
        <w:br/>
      </w:r>
      <w:r>
        <w:rPr>
          <w:rFonts w:hint="eastAsia"/>
        </w:rPr>
        <w:t>　　　　二、金属铟企业应对的策略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2024年金属铟市场前景分析</w:t>
      </w:r>
      <w:r>
        <w:rPr>
          <w:rFonts w:hint="eastAsia"/>
        </w:rPr>
        <w:br/>
      </w:r>
      <w:r>
        <w:rPr>
          <w:rFonts w:hint="eastAsia"/>
        </w:rPr>
        <w:t>　　第二节 2024年金属铟行业发展趋势预测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五、2024年我国金属铟行业发展面临的机遇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金属铟行业投资战略研究</w:t>
      </w:r>
      <w:r>
        <w:rPr>
          <w:rFonts w:hint="eastAsia"/>
        </w:rPr>
        <w:br/>
      </w:r>
      <w:r>
        <w:rPr>
          <w:rFonts w:hint="eastAsia"/>
        </w:rPr>
        <w:t>　　第一节 金属铟行业发展战略研究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对我国金属铟品牌的战略思考</w:t>
      </w:r>
      <w:r>
        <w:rPr>
          <w:rFonts w:hint="eastAsia"/>
        </w:rPr>
        <w:br/>
      </w:r>
      <w:r>
        <w:rPr>
          <w:rFonts w:hint="eastAsia"/>
        </w:rPr>
        <w:t>　　　　一、金属铟品牌的重要性</w:t>
      </w:r>
      <w:r>
        <w:rPr>
          <w:rFonts w:hint="eastAsia"/>
        </w:rPr>
        <w:br/>
      </w:r>
      <w:r>
        <w:rPr>
          <w:rFonts w:hint="eastAsia"/>
        </w:rPr>
        <w:t>　　　　二、金属铟实施品牌战略的意义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四、我国金属铟企业的品牌战略</w:t>
      </w:r>
      <w:r>
        <w:rPr>
          <w:rFonts w:hint="eastAsia"/>
        </w:rPr>
        <w:br/>
      </w:r>
      <w:r>
        <w:rPr>
          <w:rFonts w:hint="eastAsia"/>
        </w:rPr>
        <w:t>　　　　五、金属铟品牌战略管理的策略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金属铟经营策略分析</w:t>
      </w:r>
      <w:r>
        <w:rPr>
          <w:rFonts w:hint="eastAsia"/>
        </w:rPr>
        <w:br/>
      </w:r>
      <w:r>
        <w:rPr>
          <w:rFonts w:hint="eastAsia"/>
        </w:rPr>
        <w:t>　　　　一、金属铟市场细分策略</w:t>
      </w:r>
      <w:r>
        <w:rPr>
          <w:rFonts w:hint="eastAsia"/>
        </w:rPr>
        <w:br/>
      </w:r>
      <w:r>
        <w:rPr>
          <w:rFonts w:hint="eastAsia"/>
        </w:rPr>
        <w:t>　　　　二、金属铟市场创新策略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四、金属铟新产品差异化战略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中:智:林－金属铟行业投资战略研究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一、2024-2030年金属铟行业投资战略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金属铟行业类别</w:t>
      </w:r>
      <w:r>
        <w:rPr>
          <w:rFonts w:hint="eastAsia"/>
        </w:rPr>
        <w:br/>
      </w:r>
      <w:r>
        <w:rPr>
          <w:rFonts w:hint="eastAsia"/>
        </w:rPr>
        <w:t>　　图表 金属铟行业产业链调研</w:t>
      </w:r>
      <w:r>
        <w:rPr>
          <w:rFonts w:hint="eastAsia"/>
        </w:rPr>
        <w:br/>
      </w:r>
      <w:r>
        <w:rPr>
          <w:rFonts w:hint="eastAsia"/>
        </w:rPr>
        <w:t>　　图表 金属铟行业现状</w:t>
      </w:r>
      <w:r>
        <w:rPr>
          <w:rFonts w:hint="eastAsia"/>
        </w:rPr>
        <w:br/>
      </w:r>
      <w:r>
        <w:rPr>
          <w:rFonts w:hint="eastAsia"/>
        </w:rPr>
        <w:t>　　图表 金属铟行业标准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2024年中国金属铟行业产能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2019-2024年中国金属铟行业产量统计</w:t>
      </w:r>
      <w:r>
        <w:rPr>
          <w:rFonts w:hint="eastAsia"/>
        </w:rPr>
        <w:br/>
      </w:r>
      <w:r>
        <w:rPr>
          <w:rFonts w:hint="eastAsia"/>
        </w:rPr>
        <w:t>　　图表 金属铟行业动态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2019-2024年中国金属铟市场需求量</w:t>
      </w:r>
      <w:r>
        <w:rPr>
          <w:rFonts w:hint="eastAsia"/>
        </w:rPr>
        <w:br/>
      </w:r>
      <w:r>
        <w:rPr>
          <w:rFonts w:hint="eastAsia"/>
        </w:rPr>
        <w:t>　　图表 2024年中国金属铟行业需求区域调研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2019-2024年中国金属铟行情</w:t>
      </w:r>
      <w:r>
        <w:rPr>
          <w:rFonts w:hint="eastAsia"/>
        </w:rPr>
        <w:br/>
      </w:r>
      <w:r>
        <w:rPr>
          <w:rFonts w:hint="eastAsia"/>
        </w:rPr>
        <w:t>　　图表 2019-2024年中国金属铟价格走势图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2019-2024年中国金属铟行业企业数量统计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**地区金属铟市场规模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</w:t>
      </w:r>
      <w:r>
        <w:rPr>
          <w:rFonts w:hint="eastAsia"/>
        </w:rPr>
        <w:br/>
      </w:r>
      <w:r>
        <w:rPr>
          <w:rFonts w:hint="eastAsia"/>
        </w:rPr>
        <w:t>　　图表 **地区金属铟市场调研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**地区金属铟市场规模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</w:t>
      </w:r>
      <w:r>
        <w:rPr>
          <w:rFonts w:hint="eastAsia"/>
        </w:rPr>
        <w:br/>
      </w:r>
      <w:r>
        <w:rPr>
          <w:rFonts w:hint="eastAsia"/>
        </w:rPr>
        <w:t>　　图表 **地区金属铟市场调研</w:t>
      </w:r>
      <w:r>
        <w:rPr>
          <w:rFonts w:hint="eastAsia"/>
        </w:rPr>
        <w:br/>
      </w:r>
      <w:r>
        <w:rPr>
          <w:rFonts w:hint="eastAsia"/>
        </w:rPr>
        <w:t>　　图表 **地区金属铟行业市场需求分析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金属铟行业竞争对手分析</w:t>
      </w:r>
      <w:r>
        <w:rPr>
          <w:rFonts w:hint="eastAsia"/>
        </w:rPr>
        <w:br/>
      </w:r>
      <w:r>
        <w:rPr>
          <w:rFonts w:hint="eastAsia"/>
        </w:rPr>
        <w:t>　　图表 金属铟重点企业（一）基本信息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2024-2030年中国金属铟行业市场规模预测</w:t>
      </w:r>
      <w:r>
        <w:rPr>
          <w:rFonts w:hint="eastAsia"/>
        </w:rPr>
        <w:br/>
      </w:r>
      <w:r>
        <w:rPr>
          <w:rFonts w:hint="eastAsia"/>
        </w:rPr>
        <w:t>　　图表 金属铟行业准入条件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2024-2030年中国金属铟市场前景</w:t>
      </w:r>
      <w:r>
        <w:rPr>
          <w:rFonts w:hint="eastAsia"/>
        </w:rPr>
        <w:br/>
      </w:r>
      <w:r>
        <w:rPr>
          <w:rFonts w:hint="eastAsia"/>
        </w:rPr>
        <w:t>　　图表 2024-2030年中国金属铟行业信息化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584740ad64169" w:history="1">
        <w:r>
          <w:rPr>
            <w:rStyle w:val="Hyperlink"/>
          </w:rPr>
          <w:t>2024-2030年中国金属铟行业研究分析与发展趋势预测报告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584740ad64169" w:history="1">
        <w:r>
          <w:rPr>
            <w:rStyle w:val="Hyperlink"/>
          </w:rPr>
          <w:t>https://www.20087.com/7/67/JinShuYinDeQianJingQuShi.html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487018e3e45a6" w:history="1">
      <w:r>
        <w:rPr>
          <w:rStyle w:val="Hyperlink"/>
        </w:rPr>
        <w:t>2024-2030年中国金属铟行业研究分析与发展趋势预测报告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JinShuYinDeQianJingQuShi.html" TargetMode="External" Id="Re90584740ad641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JinShuYinDeQianJingQuShi.html" TargetMode="External" Id="Rff9487018e3e45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2023-12-04T23:16:00Z</dcterms:created>
  <dcterms:modified xsi:type="dcterms:W3CDTF">2023-12-05T00:16:00Z</dcterms:modified>
  <dc:subject>2024-2030年中国金属铟行业研究分析与发展趋势预测报告</dc:subject>
  <dc:title>2024-2030年中国金属铟行业研究分析与发展趋势预测报告</dc:title>
  <cp:keywords>2024-2030年中国金属铟行业研究分析与发展趋势预测报告</cp:keywords>
  <dc:description>2024-2030年中国金属铟行业研究分析与发展趋势预测报告</dc:description>
</cp:coreProperties>
</file>