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21269e9754414" w:history="1">
              <w:r>
                <w:rPr>
                  <w:rStyle w:val="Hyperlink"/>
                </w:rPr>
                <w:t>2025年版中国高空作业车市场现状调研与发展前景分析报告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21269e9754414" w:history="1">
              <w:r>
                <w:rPr>
                  <w:rStyle w:val="Hyperlink"/>
                </w:rPr>
                <w:t>2025年版中国高空作业车市场现状调研与发展前景分析报告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21269e9754414" w:history="1">
                <w:r>
                  <w:rPr>
                    <w:rStyle w:val="Hyperlink"/>
                  </w:rPr>
                  <w:t>https://www.20087.com/M_JiXieJiDian/77/GaoKongZuoYeCheDeFaZhanQuShi.html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车是建筑和维护行业的重要工具，近年来在设计和安全性方面取得了显著进步。新型高空作业车采用了更轻、更强的材料，提高了作业高度和承载能力。同时，先进的安全系统，如自动平衡和防倾翻装置，确保了操作人员的安全。随着环保法规的收紧，电动和混合动力高空作业车的推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空作业车将更加注重智能化和可持续性。通过集成传感器和物联网技术，高空作业车将能够实时监测作业环境，提供预警信息，提高作业效率和安全性。同时，随着清洁能源技术的发展，纯电动和氢能高空作业车将成为市场主流，推动行业向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21269e9754414" w:history="1">
        <w:r>
          <w:rPr>
            <w:rStyle w:val="Hyperlink"/>
          </w:rPr>
          <w:t>2025年版中国高空作业车市场现状调研与发展前景分析报告</w:t>
        </w:r>
      </w:hyperlink>
      <w:r>
        <w:rPr>
          <w:rFonts w:hint="eastAsia"/>
        </w:rPr>
        <w:t>》系统分析了高空作业车行业的现状，全面梳理了高空作业车市场需求、市场规模、产业链结构及价格体系，详细解读了高空作业车细分市场特点。报告结合权威数据，科学预测了高空作业车市场前景与发展趋势，客观分析了品牌竞争格局、市场集中度及重点企业的运营表现，并指出了高空作业车行业面临的机遇与风险。为高空作业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2025年世界高空作业车产业运行态势分析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2025年全球工程机械产业运行总况</w:t>
      </w:r>
      <w:r>
        <w:rPr>
          <w:rFonts w:hint="eastAsia"/>
        </w:rPr>
        <w:br/>
      </w:r>
      <w:r>
        <w:rPr>
          <w:rFonts w:hint="eastAsia"/>
        </w:rPr>
        <w:t>　　　　一、世界工程起重机行业盛行联合之风</w:t>
      </w:r>
      <w:r>
        <w:rPr>
          <w:rFonts w:hint="eastAsia"/>
        </w:rPr>
        <w:br/>
      </w:r>
      <w:r>
        <w:rPr>
          <w:rFonts w:hint="eastAsia"/>
        </w:rPr>
        <w:t>　　　　二、工程机械国际招标市场萎缩</w:t>
      </w:r>
      <w:r>
        <w:rPr>
          <w:rFonts w:hint="eastAsia"/>
        </w:rPr>
        <w:br/>
      </w:r>
      <w:r>
        <w:rPr>
          <w:rFonts w:hint="eastAsia"/>
        </w:rPr>
        <w:t>　　　　三、世界工程机械出贸易同比分析</w:t>
      </w:r>
      <w:r>
        <w:rPr>
          <w:rFonts w:hint="eastAsia"/>
        </w:rPr>
        <w:br/>
      </w:r>
      <w:r>
        <w:rPr>
          <w:rFonts w:hint="eastAsia"/>
        </w:rPr>
        <w:t>　　　　三、全球工程机械产销重心向中国市场偏移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第二节 2025年世界高空作业车产业透析</w:t>
      </w:r>
      <w:r>
        <w:rPr>
          <w:rFonts w:hint="eastAsia"/>
        </w:rPr>
        <w:br/>
      </w:r>
      <w:r>
        <w:rPr>
          <w:rFonts w:hint="eastAsia"/>
        </w:rPr>
        <w:t>　　　　一、国外高空作业机械技术水平研究</w:t>
      </w:r>
      <w:r>
        <w:rPr>
          <w:rFonts w:hint="eastAsia"/>
        </w:rPr>
        <w:br/>
      </w:r>
      <w:r>
        <w:rPr>
          <w:rFonts w:hint="eastAsia"/>
        </w:rPr>
        <w:t>　　　　二、世界高空作业车品牌市场动态</w:t>
      </w:r>
      <w:r>
        <w:rPr>
          <w:rFonts w:hint="eastAsia"/>
        </w:rPr>
        <w:br/>
      </w:r>
      <w:r>
        <w:rPr>
          <w:rFonts w:hint="eastAsia"/>
        </w:rPr>
        <w:t>　　　　三、全球高空作业车产品结构分析</w:t>
      </w:r>
      <w:r>
        <w:rPr>
          <w:rFonts w:hint="eastAsia"/>
        </w:rPr>
        <w:br/>
      </w:r>
      <w:r>
        <w:rPr>
          <w:rFonts w:hint="eastAsia"/>
        </w:rPr>
        <w:t>　　　　四、全球高空作业车需求与应用</w:t>
      </w:r>
      <w:r>
        <w:rPr>
          <w:rFonts w:hint="eastAsia"/>
        </w:rPr>
        <w:br/>
      </w:r>
      <w:r>
        <w:rPr>
          <w:rFonts w:hint="eastAsia"/>
        </w:rPr>
        <w:t>　　第三节 2025年世界高空作业车产业区域市场运行分析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2025-2031年世界高空作业车行业发展前景预测分析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2025年世界高空作业车主要公司运营情况分析</w:t>
      </w:r>
      <w:r>
        <w:rPr>
          <w:rFonts w:hint="eastAsia"/>
        </w:rPr>
        <w:br/>
      </w:r>
      <w:r>
        <w:rPr>
          <w:rFonts w:hint="eastAsia"/>
        </w:rPr>
        <w:t>　　第一节 美国JLG有限公司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二、企业经营与产品情况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美国UpRight公司</w:t>
      </w:r>
      <w:r>
        <w:rPr>
          <w:rFonts w:hint="eastAsia"/>
        </w:rPr>
        <w:br/>
      </w:r>
      <w:r>
        <w:rPr>
          <w:rFonts w:hint="eastAsia"/>
        </w:rPr>
        <w:t>　　第三节 德国RUTHMANN公司</w:t>
      </w:r>
      <w:r>
        <w:rPr>
          <w:rFonts w:hint="eastAsia"/>
        </w:rPr>
        <w:br/>
      </w:r>
      <w:r>
        <w:rPr>
          <w:rFonts w:hint="eastAsia"/>
        </w:rPr>
        <w:t>　　第四节 日本爱知公司</w:t>
      </w:r>
      <w:r>
        <w:rPr>
          <w:rFonts w:hint="eastAsia"/>
        </w:rPr>
        <w:br/>
      </w:r>
      <w:r>
        <w:rPr>
          <w:rFonts w:hint="eastAsia"/>
        </w:rPr>
        <w:t>　　第五节 法国HAULOTTE公司</w:t>
      </w:r>
      <w:r>
        <w:rPr>
          <w:rFonts w:hint="eastAsia"/>
        </w:rPr>
        <w:br/>
      </w:r>
      <w:r>
        <w:rPr>
          <w:rFonts w:hint="eastAsia"/>
        </w:rPr>
        <w:t>　　第六节 意大利Basket公司</w:t>
      </w:r>
      <w:r>
        <w:rPr>
          <w:rFonts w:hint="eastAsia"/>
        </w:rPr>
        <w:br/>
      </w:r>
      <w:r>
        <w:rPr>
          <w:rFonts w:hint="eastAsia"/>
        </w:rPr>
        <w:t>　　第七节 加拿大SKYJACK</w:t>
      </w:r>
      <w:r>
        <w:rPr>
          <w:rFonts w:hint="eastAsia"/>
        </w:rPr>
        <w:br/>
      </w:r>
      <w:r>
        <w:rPr>
          <w:rFonts w:hint="eastAsia"/>
        </w:rPr>
        <w:t>　　第八节 美国吉尼公司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2025年中国高空作业车产业运行环境解解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十六、中国装备制造业在国民经济中地位分析</w:t>
      </w:r>
      <w:r>
        <w:rPr>
          <w:rFonts w:hint="eastAsia"/>
        </w:rPr>
        <w:br/>
      </w:r>
      <w:r>
        <w:rPr>
          <w:rFonts w:hint="eastAsia"/>
        </w:rPr>
        <w:t>　　第二节 2025年中国高空作业车行业发展政策环境分析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一、工程机械制造业三年振兴规划要点解读</w:t>
      </w:r>
      <w:r>
        <w:rPr>
          <w:rFonts w:hint="eastAsia"/>
        </w:rPr>
        <w:br/>
      </w:r>
      <w:r>
        <w:rPr>
          <w:rFonts w:hint="eastAsia"/>
        </w:rPr>
        <w:t>　　　　二、建筑施工机械租赁行业管理办法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　　三、高空作业安全管理规定</w:t>
      </w:r>
      <w:r>
        <w:rPr>
          <w:rFonts w:hint="eastAsia"/>
        </w:rPr>
        <w:br/>
      </w:r>
      <w:r>
        <w:rPr>
          <w:rFonts w:hint="eastAsia"/>
        </w:rPr>
        <w:t>　　　　四、高空作业车产业政策分析</w:t>
      </w:r>
      <w:r>
        <w:rPr>
          <w:rFonts w:hint="eastAsia"/>
        </w:rPr>
        <w:br/>
      </w:r>
      <w:r>
        <w:rPr>
          <w:rFonts w:hint="eastAsia"/>
        </w:rPr>
        <w:t>　　第三节 2025年中国高空作业车行业社会环境分析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2025年中国高空作业机械行业市场运行态势剖析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2025年中国高空作业机械行业发展动态分析</w:t>
      </w:r>
      <w:r>
        <w:rPr>
          <w:rFonts w:hint="eastAsia"/>
        </w:rPr>
        <w:br/>
      </w:r>
      <w:r>
        <w:rPr>
          <w:rFonts w:hint="eastAsia"/>
        </w:rPr>
        <w:t>　　　　一、京城重工自行剪叉式高空作业平台获CE认证</w:t>
      </w:r>
      <w:r>
        <w:rPr>
          <w:rFonts w:hint="eastAsia"/>
        </w:rPr>
        <w:br/>
      </w:r>
      <w:r>
        <w:rPr>
          <w:rFonts w:hint="eastAsia"/>
        </w:rPr>
        <w:t>　　　　二、高空作业平台高层论坛亮点透析</w:t>
      </w:r>
      <w:r>
        <w:rPr>
          <w:rFonts w:hint="eastAsia"/>
        </w:rPr>
        <w:br/>
      </w:r>
      <w:r>
        <w:rPr>
          <w:rFonts w:hint="eastAsia"/>
        </w:rPr>
        <w:t>　　第二节 2025年中国高空作业机械产业现状综述</w:t>
      </w:r>
      <w:r>
        <w:rPr>
          <w:rFonts w:hint="eastAsia"/>
        </w:rPr>
        <w:br/>
      </w:r>
      <w:r>
        <w:rPr>
          <w:rFonts w:hint="eastAsia"/>
        </w:rPr>
        <w:t>　　　　一、高空作业机械产业特点分析</w:t>
      </w:r>
      <w:r>
        <w:rPr>
          <w:rFonts w:hint="eastAsia"/>
        </w:rPr>
        <w:br/>
      </w:r>
      <w:r>
        <w:rPr>
          <w:rFonts w:hint="eastAsia"/>
        </w:rPr>
        <w:t>　　　　二、机械工业已进入产业加速升级关键时期</w:t>
      </w:r>
      <w:r>
        <w:rPr>
          <w:rFonts w:hint="eastAsia"/>
        </w:rPr>
        <w:br/>
      </w:r>
      <w:r>
        <w:rPr>
          <w:rFonts w:hint="eastAsia"/>
        </w:rPr>
        <w:t>　　　　三、高空作业机械现状分析</w:t>
      </w:r>
      <w:r>
        <w:rPr>
          <w:rFonts w:hint="eastAsia"/>
        </w:rPr>
        <w:br/>
      </w:r>
      <w:r>
        <w:rPr>
          <w:rFonts w:hint="eastAsia"/>
        </w:rPr>
        <w:t>　　　　四、品种数量分析</w:t>
      </w:r>
      <w:r>
        <w:rPr>
          <w:rFonts w:hint="eastAsia"/>
        </w:rPr>
        <w:br/>
      </w:r>
      <w:r>
        <w:rPr>
          <w:rFonts w:hint="eastAsia"/>
        </w:rPr>
        <w:t>　　　　五、高空作业机械性能分析</w:t>
      </w:r>
      <w:r>
        <w:rPr>
          <w:rFonts w:hint="eastAsia"/>
        </w:rPr>
        <w:br/>
      </w:r>
      <w:r>
        <w:rPr>
          <w:rFonts w:hint="eastAsia"/>
        </w:rPr>
        <w:t>　　　　六、高空作业平台立磨装备国产化进程加快</w:t>
      </w:r>
      <w:r>
        <w:rPr>
          <w:rFonts w:hint="eastAsia"/>
        </w:rPr>
        <w:br/>
      </w:r>
      <w:r>
        <w:rPr>
          <w:rFonts w:hint="eastAsia"/>
        </w:rPr>
        <w:t>　　第三节 2025年中国高空作业机械产业面临的问题</w:t>
      </w:r>
      <w:r>
        <w:rPr>
          <w:rFonts w:hint="eastAsia"/>
        </w:rPr>
        <w:br/>
      </w:r>
      <w:r>
        <w:rPr>
          <w:rFonts w:hint="eastAsia"/>
        </w:rPr>
        <w:t>　　　　一、产品标准的更新问题</w:t>
      </w:r>
      <w:r>
        <w:rPr>
          <w:rFonts w:hint="eastAsia"/>
        </w:rPr>
        <w:br/>
      </w:r>
      <w:r>
        <w:rPr>
          <w:rFonts w:hint="eastAsia"/>
        </w:rPr>
        <w:t>　　　　二、产品结构的调整问题</w:t>
      </w:r>
      <w:r>
        <w:rPr>
          <w:rFonts w:hint="eastAsia"/>
        </w:rPr>
        <w:br/>
      </w:r>
      <w:r>
        <w:rPr>
          <w:rFonts w:hint="eastAsia"/>
        </w:rPr>
        <w:t>　　　　三、企业品牌问题</w:t>
      </w:r>
      <w:r>
        <w:rPr>
          <w:rFonts w:hint="eastAsia"/>
        </w:rPr>
        <w:br/>
      </w:r>
      <w:r>
        <w:rPr>
          <w:rFonts w:hint="eastAsia"/>
        </w:rPr>
        <w:t>　　　　四、产品的国际化问题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2025年中国高空作业车产业运行形势分析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2025年中国高空作业车产业运行动态分析</w:t>
      </w:r>
      <w:r>
        <w:rPr>
          <w:rFonts w:hint="eastAsia"/>
        </w:rPr>
        <w:br/>
      </w:r>
      <w:r>
        <w:rPr>
          <w:rFonts w:hint="eastAsia"/>
        </w:rPr>
        <w:t>　　　　一、江苏高空作业车打破国外垄断</w:t>
      </w:r>
      <w:r>
        <w:rPr>
          <w:rFonts w:hint="eastAsia"/>
        </w:rPr>
        <w:br/>
      </w:r>
      <w:r>
        <w:rPr>
          <w:rFonts w:hint="eastAsia"/>
        </w:rPr>
        <w:t>　　　　二、工重型首台高空作业平台车成功问世</w:t>
      </w:r>
      <w:r>
        <w:rPr>
          <w:rFonts w:hint="eastAsia"/>
        </w:rPr>
        <w:br/>
      </w:r>
      <w:r>
        <w:rPr>
          <w:rFonts w:hint="eastAsia"/>
        </w:rPr>
        <w:t>　　　　三、高空作业车项目分析</w:t>
      </w:r>
      <w:r>
        <w:rPr>
          <w:rFonts w:hint="eastAsia"/>
        </w:rPr>
        <w:br/>
      </w:r>
      <w:r>
        <w:rPr>
          <w:rFonts w:hint="eastAsia"/>
        </w:rPr>
        <w:t>　　　　四、高空作业车“T”时代的到来</w:t>
      </w:r>
      <w:r>
        <w:rPr>
          <w:rFonts w:hint="eastAsia"/>
        </w:rPr>
        <w:br/>
      </w:r>
      <w:r>
        <w:rPr>
          <w:rFonts w:hint="eastAsia"/>
        </w:rPr>
        <w:t>　　第二节 2025年中国高空作业品牌与性能研究</w:t>
      </w:r>
      <w:r>
        <w:rPr>
          <w:rFonts w:hint="eastAsia"/>
        </w:rPr>
        <w:br/>
      </w:r>
      <w:r>
        <w:rPr>
          <w:rFonts w:hint="eastAsia"/>
        </w:rPr>
        <w:t>　　　　一、高空作业车知名品牌分析</w:t>
      </w:r>
      <w:r>
        <w:rPr>
          <w:rFonts w:hint="eastAsia"/>
        </w:rPr>
        <w:br/>
      </w:r>
      <w:r>
        <w:rPr>
          <w:rFonts w:hint="eastAsia"/>
        </w:rPr>
        <w:t>　　　　二、高空作业车应力分析与优化设计</w:t>
      </w:r>
      <w:r>
        <w:rPr>
          <w:rFonts w:hint="eastAsia"/>
        </w:rPr>
        <w:br/>
      </w:r>
      <w:r>
        <w:rPr>
          <w:rFonts w:hint="eastAsia"/>
        </w:rPr>
        <w:t>　　　　三、高空作业车性能分析</w:t>
      </w:r>
      <w:r>
        <w:rPr>
          <w:rFonts w:hint="eastAsia"/>
        </w:rPr>
        <w:br/>
      </w:r>
      <w:r>
        <w:rPr>
          <w:rFonts w:hint="eastAsia"/>
        </w:rPr>
        <w:t>　　第三节 2025年中国高空作业车产业存在问题分析</w:t>
      </w:r>
      <w:r>
        <w:rPr>
          <w:rFonts w:hint="eastAsia"/>
        </w:rPr>
        <w:br/>
      </w:r>
      <w:r>
        <w:rPr>
          <w:rFonts w:hint="eastAsia"/>
        </w:rPr>
        <w:t>　　　　一、产品标准的更新问题</w:t>
      </w:r>
      <w:r>
        <w:rPr>
          <w:rFonts w:hint="eastAsia"/>
        </w:rPr>
        <w:br/>
      </w:r>
      <w:r>
        <w:rPr>
          <w:rFonts w:hint="eastAsia"/>
        </w:rPr>
        <w:t>　　　　二、产品结构的调整问题</w:t>
      </w:r>
      <w:r>
        <w:rPr>
          <w:rFonts w:hint="eastAsia"/>
        </w:rPr>
        <w:br/>
      </w:r>
      <w:r>
        <w:rPr>
          <w:rFonts w:hint="eastAsia"/>
        </w:rPr>
        <w:t>　　　　三、产品销售和租赁并存发展问题</w:t>
      </w:r>
      <w:r>
        <w:rPr>
          <w:rFonts w:hint="eastAsia"/>
        </w:rPr>
        <w:br/>
      </w:r>
      <w:r>
        <w:rPr>
          <w:rFonts w:hint="eastAsia"/>
        </w:rPr>
        <w:t>　　　　四、企业品牌问题</w:t>
      </w:r>
      <w:r>
        <w:rPr>
          <w:rFonts w:hint="eastAsia"/>
        </w:rPr>
        <w:br/>
      </w:r>
      <w:r>
        <w:rPr>
          <w:rFonts w:hint="eastAsia"/>
        </w:rPr>
        <w:t>　　　　五、产品的国际化问题</w:t>
      </w:r>
      <w:r>
        <w:rPr>
          <w:rFonts w:hint="eastAsia"/>
        </w:rPr>
        <w:br/>
      </w:r>
      <w:r>
        <w:rPr>
          <w:rFonts w:hint="eastAsia"/>
        </w:rPr>
        <w:t>　　第四节 2025年中国高空作业车产业应对策略分析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2025年中国高空作业车市场运行深度剖析</w:t>
      </w:r>
      <w:r>
        <w:rPr>
          <w:rFonts w:hint="eastAsia"/>
        </w:rPr>
        <w:br/>
      </w:r>
      <w:r>
        <w:rPr>
          <w:rFonts w:hint="eastAsia"/>
        </w:rPr>
        <w:t>　　第一节 2025年中国高空作业车生产情况分析</w:t>
      </w:r>
      <w:r>
        <w:rPr>
          <w:rFonts w:hint="eastAsia"/>
        </w:rPr>
        <w:br/>
      </w:r>
      <w:r>
        <w:rPr>
          <w:rFonts w:hint="eastAsia"/>
        </w:rPr>
        <w:t>　　　　一、我国高空作业车产能分析</w:t>
      </w:r>
      <w:r>
        <w:rPr>
          <w:rFonts w:hint="eastAsia"/>
        </w:rPr>
        <w:br/>
      </w:r>
      <w:r>
        <w:rPr>
          <w:rFonts w:hint="eastAsia"/>
        </w:rPr>
        <w:t>　　　　二、高空作业车区域市场规模分析</w:t>
      </w:r>
      <w:r>
        <w:rPr>
          <w:rFonts w:hint="eastAsia"/>
        </w:rPr>
        <w:br/>
      </w:r>
      <w:r>
        <w:rPr>
          <w:rFonts w:hint="eastAsia"/>
        </w:rPr>
        <w:t>　　　　三、产品生产影响因素分析</w:t>
      </w:r>
      <w:r>
        <w:rPr>
          <w:rFonts w:hint="eastAsia"/>
        </w:rPr>
        <w:br/>
      </w:r>
      <w:r>
        <w:rPr>
          <w:rFonts w:hint="eastAsia"/>
        </w:rPr>
        <w:t>　　第二节 2025年中国高空作业车需求与消费情况分析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一、我国高空作业车市场总体消费情况分析</w:t>
      </w:r>
      <w:r>
        <w:rPr>
          <w:rFonts w:hint="eastAsia"/>
        </w:rPr>
        <w:br/>
      </w:r>
      <w:r>
        <w:rPr>
          <w:rFonts w:hint="eastAsia"/>
        </w:rPr>
        <w:t>　　　　二、我国高空作业车行业供需错位情况分析</w:t>
      </w:r>
      <w:r>
        <w:rPr>
          <w:rFonts w:hint="eastAsia"/>
        </w:rPr>
        <w:br/>
      </w:r>
      <w:r>
        <w:rPr>
          <w:rFonts w:hint="eastAsia"/>
        </w:rPr>
        <w:t>　　　　三、高空作业车需求月度波动</w:t>
      </w:r>
      <w:r>
        <w:rPr>
          <w:rFonts w:hint="eastAsia"/>
        </w:rPr>
        <w:br/>
      </w:r>
      <w:r>
        <w:rPr>
          <w:rFonts w:hint="eastAsia"/>
        </w:rPr>
        <w:t>　　　　四、高空作业车需求地区分析</w:t>
      </w:r>
      <w:r>
        <w:rPr>
          <w:rFonts w:hint="eastAsia"/>
        </w:rPr>
        <w:br/>
      </w:r>
      <w:r>
        <w:rPr>
          <w:rFonts w:hint="eastAsia"/>
        </w:rPr>
        <w:t>　　　　五、影响高空作业车产业市场需求的因素分析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2025年中国高空作业车租赁市场运营分析</w:t>
      </w:r>
      <w:r>
        <w:rPr>
          <w:rFonts w:hint="eastAsia"/>
        </w:rPr>
        <w:br/>
      </w:r>
      <w:r>
        <w:rPr>
          <w:rFonts w:hint="eastAsia"/>
        </w:rPr>
        <w:t>　　第四节 2025年中国高空作业车市场进出口贸易分析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2019-2024年中国高空作业车制造行业数据监测分析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2019-2024年中国高空作业车制造行业规模分析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2025年中国高空作业车制造行业结构分析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2019-2024年中国高空作业车制造行业产值分析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2019-2024年中国高空作业车制造行业成本费用分析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2019-2024年中国高空作业车制造行业盈利能力分析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2025年中国高空作业车行业竞争格局分析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2025年中国高空作业车竞争力研究</w:t>
      </w:r>
      <w:r>
        <w:rPr>
          <w:rFonts w:hint="eastAsia"/>
        </w:rPr>
        <w:br/>
      </w:r>
      <w:r>
        <w:rPr>
          <w:rFonts w:hint="eastAsia"/>
        </w:rPr>
        <w:t>　　　　一、高空作业车品牌竞争分析</w:t>
      </w:r>
      <w:r>
        <w:rPr>
          <w:rFonts w:hint="eastAsia"/>
        </w:rPr>
        <w:br/>
      </w:r>
      <w:r>
        <w:rPr>
          <w:rFonts w:hint="eastAsia"/>
        </w:rPr>
        <w:t>　　　　二、高空作业车市场价格竞争分析</w:t>
      </w:r>
      <w:r>
        <w:rPr>
          <w:rFonts w:hint="eastAsia"/>
        </w:rPr>
        <w:br/>
      </w:r>
      <w:r>
        <w:rPr>
          <w:rFonts w:hint="eastAsia"/>
        </w:rPr>
        <w:t>　　　　三、高空作业车行业核心竞争力分析</w:t>
      </w:r>
      <w:r>
        <w:rPr>
          <w:rFonts w:hint="eastAsia"/>
        </w:rPr>
        <w:br/>
      </w:r>
      <w:r>
        <w:rPr>
          <w:rFonts w:hint="eastAsia"/>
        </w:rPr>
        <w:t>　　第二节 2025年中国高空作业集中度分析</w:t>
      </w:r>
      <w:r>
        <w:rPr>
          <w:rFonts w:hint="eastAsia"/>
        </w:rPr>
        <w:br/>
      </w:r>
      <w:r>
        <w:rPr>
          <w:rFonts w:hint="eastAsia"/>
        </w:rPr>
        <w:t>　　　　一、高空作业市场集中度分析</w:t>
      </w:r>
      <w:r>
        <w:rPr>
          <w:rFonts w:hint="eastAsia"/>
        </w:rPr>
        <w:br/>
      </w:r>
      <w:r>
        <w:rPr>
          <w:rFonts w:hint="eastAsia"/>
        </w:rPr>
        <w:t>　　　　二、高空作业企业分布分析</w:t>
      </w:r>
      <w:r>
        <w:rPr>
          <w:rFonts w:hint="eastAsia"/>
        </w:rPr>
        <w:br/>
      </w:r>
      <w:r>
        <w:rPr>
          <w:rFonts w:hint="eastAsia"/>
        </w:rPr>
        <w:t>　　第三节 2025年中国高空作业车行业竞争策略分析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2025年高空作业车行业标杆企业竞争力分析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北京京城重工机械有限责任公司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南阳新成高架设备有限公司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湖北江南东风专用特种汽车有限公司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无锡市小天鹅建筑机械有限公司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南京晨光水山电液特装有限公司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北京凯特专用汽车厂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抚顺起重机制造有限责任公司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江阴市海洋工程设备有限公司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杭州赛奇高空作业机械有限公司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重庆红岩建设机械制造有限责任公司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北京攀尼高空作业设备有限公司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2025年中国工程机械行业发展态势分析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2025年中国工程机械行业总体情况</w:t>
      </w:r>
      <w:r>
        <w:rPr>
          <w:rFonts w:hint="eastAsia"/>
        </w:rPr>
        <w:br/>
      </w:r>
      <w:r>
        <w:rPr>
          <w:rFonts w:hint="eastAsia"/>
        </w:rPr>
        <w:t>　　　　一、工程机械业发展回顾</w:t>
      </w:r>
      <w:r>
        <w:rPr>
          <w:rFonts w:hint="eastAsia"/>
        </w:rPr>
        <w:br/>
      </w:r>
      <w:r>
        <w:rPr>
          <w:rFonts w:hint="eastAsia"/>
        </w:rPr>
        <w:t>　　　　二、国内工程机械市场状况分析</w:t>
      </w:r>
      <w:r>
        <w:rPr>
          <w:rFonts w:hint="eastAsia"/>
        </w:rPr>
        <w:br/>
      </w:r>
      <w:r>
        <w:rPr>
          <w:rFonts w:hint="eastAsia"/>
        </w:rPr>
        <w:t>　　　　三、中国农用工程机械的发展概况</w:t>
      </w:r>
      <w:r>
        <w:rPr>
          <w:rFonts w:hint="eastAsia"/>
        </w:rPr>
        <w:br/>
      </w:r>
      <w:r>
        <w:rPr>
          <w:rFonts w:hint="eastAsia"/>
        </w:rPr>
        <w:t>　　第二节 2025年中国工程机械国际化发展探析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第三节 2025年中国工程机械产品环保设计解析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第四节 2025年中国工程机械行业存在的问题分析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第五节 2025年中国工程机械行业发展的建议对策分析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二、发展我国工程机械行业的对策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2025-2031年中国高空作业车产业发展趋势预测分析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2025-2031年中国高空作业车产业前景预测分析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一、中国高空作业车总的趋势分析</w:t>
      </w:r>
      <w:r>
        <w:rPr>
          <w:rFonts w:hint="eastAsia"/>
        </w:rPr>
        <w:br/>
      </w:r>
      <w:r>
        <w:rPr>
          <w:rFonts w:hint="eastAsia"/>
        </w:rPr>
        <w:t>　　　　二、中国高空作业车技术发展趋势分析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三、中国高空作业车租赁趋势分析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2025-2031年中国高空作业车产业市场预测分析</w:t>
      </w:r>
      <w:r>
        <w:rPr>
          <w:rFonts w:hint="eastAsia"/>
        </w:rPr>
        <w:br/>
      </w:r>
      <w:r>
        <w:rPr>
          <w:rFonts w:hint="eastAsia"/>
        </w:rPr>
        <w:t>　　　　一、高空作业车市场供给预测分析</w:t>
      </w:r>
      <w:r>
        <w:rPr>
          <w:rFonts w:hint="eastAsia"/>
        </w:rPr>
        <w:br/>
      </w:r>
      <w:r>
        <w:rPr>
          <w:rFonts w:hint="eastAsia"/>
        </w:rPr>
        <w:t>　　　　二、高空作业车产品需求预测分析</w:t>
      </w:r>
      <w:r>
        <w:rPr>
          <w:rFonts w:hint="eastAsia"/>
        </w:rPr>
        <w:br/>
      </w:r>
      <w:r>
        <w:rPr>
          <w:rFonts w:hint="eastAsia"/>
        </w:rPr>
        <w:t>　　　　三、高空作业车竞争格局预测分析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2025-2031年中国高空作业车产业盈利预测分析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2025-2031年中国高空作业车行业投资风险分析及建议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2025-2031年中国高空作业车行业投资风险分析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2025-2031年中国高空作业车行业投资建议分析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2025-2031年中国高空作业车行业投资策略分析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t>　　第四节 中智^林^－权威专家投资建议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2025年我国高空作业车制造行业不同类型企业数量分布图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2025年我国高空作业车制造行业不同所有制企业数量分布图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2025年我国高空作业车制造行业不同类型企业销售收入分布图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2025年我国高空作业车制造行业不同所有制企业销售收入分布图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湖北江南东风专用特种汽车有限公司负债情况图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南京晨光水山电液特装有限公司负债情况图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北京凯特专用汽车厂主要经济指标走势图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北京凯特专用汽车厂经营收入走势图</w:t>
      </w:r>
      <w:r>
        <w:rPr>
          <w:rFonts w:hint="eastAsia"/>
        </w:rPr>
        <w:br/>
      </w:r>
      <w:r>
        <w:rPr>
          <w:rFonts w:hint="eastAsia"/>
        </w:rPr>
        <w:t>　　图表 北京凯特专用汽车厂盈利指标走势图</w:t>
      </w:r>
      <w:r>
        <w:rPr>
          <w:rFonts w:hint="eastAsia"/>
        </w:rPr>
        <w:br/>
      </w:r>
      <w:r>
        <w:rPr>
          <w:rFonts w:hint="eastAsia"/>
        </w:rPr>
        <w:t>　　图表 北京凯特专用汽车厂负债情况图</w:t>
      </w:r>
      <w:r>
        <w:rPr>
          <w:rFonts w:hint="eastAsia"/>
        </w:rPr>
        <w:br/>
      </w:r>
      <w:r>
        <w:rPr>
          <w:rFonts w:hint="eastAsia"/>
        </w:rPr>
        <w:t>　　图表 北京凯特专用汽车厂负债指标走势图</w:t>
      </w:r>
      <w:r>
        <w:rPr>
          <w:rFonts w:hint="eastAsia"/>
        </w:rPr>
        <w:br/>
      </w:r>
      <w:r>
        <w:rPr>
          <w:rFonts w:hint="eastAsia"/>
        </w:rPr>
        <w:t>　　图表 北京凯特专用汽车厂运营能力指标走势图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北京凯特专用汽车厂成长能力指标走势图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杭州赛奇高空作业机械有限公司负债情况图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2025-2031年中国高空作业车市场供给预测分析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2025-2031年中国高空作业车产品需求预测分析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2025-2031年中国高空作业车竞争格局预测分析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2025-2031年中国高空作业车产业盈利预测分析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21269e9754414" w:history="1">
        <w:r>
          <w:rPr>
            <w:rStyle w:val="Hyperlink"/>
          </w:rPr>
          <w:t>2025年版中国高空作业车市场现状调研与发展前景分析报告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21269e9754414" w:history="1">
        <w:r>
          <w:rPr>
            <w:rStyle w:val="Hyperlink"/>
          </w:rPr>
          <w:t>https://www.20087.com/M_JiXieJiDian/77/GaoKongZuoYeCheDeFaZhanQuShi.html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热点：徐工高空作业车价格表16米、高空作业车品牌、登高车租赁、高空作业车品牌排行榜、高空作业证办理流程和费用、高空作业车租赁出租、升降货梯、高空作业车生产厂家、高空作业车是否属于特种设备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1acf32982403d" w:history="1">
      <w:r>
        <w:rPr>
          <w:rStyle w:val="Hyperlink"/>
        </w:rPr>
        <w:t>2025年版中国高空作业车市场现状调研与发展前景分析报告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GaoKongZuoYeCheDeFaZhanQuShi.html" TargetMode="External" Id="R63d21269e975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GaoKongZuoYeCheDeFaZhanQuShi.html" TargetMode="External" Id="Rae51acf32982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2024-12-10T02:22:00Z</dcterms:created>
  <dcterms:modified xsi:type="dcterms:W3CDTF">2024-12-10T03:22:00Z</dcterms:modified>
  <dc:subject>2025年版中国高空作业车市场现状调研与发展前景分析报告</dc:subject>
  <dc:title>2025年版中国高空作业车市场现状调研与发展前景分析报告</dc:title>
  <cp:keywords>2025年版中国高空作业车市场现状调研与发展前景分析报告</cp:keywords>
  <dc:description>2025年版中国高空作业车市场现状调研与发展前景分析报告</dc:description>
</cp:coreProperties>
</file>