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bf3eb29b34a15" w:history="1">
              <w:r>
                <w:rPr>
                  <w:rStyle w:val="Hyperlink"/>
                </w:rPr>
                <w:t>2025-2031年中国充电站市场研究与发展前景分析报告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bf3eb29b34a15" w:history="1">
              <w:r>
                <w:rPr>
                  <w:rStyle w:val="Hyperlink"/>
                </w:rPr>
                <w:t>2025-2031年中国充电站市场研究与发展前景分析报告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bf3eb29b34a15" w:history="1">
                <w:r>
                  <w:rPr>
                    <w:rStyle w:val="Hyperlink"/>
                  </w:rPr>
                  <w:t>https://www.20087.com/7/77/ChongDianZhanXianZhuangYuQianJingFenXi.html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站是电动汽车普及过程中重要的基础设施，为电动车提供快速便捷的充电服务。近年来，随着新能源汽车产业的迅猛发展，充电站的数量和服务网络迅速扩展，覆盖范围从城市中心延伸至郊区甚至偏远地区。目前，市面上主流的充电站分为快充和慢充两种类型，分别适用于不同的使用场景，满足用户多样化的需求。同时，随着电池技术的进步，充电速度和效率也在不断提升。</w:t>
      </w:r>
      <w:r>
        <w:rPr>
          <w:rFonts w:hint="eastAsia"/>
        </w:rPr>
        <w:br/>
      </w:r>
      <w:r>
        <w:rPr>
          <w:rFonts w:hint="eastAsia"/>
        </w:rPr>
        <w:t>　　未来，充电站将朝着智能化与互联化的方向发展。一方面，通过集成物联网(IoT)技术，充电站可以实现远程监控与管理，优化资源配置，减少等待时间；另一方面，随着自动驾驶技术的成熟，未来的充电站可能会与车辆导航系统无缝对接，自动规划最佳充电路线，并提供预约服务，确保每次出行都能顺利找到可用的充电桩。此外，探索新型能源供应方式，如太阳能充电桩、无线充电技术等，也是未来发展的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bf3eb29b34a15" w:history="1">
        <w:r>
          <w:rPr>
            <w:rStyle w:val="Hyperlink"/>
          </w:rPr>
          <w:t>2025-2031年中国充电站市场研究与发展前景分析报告</w:t>
        </w:r>
      </w:hyperlink>
      <w:r>
        <w:rPr>
          <w:rFonts w:hint="eastAsia"/>
        </w:rPr>
        <w:t>》基于国家统计局及相关行业协会的详实数据，结合国内外充电站行业研究资料及深入市场调研，系统分析了充电站行业的市场规模、市场需求及产业链现状。报告重点探讨了充电站行业整体运行情况及细分领域特点，科学预测了充电站市场前景与发展趋势，揭示了充电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2bf3eb29b34a15" w:history="1">
        <w:r>
          <w:rPr>
            <w:rStyle w:val="Hyperlink"/>
          </w:rPr>
          <w:t>2025-2031年中国充电站市场研究与发展前景分析报告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充电站产业概述</w:t>
      </w:r>
      <w:r>
        <w:rPr>
          <w:rFonts w:hint="eastAsia"/>
        </w:rPr>
        <w:br/>
      </w:r>
      <w:r>
        <w:rPr>
          <w:rFonts w:hint="eastAsia"/>
        </w:rPr>
        <w:t>　　第一节 充电站定义与分类</w:t>
      </w:r>
      <w:r>
        <w:rPr>
          <w:rFonts w:hint="eastAsia"/>
        </w:rPr>
        <w:br/>
      </w:r>
      <w:r>
        <w:rPr>
          <w:rFonts w:hint="eastAsia"/>
        </w:rPr>
        <w:t>　　第二节 充电站产业链结构及关键环节剖析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充电站商业模式与盈利模式解析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充电站经济指标与行业评估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主要国家与地区充电站市场对比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2025-2031年全球充电站行业发展趋势与前景预测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国际充电站市场发展趋势及对我国启示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二、对我国充电站市场的借鉴意义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充电站市场的总体规模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一、2019-2024年充电站市场规模变化及趋势分析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二、2025年充电站行业市场规模特点</w:t>
      </w:r>
      <w:r>
        <w:rPr>
          <w:rFonts w:hint="eastAsia"/>
        </w:rPr>
        <w:br/>
      </w:r>
      <w:r>
        <w:rPr>
          <w:rFonts w:hint="eastAsia"/>
        </w:rPr>
        <w:t>　　第二节 充电站市场规模的构成</w:t>
      </w:r>
      <w:r>
        <w:rPr>
          <w:rFonts w:hint="eastAsia"/>
        </w:rPr>
        <w:br/>
      </w:r>
      <w:r>
        <w:rPr>
          <w:rFonts w:hint="eastAsia"/>
        </w:rPr>
        <w:t>　　　　一、充电站客户群体特征与偏好分析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二、不同类型充电站市场规模分布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三、各地区充电站市场规模差异与特点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充电站市场规模的预测与展望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一、未来几年充电站市场规模增长预测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2019-2024年充电站行业规模情况</w:t>
      </w:r>
      <w:r>
        <w:rPr>
          <w:rFonts w:hint="eastAsia"/>
        </w:rPr>
        <w:br/>
      </w:r>
      <w:r>
        <w:rPr>
          <w:rFonts w:hint="eastAsia"/>
        </w:rPr>
        <w:t>　　　　一、充电站行业企业数量规模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一、充电站行业盈利能力</w:t>
      </w:r>
      <w:r>
        <w:rPr>
          <w:rFonts w:hint="eastAsia"/>
        </w:rPr>
        <w:br/>
      </w:r>
      <w:r>
        <w:rPr>
          <w:rFonts w:hint="eastAsia"/>
        </w:rPr>
        <w:t>　　　　二、充电站行业偿债能力</w:t>
      </w:r>
      <w:r>
        <w:rPr>
          <w:rFonts w:hint="eastAsia"/>
        </w:rPr>
        <w:br/>
      </w:r>
      <w:r>
        <w:rPr>
          <w:rFonts w:hint="eastAsia"/>
        </w:rPr>
        <w:t>　　　　三、充电站行业营运能力</w:t>
      </w:r>
      <w:r>
        <w:rPr>
          <w:rFonts w:hint="eastAsia"/>
        </w:rPr>
        <w:br/>
      </w:r>
      <w:r>
        <w:rPr>
          <w:rFonts w:hint="eastAsia"/>
        </w:rPr>
        <w:t>　　　　四、充电站行业发展能力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充电站细分市场（一）市场调研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充电站细分市场（二）市场调研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2019-2024年中国充电站行业重点区域调研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一、重点地区（一）充电站市场规模与特点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二、重点地区（二）充电站市场规模及特点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三、重点地区（三）充电站市场规模及特点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四、重点地区（四）充电站市场规模及特点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不同区域充电站市场的对比与启示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二、充电站市场拓展策略与建议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充电站行业渠道分析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二、各类渠道对充电站行业的影响</w:t>
      </w:r>
      <w:r>
        <w:rPr>
          <w:rFonts w:hint="eastAsia"/>
        </w:rPr>
        <w:br/>
      </w:r>
      <w:r>
        <w:rPr>
          <w:rFonts w:hint="eastAsia"/>
        </w:rPr>
        <w:t>　　　　三、主要充电站企业渠道策略研究</w:t>
      </w:r>
      <w:r>
        <w:rPr>
          <w:rFonts w:hint="eastAsia"/>
        </w:rPr>
        <w:br/>
      </w:r>
      <w:r>
        <w:rPr>
          <w:rFonts w:hint="eastAsia"/>
        </w:rPr>
        <w:t>　　第二节 充电站行业客户分析与定位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充电站行业总体市场竞争状况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一、充电站行业竞争结构分析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二、充电站企业竞争格局与集中度评估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三、充电站行业SWOT分析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充电站企业发展策略分析</w:t>
      </w:r>
      <w:r>
        <w:rPr>
          <w:rFonts w:hint="eastAsia"/>
        </w:rPr>
        <w:br/>
      </w:r>
      <w:r>
        <w:rPr>
          <w:rFonts w:hint="eastAsia"/>
        </w:rPr>
        <w:t>　　第一节 充电站市场与销售策略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充电站品牌战略思考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二、充电站行业主管部门、监管体制及相关政策法规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3、充电站行业的主要法律、法规和政策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4、2025年充电站行业法律法规和政策对行业的影响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二、充电站消费者需求分析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一、充电站技术的应用与创新</w:t>
      </w:r>
      <w:r>
        <w:rPr>
          <w:rFonts w:hint="eastAsia"/>
        </w:rPr>
        <w:br/>
      </w:r>
      <w:r>
        <w:rPr>
          <w:rFonts w:hint="eastAsia"/>
        </w:rPr>
        <w:t>　　　　二、充电站行业发展的技术趋势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2025-2031年充电站市场发展前景分析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一、充电站市场发展潜力</w:t>
      </w:r>
      <w:r>
        <w:rPr>
          <w:rFonts w:hint="eastAsia"/>
        </w:rPr>
        <w:br/>
      </w:r>
      <w:r>
        <w:rPr>
          <w:rFonts w:hint="eastAsia"/>
        </w:rPr>
        <w:t>　　　　二、充电站市场前景分析</w:t>
      </w:r>
      <w:r>
        <w:rPr>
          <w:rFonts w:hint="eastAsia"/>
        </w:rPr>
        <w:br/>
      </w:r>
      <w:r>
        <w:rPr>
          <w:rFonts w:hint="eastAsia"/>
        </w:rPr>
        <w:t>　　　　三、充电站细分行业发展前景分析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2025-2031年充电站发展趋势预测</w:t>
      </w:r>
      <w:r>
        <w:rPr>
          <w:rFonts w:hint="eastAsia"/>
        </w:rPr>
        <w:br/>
      </w:r>
      <w:r>
        <w:rPr>
          <w:rFonts w:hint="eastAsia"/>
        </w:rPr>
        <w:t>　　　　一、充电站发展趋势预测</w:t>
      </w:r>
      <w:r>
        <w:rPr>
          <w:rFonts w:hint="eastAsia"/>
        </w:rPr>
        <w:br/>
      </w:r>
      <w:r>
        <w:rPr>
          <w:rFonts w:hint="eastAsia"/>
        </w:rPr>
        <w:t>　　　　二、充电站市场规模预测</w:t>
      </w:r>
      <w:r>
        <w:rPr>
          <w:rFonts w:hint="eastAsia"/>
        </w:rPr>
        <w:br/>
      </w:r>
      <w:r>
        <w:rPr>
          <w:rFonts w:hint="eastAsia"/>
        </w:rPr>
        <w:t>　　　　三、充电站细分市场发展趋势预测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未来充电站行业挑战与机遇探讨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一、充电站行业挑战</w:t>
      </w:r>
      <w:r>
        <w:rPr>
          <w:rFonts w:hint="eastAsia"/>
        </w:rPr>
        <w:br/>
      </w:r>
      <w:r>
        <w:rPr>
          <w:rFonts w:hint="eastAsia"/>
        </w:rPr>
        <w:t>　　　　二、充电站行业机遇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对充电站行业发展的建议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中.智.林.对充电站企业和投资者的建议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充电站介绍</w:t>
      </w:r>
      <w:r>
        <w:rPr>
          <w:rFonts w:hint="eastAsia"/>
        </w:rPr>
        <w:br/>
      </w:r>
      <w:r>
        <w:rPr>
          <w:rFonts w:hint="eastAsia"/>
        </w:rPr>
        <w:t>　　图表 充电站图片</w:t>
      </w:r>
      <w:r>
        <w:rPr>
          <w:rFonts w:hint="eastAsia"/>
        </w:rPr>
        <w:br/>
      </w:r>
      <w:r>
        <w:rPr>
          <w:rFonts w:hint="eastAsia"/>
        </w:rPr>
        <w:t>　　图表 充电站产业链分析</w:t>
      </w:r>
      <w:r>
        <w:rPr>
          <w:rFonts w:hint="eastAsia"/>
        </w:rPr>
        <w:br/>
      </w:r>
      <w:r>
        <w:rPr>
          <w:rFonts w:hint="eastAsia"/>
        </w:rPr>
        <w:t>　　图表 充电站主要特点</w:t>
      </w:r>
      <w:r>
        <w:rPr>
          <w:rFonts w:hint="eastAsia"/>
        </w:rPr>
        <w:br/>
      </w:r>
      <w:r>
        <w:rPr>
          <w:rFonts w:hint="eastAsia"/>
        </w:rPr>
        <w:t>　　图表 充电站政策分析</w:t>
      </w:r>
      <w:r>
        <w:rPr>
          <w:rFonts w:hint="eastAsia"/>
        </w:rPr>
        <w:br/>
      </w:r>
      <w:r>
        <w:rPr>
          <w:rFonts w:hint="eastAsia"/>
        </w:rPr>
        <w:t>　　图表 充电站标准 技术</w:t>
      </w:r>
      <w:r>
        <w:rPr>
          <w:rFonts w:hint="eastAsia"/>
        </w:rPr>
        <w:br/>
      </w:r>
      <w:r>
        <w:rPr>
          <w:rFonts w:hint="eastAsia"/>
        </w:rPr>
        <w:t>　　图表 充电站最新消息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充电站价格走势</w:t>
      </w:r>
      <w:r>
        <w:rPr>
          <w:rFonts w:hint="eastAsia"/>
        </w:rPr>
        <w:br/>
      </w:r>
      <w:r>
        <w:rPr>
          <w:rFonts w:hint="eastAsia"/>
        </w:rPr>
        <w:t>　　图表 2024年充电站成本和利润分析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2024年中国充电站行业竞争力分析</w:t>
      </w:r>
      <w:r>
        <w:rPr>
          <w:rFonts w:hint="eastAsia"/>
        </w:rPr>
        <w:br/>
      </w:r>
      <w:r>
        <w:rPr>
          <w:rFonts w:hint="eastAsia"/>
        </w:rPr>
        <w:t>　　图表 充电站优势</w:t>
      </w:r>
      <w:r>
        <w:rPr>
          <w:rFonts w:hint="eastAsia"/>
        </w:rPr>
        <w:br/>
      </w:r>
      <w:r>
        <w:rPr>
          <w:rFonts w:hint="eastAsia"/>
        </w:rPr>
        <w:t>　　图表 充电站劣势</w:t>
      </w:r>
      <w:r>
        <w:rPr>
          <w:rFonts w:hint="eastAsia"/>
        </w:rPr>
        <w:br/>
      </w:r>
      <w:r>
        <w:rPr>
          <w:rFonts w:hint="eastAsia"/>
        </w:rPr>
        <w:t>　　图表 充电站机会</w:t>
      </w:r>
      <w:r>
        <w:rPr>
          <w:rFonts w:hint="eastAsia"/>
        </w:rPr>
        <w:br/>
      </w:r>
      <w:r>
        <w:rPr>
          <w:rFonts w:hint="eastAsia"/>
        </w:rPr>
        <w:t>　　图表 充电站威胁</w:t>
      </w:r>
      <w:r>
        <w:rPr>
          <w:rFonts w:hint="eastAsia"/>
        </w:rPr>
        <w:br/>
      </w:r>
      <w:r>
        <w:rPr>
          <w:rFonts w:hint="eastAsia"/>
        </w:rPr>
        <w:t>　　图表 2019-2024年中国充电站行业盈利能力分析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充电站品牌分析</w:t>
      </w:r>
      <w:r>
        <w:rPr>
          <w:rFonts w:hint="eastAsia"/>
        </w:rPr>
        <w:br/>
      </w:r>
      <w:r>
        <w:rPr>
          <w:rFonts w:hint="eastAsia"/>
        </w:rPr>
        <w:t>　　图表 充电站企业（一）概述</w:t>
      </w:r>
      <w:r>
        <w:rPr>
          <w:rFonts w:hint="eastAsia"/>
        </w:rPr>
        <w:br/>
      </w:r>
      <w:r>
        <w:rPr>
          <w:rFonts w:hint="eastAsia"/>
        </w:rPr>
        <w:t>　　图表 企业充电站业务分析</w:t>
      </w:r>
      <w:r>
        <w:rPr>
          <w:rFonts w:hint="eastAsia"/>
        </w:rPr>
        <w:br/>
      </w:r>
      <w:r>
        <w:rPr>
          <w:rFonts w:hint="eastAsia"/>
        </w:rPr>
        <w:t>　　图表 充电站企业（一）经营情况分析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充电站企业（二）简介</w:t>
      </w:r>
      <w:r>
        <w:rPr>
          <w:rFonts w:hint="eastAsia"/>
        </w:rPr>
        <w:br/>
      </w:r>
      <w:r>
        <w:rPr>
          <w:rFonts w:hint="eastAsia"/>
        </w:rPr>
        <w:t>　　图表 企业充电站业务</w:t>
      </w:r>
      <w:r>
        <w:rPr>
          <w:rFonts w:hint="eastAsia"/>
        </w:rPr>
        <w:br/>
      </w:r>
      <w:r>
        <w:rPr>
          <w:rFonts w:hint="eastAsia"/>
        </w:rPr>
        <w:t>　　图表 充电站企业（二）经营情况分析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充电站企业（三）概况</w:t>
      </w:r>
      <w:r>
        <w:rPr>
          <w:rFonts w:hint="eastAsia"/>
        </w:rPr>
        <w:br/>
      </w:r>
      <w:r>
        <w:rPr>
          <w:rFonts w:hint="eastAsia"/>
        </w:rPr>
        <w:t>　　图表 企业充电站业务情况</w:t>
      </w:r>
      <w:r>
        <w:rPr>
          <w:rFonts w:hint="eastAsia"/>
        </w:rPr>
        <w:br/>
      </w:r>
      <w:r>
        <w:rPr>
          <w:rFonts w:hint="eastAsia"/>
        </w:rPr>
        <w:t>　　图表 充电站企业（三）经营情况分析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充电站发展有利因素分析</w:t>
      </w:r>
      <w:r>
        <w:rPr>
          <w:rFonts w:hint="eastAsia"/>
        </w:rPr>
        <w:br/>
      </w:r>
      <w:r>
        <w:rPr>
          <w:rFonts w:hint="eastAsia"/>
        </w:rPr>
        <w:t>　　图表 充电站发展不利因素分析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进入充电站行业壁垒</w:t>
      </w:r>
      <w:r>
        <w:rPr>
          <w:rFonts w:hint="eastAsia"/>
        </w:rPr>
        <w:br/>
      </w:r>
      <w:r>
        <w:rPr>
          <w:rFonts w:hint="eastAsia"/>
        </w:rPr>
        <w:t>　　图表 2025-2031年中国充电站行业市场容量预测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2025-2031年中国充电站行业发展趋势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bf3eb29b34a15" w:history="1">
        <w:r>
          <w:rPr>
            <w:rStyle w:val="Hyperlink"/>
          </w:rPr>
          <w:t>2025-2031年中国充电站市场研究与发展前景分析报告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bf3eb29b34a15" w:history="1">
        <w:r>
          <w:rPr>
            <w:rStyle w:val="Hyperlink"/>
          </w:rPr>
          <w:t>https://www.20087.com/7/77/ChongDianZhanXianZhuangYuQianJingFenXi.html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热点：离这里最近的充电站、充电站申请条件、充电站是干嘛的、充电站加盟品牌、充电站附近充电站、充电站手续办理流程、智能充电站、充电站投资预算、小区充电站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99ba303a94225" w:history="1">
      <w:r>
        <w:rPr>
          <w:rStyle w:val="Hyperlink"/>
        </w:rPr>
        <w:t>2025-2031年中国充电站市场研究与发展前景分析报告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ongDianZhanXianZhuangYuQianJingFenXi.html" TargetMode="External" Id="R0d2bf3eb29b3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ongDianZhanXianZhuangYuQianJingFenXi.html" TargetMode="External" Id="Rd5b99ba303a9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2025-05-22T07:03:30Z</dcterms:created>
  <dcterms:modified xsi:type="dcterms:W3CDTF">2025-05-22T08:03:30Z</dcterms:modified>
  <dc:subject>2025-2031年中国充电站市场研究与发展前景分析报告</dc:subject>
  <dc:title>2025-2031年中国充电站市场研究与发展前景分析报告</dc:title>
  <cp:keywords>2025-2031年中国充电站市场研究与发展前景分析报告</cp:keywords>
  <dc:description>2025-2031年中国充电站市场研究与发展前景分析报告</dc:description>
</cp:coreProperties>
</file>