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23bfa80b44c60" w:history="1">
              <w:r>
                <w:rPr>
                  <w:rStyle w:val="Hyperlink"/>
                </w:rPr>
                <w:t>2026-2032年全球与中国光学气体成像设备行业研究及市场前景报告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23bfa80b44c60" w:history="1">
              <w:r>
                <w:rPr>
                  <w:rStyle w:val="Hyperlink"/>
                </w:rPr>
                <w:t>2026-2032年全球与中国光学气体成像设备行业研究及市场前景报告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23bfa80b44c60" w:history="1">
                <w:r>
                  <w:rPr>
                    <w:rStyle w:val="Hyperlink"/>
                  </w:rPr>
                  <w:t>https://www.20087.com/7/77/GuangXueQiTiChengXiangSheBeiHangYeQianJingQuShi.html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光学气体成像设备是工业泄漏检测的非接触式可视化工具，利用红外光谱技术（如 cooled MWIR 或 uncooled LWIR）捕捉挥发性有机物（VOCs）、甲烷、SF₆等气体的特征吸收，广泛应用于石油炼化、天然气管道及电力设施。主流产品强调高灵敏度（ppm级）、实时视频输出、GPS定位及符合EPA OOOOa等法规要求。行业持续提升探测器分辨率、图像叠加分析（气体浓度热力图）及防爆认证等级。然而，在复杂背景干扰下误报率高、部分气体红外特征弱导致检出限不足、及设备成本高昂限制中小企业普及方面，仍是监管合规落地的主要障碍。</w:t>
      </w:r>
      <w:r>
        <w:rPr>
          <w:rFonts w:hint="eastAsia"/>
        </w:rPr>
        <w:br/>
      </w:r>
      <w:r>
        <w:rPr>
          <w:rFonts w:hint="eastAsia"/>
        </w:rPr>
        <w:t>　　未来，光学气体成像设备将向多气体同步识别、无人机集成与AI辅助诊断方向突破。市场调研网指出，高光谱成像技术可区分十余种气体并定量浓度；轻量化模组搭载巡检无人机，实现大范围自动扫描。在分析层面，深度学习模型自动标记泄漏点、估算排放速率并生成合规报告；云平台汇聚区域数据，支撑碳核算。此外，量子点红外探测器有望降低制冷依赖，缩小体积。长远看，光学气体成像设备将从专业检测仪器升级为环境—安全—碳排三位一体的智能感知终端，在甲烷减排全球行动、工业本质安全与气候信息披露浪潮中，持续释放其可视、精准、可行动的监测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723bfa80b44c60" w:history="1">
        <w:r>
          <w:rPr>
            <w:rStyle w:val="Hyperlink"/>
          </w:rPr>
          <w:t>2026-2032年全球与中国光学气体成像设备行业研究及市场前景报告</w:t>
        </w:r>
      </w:hyperlink>
      <w:r>
        <w:rPr>
          <w:rFonts w:hint="eastAsia"/>
        </w:rPr>
        <w:t>》，2025年光学气体成像设备行业市场规模达 亿元，预计2032年市场规模将达 亿元，期间年均复合增长率（CAGR）达 %。报告通过对光学气体成像设备行业的全面调研，系统分析了光学气体成像设备市场规模、技术现状及未来发展方向，揭示了行业竞争格局的演变趋势与潜在问题。同时，报告评估了光学气体成像设备行业投资价值与效益，识别了发展中的主要挑战与机遇，并结合SWOT分析为投资者和企业提供了科学的战略建议。此外，报告重点聚焦光学气体成像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按产品类型细分，全球光学气体成像设备市场规模2021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按应用细分，全球光学气体成像设备市场规模2021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光学气体成像设备行业发展总体概况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光学气体成像设备行业发展主要特点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光学气体成像设备行业发展影响因素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光学气体成像设备有利因素</w:t>
      </w:r>
      <w:r>
        <w:rPr>
          <w:rFonts w:hint="eastAsia"/>
        </w:rPr>
        <w:br/>
      </w:r>
      <w:r>
        <w:rPr>
          <w:rFonts w:hint="eastAsia"/>
        </w:rPr>
        <w:t>　　　　1.5.3 .2 光学气体成像设备不利因素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全球市场，近三年光学气体成像设备主要企业占有率及排名（按销量）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光学气体成像设备主要企业在国际市场占有率（按销量，2023-2026）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2025年光学气体成像设备主要企业在国际市场排名（按销量）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全球市场主要企业光学气体成像设备销量（2023-2026）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全球市场，近三年光学气体成像设备主要企业占有率及排名（按收入）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光学气体成像设备主要企业在国际市场占有率（按收入，2023-2026）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2025年光学气体成像设备主要企业在国际市场排名（按收入）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全球市场主要企业光学气体成像设备销售收入（2023-2026）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全球市场主要企业光学气体成像设备销售价格（2023-2026）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中国市场，近三年光学气体成像设备主要企业占有率及排名（按销量）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光学气体成像设备主要企业在中国市场占有率（按销量，2023-2026）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2025年光学气体成像设备主要企业在中国市场排名（按销量）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中国市场主要企业光学气体成像设备销量（2023-2026）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中国市场，近三年光学气体成像设备主要企业占有率及排名（按收入）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光学气体成像设备主要企业在中国市场占有率（按收入，2023-2026）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2025年光学气体成像设备主要企业在中国市场排名（按收入）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中国市场主要企业光学气体成像设备销售收入（2023-2026）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全球主要厂商光学气体成像设备总部及产地分布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全球主要厂商成立时间及光学气体成像设备商业化日期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全球主要厂商光学气体成像设备产品类型及应用</w:t>
      </w:r>
      <w:r>
        <w:rPr>
          <w:rFonts w:hint="eastAsia"/>
        </w:rPr>
        <w:br/>
      </w:r>
      <w:r>
        <w:rPr>
          <w:rFonts w:hint="eastAsia"/>
        </w:rPr>
        <w:t>　　2.9 光学气体成像设备行业集中度、竞争程度分析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光学气体成像设备行业集中度分析：2025年全球Top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全球光学气体成像设备第一梯队、第二梯队和第三梯队生产商（品牌）及市场份额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全球光学气体成像设备总体规模分析</w:t>
      </w:r>
      <w:r>
        <w:rPr>
          <w:rFonts w:hint="eastAsia"/>
        </w:rPr>
        <w:br/>
      </w:r>
      <w:r>
        <w:rPr>
          <w:rFonts w:hint="eastAsia"/>
        </w:rPr>
        <w:t>　　3.1 全球光学气体成像设备供需现状及预测（2021-2032）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全球光学气体成像设备产能、产量、产能利用率及发展趋势（2021-2032）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全球光学气体成像设备产量、需求量及发展趋势（2021-2032）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全球主要地区光学气体成像设备产量及发展趋势（2021-2032）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全球主要地区光学气体成像设备产量（2021-2026）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全球主要地区光学气体成像设备产量（2027-2032）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全球主要地区光学气体成像设备产量市场份额（2021-2032）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中国光学气体成像设备供需现状及预测（2021-2032）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中国光学气体成像设备产能、产量、产能利用率及发展趋势（2021-2032）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中国光学气体成像设备产量、市场需求量及发展趋势（2021-2032）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中国市场光学气体成像设备进出口（2021-2032）</w:t>
      </w:r>
      <w:r>
        <w:rPr>
          <w:rFonts w:hint="eastAsia"/>
        </w:rPr>
        <w:br/>
      </w:r>
      <w:r>
        <w:rPr>
          <w:rFonts w:hint="eastAsia"/>
        </w:rPr>
        <w:t>　　3.4 全球光学气体成像设备销量及销售额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全球市场光学气体成像设备销售额（2021-2032）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全球市场光学气体成像设备销量（2021-2032）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全球市场光学气体成像设备价格趋势（2021-2032）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全球光学气体成像设备主要地区分析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全球主要地区光学气体成像设备市场规模分析：2021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全球主要地区光学气体成像设备销售收入及市场份额（2021-2026）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全球主要地区光学气体成像设备销售收入预测（2027-2032）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全球主要地区光学气体成像设备销量分析：2021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全球主要地区光学气体成像设备销量及市场份额（2021-2026）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全球主要地区光学气体成像设备销量及市场份额预测（2027-2032）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北美市场光学气体成像设备销量、收入及增长率（2021-2032）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欧洲市场光学气体成像设备销量、收入及增长率（2021-2032）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中国市场光学气体成像设备销量、收入及增长率（2021-2032）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日本市场光学气体成像设备销量、收入及增长率（2021-2032）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东南亚市场光学气体成像设备销量、收入及增长率（2021-2032）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印度市场光学气体成像设备销量、收入及增长率（2021-2032）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南美市场光学气体成像设备销量、收入及增长率（2021-2032）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中东市场光学气体成像设备销量、收入及增长率（2021-2032）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重点企业（1）基本信息、光学气体成像设备生产基地、销售区域、竞争对手及市场地位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光学气体成像设备产品规格、参数及市场应用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光学气体成像设备销量、收入、价格及毛利率（2021-2026）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重点企业（2）基本信息、光学气体成像设备生产基地、销售区域、竞争对手及市场地位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光学气体成像设备产品规格、参数及市场应用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光学气体成像设备销量、收入、价格及毛利率（2021-2026）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重点企业（3）基本信息、光学气体成像设备生产基地、销售区域、竞争对手及市场地位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光学气体成像设备产品规格、参数及市场应用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光学气体成像设备销量、收入、价格及毛利率（2021-2026）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重点企业（4）基本信息、光学气体成像设备生产基地、销售区域、竞争对手及市场地位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光学气体成像设备产品规格、参数及市场应用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光学气体成像设备销量、收入、价格及毛利率（2021-2026）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重点企业（5）基本信息、光学气体成像设备生产基地、销售区域、竞争对手及市场地位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光学气体成像设备产品规格、参数及市场应用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光学气体成像设备销量、收入、价格及毛利率（2021-2026）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重点企业（6）基本信息、光学气体成像设备生产基地、销售区域、竞争对手及市场地位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光学气体成像设备产品规格、参数及市场应用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光学气体成像设备销量、收入、价格及毛利率（2021-2026）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重点企业（7）基本信息、光学气体成像设备生产基地、销售区域、竞争对手及市场地位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光学气体成像设备产品规格、参数及市场应用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光学气体成像设备销量、收入、价格及毛利率（2021-2026）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重点企业（8）基本信息、光学气体成像设备生产基地、销售区域、竞争对手及市场地位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光学气体成像设备产品规格、参数及市场应用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光学气体成像设备销量、收入、价格及毛利率（2021-2026）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重点企业（9）基本信息、光学气体成像设备生产基地、销售区域、竞争对手及市场地位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光学气体成像设备产品规格、参数及市场应用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光学气体成像设备销量、收入、价格及毛利率（2021-2026）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不同产品类型光学气体成像设备分析</w:t>
      </w:r>
      <w:r>
        <w:rPr>
          <w:rFonts w:hint="eastAsia"/>
        </w:rPr>
        <w:br/>
      </w:r>
      <w:r>
        <w:rPr>
          <w:rFonts w:hint="eastAsia"/>
        </w:rPr>
        <w:t>　　6.1 全球不同产品类型光学气体成像设备销量（2021-2032）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全球不同产品类型光学气体成像设备销量及市场份额（2021-2026）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全球不同产品类型光学气体成像设备销量预测（2027-2032）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全球不同产品类型光学气体成像设备收入（2021-2032）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全球不同产品类型光学气体成像设备收入及市场份额（2021-2026）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全球不同产品类型光学气体成像设备收入预测（2027-2032）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全球不同产品类型光学气体成像设备价格走势（2021-2032）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中国不同产品类型光学气体成像设备销量（2021-2032）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中国不同产品类型光学气体成像设备销量及市场份额（2021-2026）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中国不同产品类型光学气体成像设备销量预测（2027-2032）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中国不同产品类型光学气体成像设备收入（2021-2032）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中国不同产品类型光学气体成像设备收入及市场份额（2021-2026）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中国不同产品类型光学气体成像设备收入预测（2027-2032）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不同应用光学气体成像设备分析</w:t>
      </w:r>
      <w:r>
        <w:rPr>
          <w:rFonts w:hint="eastAsia"/>
        </w:rPr>
        <w:br/>
      </w:r>
      <w:r>
        <w:rPr>
          <w:rFonts w:hint="eastAsia"/>
        </w:rPr>
        <w:t>　　7.1 全球不同应用光学气体成像设备销量（2021-2032）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全球不同应用光学气体成像设备销量及市场份额（2021-2026）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全球不同应用光学气体成像设备销量预测（2027-2032）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全球不同应用光学气体成像设备收入（2021-2032）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全球不同应用光学气体成像设备收入及市场份额（2021-2026）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全球不同应用光学气体成像设备收入预测（2027-2032）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全球不同应用光学气体成像设备价格走势（2021-2032）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中国不同应用光学气体成像设备销量（2021-2032）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中国不同应用光学气体成像设备销量及市场份额（2021-2026）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中国不同应用光学气体成像设备销量预测（2027-2032）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中国不同应用光学气体成像设备收入（2021-2032）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中国不同应用光学气体成像设备收入及市场份额（2021-2026）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中国不同应用光学气体成像设备收入预测（2027-2032）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光学气体成像设备行业发展趋势</w:t>
      </w:r>
      <w:r>
        <w:rPr>
          <w:rFonts w:hint="eastAsia"/>
        </w:rPr>
        <w:br/>
      </w:r>
      <w:r>
        <w:rPr>
          <w:rFonts w:hint="eastAsia"/>
        </w:rPr>
        <w:t>　　8.2 光学气体成像设备行业主要驱动因素</w:t>
      </w:r>
      <w:r>
        <w:rPr>
          <w:rFonts w:hint="eastAsia"/>
        </w:rPr>
        <w:br/>
      </w:r>
      <w:r>
        <w:rPr>
          <w:rFonts w:hint="eastAsia"/>
        </w:rPr>
        <w:t>　　8.3 光学气体成像设备中国企业SWOT分析</w:t>
      </w:r>
      <w:r>
        <w:rPr>
          <w:rFonts w:hint="eastAsia"/>
        </w:rPr>
        <w:br/>
      </w:r>
      <w:r>
        <w:rPr>
          <w:rFonts w:hint="eastAsia"/>
        </w:rPr>
        <w:t>　　8.4 中国光学气体成像设备行业政策环境分析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光学气体成像设备行业产业链简介</w:t>
      </w:r>
      <w:r>
        <w:rPr>
          <w:rFonts w:hint="eastAsia"/>
        </w:rPr>
        <w:br/>
      </w:r>
      <w:r>
        <w:rPr>
          <w:rFonts w:hint="eastAsia"/>
        </w:rPr>
        <w:t>　　　　9.1.1 光学气体成像设备行业供应链分析</w:t>
      </w:r>
      <w:r>
        <w:rPr>
          <w:rFonts w:hint="eastAsia"/>
        </w:rPr>
        <w:br/>
      </w:r>
      <w:r>
        <w:rPr>
          <w:rFonts w:hint="eastAsia"/>
        </w:rPr>
        <w:t>　　　　9.1.2 光学气体成像设备主要原料及供应情况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光学气体成像设备行业采购模式</w:t>
      </w:r>
      <w:r>
        <w:rPr>
          <w:rFonts w:hint="eastAsia"/>
        </w:rPr>
        <w:br/>
      </w:r>
      <w:r>
        <w:rPr>
          <w:rFonts w:hint="eastAsia"/>
        </w:rPr>
        <w:t>　　9.3 光学气体成像设备行业生产模式</w:t>
      </w:r>
      <w:r>
        <w:rPr>
          <w:rFonts w:hint="eastAsia"/>
        </w:rPr>
        <w:br/>
      </w:r>
      <w:r>
        <w:rPr>
          <w:rFonts w:hint="eastAsia"/>
        </w:rPr>
        <w:t>　　9.4 光学气体成像设备行业销售模式及销售渠道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按产品类型细分，全球光学气体成像设备市场规模2021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按应用细分，全球光学气体成像设备市场规模（CAGR）2021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光学气体成像设备行业发展主要特点</w:t>
      </w:r>
      <w:r>
        <w:rPr>
          <w:rFonts w:hint="eastAsia"/>
        </w:rPr>
        <w:br/>
      </w:r>
      <w:r>
        <w:rPr>
          <w:rFonts w:hint="eastAsia"/>
        </w:rPr>
        <w:t>　　表 4： 光学气体成像设备行业发展有利因素分析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光学气体成像设备行业发展不利因素分析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进入光学气体成像设备行业壁垒</w:t>
      </w:r>
      <w:r>
        <w:rPr>
          <w:rFonts w:hint="eastAsia"/>
        </w:rPr>
        <w:br/>
      </w:r>
      <w:r>
        <w:rPr>
          <w:rFonts w:hint="eastAsia"/>
        </w:rPr>
        <w:t>　　表 7： 光学气体成像设备主要企业在国际市场占有率（按销量，2023-2026）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2025年光学气体成像设备主要企业在国际市场排名（按销量）&amp;（台）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全球市场主要企业光学气体成像设备销量（2023-2026）&amp;（台）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光学气体成像设备主要企业在国际市场占有率（按收入，2023-2026）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2025年光学气体成像设备主要企业在国际市场排名（按收入）&amp;（万元）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全球市场主要企业光学气体成像设备销售收入（2023-2026）&amp;（万元）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全球市场主要企业光学气体成像设备销售价格（2023-2026）&amp;（元/台）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光学气体成像设备主要企业在中国市场占有率（按销量，2023-2026）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2025年光学气体成像设备主要企业在中国市场排名（按销量）&amp;（台）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中国市场主要企业光学气体成像设备销量（2023-2026）&amp;（台）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光学气体成像设备主要企业在中国市场占有率（按收入，2023-2026）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2025年光学气体成像设备主要企业在中国市场排名（按收入）&amp;（万元）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中国市场主要企业光学气体成像设备销售收入（2023-2026）&amp;（万元）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全球主要厂商光学气体成像设备总部及产地分布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全球主要厂商成立时间及光学气体成像设备商业化日期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全球主要厂商光学气体成像设备产品类型及应用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2025年全球光学气体成像设备主要厂商市场地位（第一梯队、第二梯队和第三梯队）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全球光学气体成像设备市场投资、并购等现状分析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全球主要地区光学气体成像设备产量增速（CAGR）：（2021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全球主要地区光学气体成像设备产量（2021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全球主要地区光学气体成像设备产量（2021-2026）&amp;（台）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全球主要地区光学气体成像设备产量（2027-2032）&amp;（台）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全球主要地区光学气体成像设备产量市场份额（2021-2026）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全球主要地区光学气体成像设备产量市场份额（2027-2032）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中国市场光学气体成像设备产量、销量、进出口（2021-2026）&amp;（台）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中国市场光学气体成像设备产量、销量、进出口预测（2027-2032）&amp;（台）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全球主要地区光学气体成像设备销售收入增速：（2021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全球主要地区光学气体成像设备销售收入（2021-2026）&amp;（万元）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全球主要地区光学气体成像设备销售收入市场份额（2021-2026）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全球主要地区光学气体成像设备收入（2027-2032）&amp;（万元）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全球主要地区光学气体成像设备收入市场份额（2027-2032）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全球主要地区光学气体成像设备销量（台）：2021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全球主要地区光学气体成像设备销量（2021-2026）&amp;（台）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全球主要地区光学气体成像设备销量市场份额（2021-2026）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全球主要地区光学气体成像设备销量（2027-2032）&amp;（台）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全球主要地区光学气体成像设备销量份额（2027-2032）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光学气体成像设备生产基地、销售区域、竞争对手及市场地位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光学气体成像设备产品规格、参数及市场应用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光学气体成像设备销量（台）、收入（万元）、价格（元/台）及毛利率（2021-2026）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光学气体成像设备生产基地、销售区域、竞争对手及市场地位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光学气体成像设备产品规格、参数及市场应用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光学气体成像设备销量（台）、收入（万元）、价格（元/台）及毛利率（2021-2026）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光学气体成像设备生产基地、销售区域、竞争对手及市场地位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光学气体成像设备产品规格、参数及市场应用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光学气体成像设备销量（台）、收入（万元）、价格（元/台）及毛利率（2021-2026）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光学气体成像设备生产基地、销售区域、竞争对手及市场地位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光学气体成像设备产品规格、参数及市场应用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光学气体成像设备销量（台）、收入（万元）、价格（元/台）及毛利率（2021-2026）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光学气体成像设备生产基地、销售区域、竞争对手及市场地位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光学气体成像设备产品规格、参数及市场应用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光学气体成像设备销量（台）、收入（万元）、价格（元/台）及毛利率（2021-2026）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光学气体成像设备生产基地、销售区域、竞争对手及市场地位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光学气体成像设备产品规格、参数及市场应用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光学气体成像设备销量（台）、收入（万元）、价格（元/台）及毛利率（2021-2026）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光学气体成像设备生产基地、销售区域、竞争对手及市场地位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光学气体成像设备产品规格、参数及市场应用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光学气体成像设备销量（台）、收入（万元）、价格（元/台）及毛利率（2021-2026）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光学气体成像设备生产基地、销售区域、竞争对手及市场地位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光学气体成像设备产品规格、参数及市场应用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光学气体成像设备销量（台）、收入（万元）、价格（元/台）及毛利率（2021-2026）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光学气体成像设备生产基地、销售区域、竞争对手及市场地位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光学气体成像设备产品规格、参数及市场应用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光学气体成像设备销量（台）、收入（万元）、价格（元/台）及毛利率（2021-2026）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全球不同产品类型光学气体成像设备销量（2021-2026）&amp;（台）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全球不同产品类型光学气体成像设备销量市场份额（2021-2026）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全球不同产品类型光学气体成像设备销量预测（2027-2032）&amp;（台）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全球市场不同产品类型光学气体成像设备销量市场份额预测（2027-2032）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全球不同产品类型光学气体成像设备收入（2021-2026）&amp;（万元）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全球不同产品类型光学气体成像设备收入市场份额（2021-2026）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全球不同产品类型光学气体成像设备收入预测（2027-2032）&amp;（万元）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全球不同产品类型光学气体成像设备收入市场份额预测（2027-2032）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中国不同产品类型光学气体成像设备销量（2021-2026）&amp;（台）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中国不同产品类型光学气体成像设备销量市场份额（2021-2026）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中国不同产品类型光学气体成像设备销量预测（2027-2032）&amp;（台）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全球市场不同产品类型光学气体成像设备销量市场份额预测（2027-2032）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中国不同产品类型光学气体成像设备收入（2021-2026）&amp;（万元）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中国不同产品类型光学气体成像设备收入市场份额（2021-2026）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中国不同产品类型光学气体成像设备收入预测（2027-2032）&amp;（万元）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中国不同产品类型光学气体成像设备收入市场份额预测（2027-2032）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全球不同应用光学气体成像设备销量（2021-2026）&amp;（台）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全球不同应用光学气体成像设备销量市场份额（2021-2026）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全球不同应用光学气体成像设备销量预测（2027-2032）&amp;（台）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全球市场不同应用光学气体成像设备销量市场份额预测（2027-2032）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全球不同应用光学气体成像设备收入（2021-2026）&amp;（万元）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全球不同应用光学气体成像设备收入市场份额（2021-2026）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全球不同应用光学气体成像设备收入预测（2027-2032）&amp;（万元）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全球不同应用光学气体成像设备收入市场份额预测（2027-2032）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中国不同应用光学气体成像设备销量（2021-2026）&amp;（台）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中国不同应用光学气体成像设备销量市场份额（2021-2026）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中国不同应用光学气体成像设备销量预测（2027-2032）&amp;（台）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中国市场不同应用光学气体成像设备销量市场份额预测（2027-2032）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中国不同应用光学气体成像设备收入（2021-2026）&amp;（万元）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中国不同应用光学气体成像设备收入市场份额（2021-2026）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中国不同应用光学气体成像设备收入预测（2027-2032）&amp;（万元）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中国不同应用光学气体成像设备收入市场份额预测（2027-2032）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光学气体成像设备行业发展趋势</w:t>
      </w:r>
      <w:r>
        <w:rPr>
          <w:rFonts w:hint="eastAsia"/>
        </w:rPr>
        <w:br/>
      </w:r>
      <w:r>
        <w:rPr>
          <w:rFonts w:hint="eastAsia"/>
        </w:rPr>
        <w:t>　　表 121： 光学气体成像设备行业主要驱动因素</w:t>
      </w:r>
      <w:r>
        <w:rPr>
          <w:rFonts w:hint="eastAsia"/>
        </w:rPr>
        <w:br/>
      </w:r>
      <w:r>
        <w:rPr>
          <w:rFonts w:hint="eastAsia"/>
        </w:rPr>
        <w:t>　　表 122： 光学气体成像设备行业供应链分析</w:t>
      </w:r>
      <w:r>
        <w:rPr>
          <w:rFonts w:hint="eastAsia"/>
        </w:rPr>
        <w:br/>
      </w:r>
      <w:r>
        <w:rPr>
          <w:rFonts w:hint="eastAsia"/>
        </w:rPr>
        <w:t>　　表 123： 光学气体成像设备上游原料供应商</w:t>
      </w:r>
      <w:r>
        <w:rPr>
          <w:rFonts w:hint="eastAsia"/>
        </w:rPr>
        <w:br/>
      </w:r>
      <w:r>
        <w:rPr>
          <w:rFonts w:hint="eastAsia"/>
        </w:rPr>
        <w:t>　　表 124： 光学气体成像设备主要地区不同应用客户分析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光学气体成像设备典型经销商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光学气体成像设备产品图片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全球不同产品类型光学气体成像设备销售额2021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全球不同产品类型光学气体成像设备市场份额2025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全球不同应用光学气体成像设备市场份额2025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2025年全球前五大生产商光学气体成像设备市场份额</w:t>
      </w:r>
      <w:r>
        <w:rPr>
          <w:rFonts w:hint="eastAsia"/>
        </w:rPr>
        <w:br/>
      </w:r>
      <w:r>
        <w:rPr>
          <w:rFonts w:hint="eastAsia"/>
        </w:rPr>
        <w:t>　　图 12： 2025年全球光学气体成像设备第一梯队、第二梯队和第三梯队厂商及市场份额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全球光学气体成像设备产能、产量、产能利用率及发展趋势（2021-2032）&amp;（台）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全球光学气体成像设备产量、需求量及发展趋势（2021-2032）&amp;（台）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全球主要地区光学气体成像设备产量市场份额（2021-2032）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中国光学气体成像设备产能、产量、产能利用率及发展趋势（2021-2032）&amp;（台）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中国光学气体成像设备产量、市场需求量及发展趋势（2021-2032）&amp;（台）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全球光学气体成像设备市场销售额及增长率：（2021-2032）&amp;（万元）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全球市场光学气体成像设备市场规模：2021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全球市场光学气体成像设备销量及增长率（2021-2032）&amp;（台）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全球市场光学气体成像设备价格趋势（2021-2032）&amp;（元/台）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全球主要地区光学气体成像设备销售收入（2021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全球主要地区光学气体成像设备销售收入市场份额（2021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北美市场光学气体成像设备销量及增长率（2021-2032）&amp;（台）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北美市场光学气体成像设备收入及增长率（2021-2032）&amp;（万元）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欧洲市场光学气体成像设备销量及增长率（2021-2032）&amp;（台）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欧洲市场光学气体成像设备收入及增长率（2021-2032）&amp;（万元）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中国市场光学气体成像设备销量及增长率（2021-2032）&amp;（台）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中国市场光学气体成像设备收入及增长率（2021-2032）&amp;（万元）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日本市场光学气体成像设备销量及增长率（2021-2032）&amp;（台）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日本市场光学气体成像设备收入及增长率（2021-2032）&amp;（万元）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东南亚市场光学气体成像设备销量及增长率（2021-2032）&amp;（台）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东南亚市场光学气体成像设备收入及增长率（2021-2032）&amp;（万元）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印度市场光学气体成像设备销量及增长率（2021-2032）&amp;（台）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印度市场光学气体成像设备收入及增长率（2021-2032）&amp;（万元）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南美市场光学气体成像设备销量及增长率（2021-2032）&amp;（台）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南美市场光学气体成像设备收入及增长率（2021-2032）&amp;（万元）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中东市场光学气体成像设备销量及增长率（2021-2032）&amp;（台）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中东市场光学气体成像设备收入及增长率（2021-2032）&amp;（万元）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全球不同产品类型光学气体成像设备价格走势（2021-2032）&amp;（元/台）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全球不同应用光学气体成像设备价格走势（2021-2032）&amp;（元/台）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光学气体成像设备中国企业SWOT分析</w:t>
      </w:r>
      <w:r>
        <w:rPr>
          <w:rFonts w:hint="eastAsia"/>
        </w:rPr>
        <w:br/>
      </w:r>
      <w:r>
        <w:rPr>
          <w:rFonts w:hint="eastAsia"/>
        </w:rPr>
        <w:t>　　图 43： 光学气体成像设备产业链</w:t>
      </w:r>
      <w:r>
        <w:rPr>
          <w:rFonts w:hint="eastAsia"/>
        </w:rPr>
        <w:br/>
      </w:r>
      <w:r>
        <w:rPr>
          <w:rFonts w:hint="eastAsia"/>
        </w:rPr>
        <w:t>　　图 44： 光学气体成像设备行业采购模式分析</w:t>
      </w:r>
      <w:r>
        <w:rPr>
          <w:rFonts w:hint="eastAsia"/>
        </w:rPr>
        <w:br/>
      </w:r>
      <w:r>
        <w:rPr>
          <w:rFonts w:hint="eastAsia"/>
        </w:rPr>
        <w:t>　　图 45： 光学气体成像设备行业生产模式</w:t>
      </w:r>
      <w:r>
        <w:rPr>
          <w:rFonts w:hint="eastAsia"/>
        </w:rPr>
        <w:br/>
      </w:r>
      <w:r>
        <w:rPr>
          <w:rFonts w:hint="eastAsia"/>
        </w:rPr>
        <w:t>　　图 46： 光学气体成像设备行业销售模式分析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23bfa80b44c60" w:history="1">
        <w:r>
          <w:rPr>
            <w:rStyle w:val="Hyperlink"/>
          </w:rPr>
          <w:t>2026-2032年全球与中国光学气体成像设备行业研究及市场前景报告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23bfa80b44c60" w:history="1">
        <w:r>
          <w:rPr>
            <w:rStyle w:val="Hyperlink"/>
          </w:rPr>
          <w:t>https://www.20087.com/7/77/GuangXueQiTiChengXiangSheBeiHangYeQianJingQuShi.html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热点：激光气体探测器、光学气体成像设备原理、气体在线监测设备、光学气体成像仪、光学检测设备有哪些、气体成像技术、光学厂、光学成像仪器、光声成像设备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df2ca819f4029" w:history="1">
      <w:r>
        <w:rPr>
          <w:rStyle w:val="Hyperlink"/>
        </w:rPr>
        <w:t>2026-2032年全球与中国光学气体成像设备行业研究及市场前景报告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GuangXueQiTiChengXiangSheBeiHangYeQianJingQuShi.html" TargetMode="External" Id="R9c723bfa80b4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GuangXueQiTiChengXiangSheBeiHangYeQianJingQuShi.html" TargetMode="External" Id="Re0cdf2ca819f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2026-02-27T05:35:03Z</dcterms:created>
  <dcterms:modified xsi:type="dcterms:W3CDTF">2026-02-27T06:35:03Z</dcterms:modified>
  <dc:subject>2026-2032年全球与中国光学气体成像设备行业研究及市场前景报告</dc:subject>
  <dc:title>2026-2032年全球与中国光学气体成像设备行业研究及市场前景报告</dc:title>
  <cp:keywords>2026-2032年全球与中国光学气体成像设备行业研究及市场前景报告</cp:keywords>
  <dc:description>2026-2032年全球与中国光学气体成像设备行业研究及市场前景报告</dc:description>
</cp:coreProperties>
</file>