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fc27d213a74947" w:history="1">
              <w:r>
                <w:rPr>
                  <w:rStyle w:val="Hyperlink"/>
                </w:rPr>
                <w:t>2026-2032年中国冷却箱市场分析与发展前景报告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fc27d213a74947" w:history="1">
              <w:r>
                <w:rPr>
                  <w:rStyle w:val="Hyperlink"/>
                </w:rPr>
                <w:t>2026-2032年中国冷却箱市场分析与发展前景报告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fc27d213a74947" w:history="1">
                <w:r>
                  <w:rPr>
                    <w:rStyle w:val="Hyperlink"/>
                  </w:rPr>
                  <w:t>https://www.20087.com/7/17/LengQueXiangDeXianZhuangYuQianJing.html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却箱是一种用于维持低温环境以保存药品、生物样本、食品或电子元件的便携或固定式冷藏设备，常见类型包括被动式保温箱（依赖冰排）与主动式压缩机制冷箱，核心性能指标涵盖温度均匀性（±1℃）、续航时间、IP防护等级及符合WHO PQS或ISTA运输验证标准。在疫苗冷链普及、生鲜电商扩张及户外科研活动增加背景下，用户对冷却箱的温控精度与远程监控能力提出更高要求。然而，行业仍面临被动式箱体受环境温度影响大、主动式设备能耗高噪音大、以及部分低价产品保温层厚度不足导致冷量快速流失等问题。此外，缺乏统一的温度记录数据格式，阻碍多系统集成。</w:t>
      </w:r>
      <w:r>
        <w:rPr>
          <w:rFonts w:hint="eastAsia"/>
        </w:rPr>
        <w:br/>
      </w:r>
      <w:r>
        <w:rPr>
          <w:rFonts w:hint="eastAsia"/>
        </w:rPr>
        <w:t>　　未来，冷却箱将向相变材料优化、物联网集成与可持续制冷方向演进。复合相变材料（PCM）可延长恒温时间至72小时以上；内置4G/NB-IoT模块支持实时温度云上传与异常报警。在能源端，热电制冷（TEC）与太阳能辅助供电将降低碳足迹。标准化方面，ISO 13485或将扩展医用冷却箱数据完整性要求。服务模式上，租赁平台将提供“按需温区”订阅服务。长远看，冷却箱将从单纯保温容器升级为可信温控物流节点，在生命科学、食品安全与应急响应体系中构建无缝冷链信任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fc27d213a74947" w:history="1">
        <w:r>
          <w:rPr>
            <w:rStyle w:val="Hyperlink"/>
          </w:rPr>
          <w:t>2026-2032年中国冷却箱市场分析与发展前景报告</w:t>
        </w:r>
      </w:hyperlink>
      <w:r>
        <w:rPr>
          <w:rFonts w:hint="eastAsia"/>
        </w:rPr>
        <w:t>》依托国家统计局、相关行业协会及科研单位提供的权威数据，全面分析了冷却箱行业发展环境、产业链结构、市场供需状况及价格变化，重点研究了冷却箱行业内主要企业的经营现状。报告对冷却箱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冷却箱行业概述</w:t>
      </w:r>
      <w:r>
        <w:rPr>
          <w:rFonts w:hint="eastAsia"/>
        </w:rPr>
        <w:br/>
      </w:r>
      <w:r>
        <w:rPr>
          <w:rFonts w:hint="eastAsia"/>
        </w:rPr>
        <w:t>　　第一节 冷却箱定义与分类</w:t>
      </w:r>
      <w:r>
        <w:rPr>
          <w:rFonts w:hint="eastAsia"/>
        </w:rPr>
        <w:br/>
      </w:r>
      <w:r>
        <w:rPr>
          <w:rFonts w:hint="eastAsia"/>
        </w:rPr>
        <w:t>　　第二节 冷却箱应用领域</w:t>
      </w:r>
      <w:r>
        <w:rPr>
          <w:rFonts w:hint="eastAsia"/>
        </w:rPr>
        <w:br/>
      </w:r>
      <w:r>
        <w:rPr>
          <w:rFonts w:hint="eastAsia"/>
        </w:rPr>
        <w:t>　　第三节 冷却箱行业经济指标分析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冷却箱产业链及经营模式分析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三、冷却箱销售模式及销售渠道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全球冷却箱市场发展综述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2020-2025年全球冷却箱市场规模与趋势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主要国家与地区冷却箱市场分析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2026-2032年全球冷却箱行业发展趋势与前景预测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中国冷却箱行业市场分析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2025-2026年冷却箱产能与投资动态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一、国内冷却箱产能及利用情况</w:t>
      </w:r>
      <w:r>
        <w:rPr>
          <w:rFonts w:hint="eastAsia"/>
        </w:rPr>
        <w:br/>
      </w:r>
      <w:r>
        <w:rPr>
          <w:rFonts w:hint="eastAsia"/>
        </w:rPr>
        <w:t>　　　　二、冷却箱产能扩张与投资动态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2026-2032年冷却箱行业产量统计与趋势预测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一、2020-2025年冷却箱行业产量数据统计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1、2020-2025年冷却箱产量及增长趋势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2、2020-2025年冷却箱细分产品产量及份额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二、影响冷却箱产量的关键因素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三、2026-2032年冷却箱产量预测</w:t>
      </w:r>
      <w:r>
        <w:rPr>
          <w:rFonts w:hint="eastAsia"/>
        </w:rPr>
        <w:br/>
      </w:r>
      <w:r>
        <w:rPr>
          <w:rFonts w:hint="eastAsia"/>
        </w:rPr>
        <w:t>　　第三节 2026-2032年冷却箱市场需求与销售分析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一、2025-2026年冷却箱行业需求现状</w:t>
      </w:r>
      <w:r>
        <w:rPr>
          <w:rFonts w:hint="eastAsia"/>
        </w:rPr>
        <w:br/>
      </w:r>
      <w:r>
        <w:rPr>
          <w:rFonts w:hint="eastAsia"/>
        </w:rPr>
        <w:t>　　　　二、冷却箱客户群体与需求特点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三、2020-2025年冷却箱行业销售规模分析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四、2026-2032年冷却箱市场增长潜力与规模预测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中国冷却箱细分市场与下游应用领域分析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冷却箱细分市场分析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一、2025-2026年冷却箱主要细分产品市场现状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冷却箱下游应用与客户群体分析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一、2025-2026年冷却箱各应用领域市场现状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2025-2026年冷却箱行业技术发展现状及趋势分析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冷却箱行业技术发展现状分析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国内外冷却箱行业技术差异与原因</w:t>
      </w:r>
      <w:r>
        <w:rPr>
          <w:rFonts w:hint="eastAsia"/>
        </w:rPr>
        <w:br/>
      </w:r>
      <w:r>
        <w:rPr>
          <w:rFonts w:hint="eastAsia"/>
        </w:rPr>
        <w:t>　　第三节 冷却箱行业技术发展方向、趋势预测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提升冷却箱行业技术能力策略建议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冷却箱价格机制与竞争策略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一、2020-2025年冷却箱市场价格走势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冷却箱定价策略与方法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2026-2032年冷却箱价格竞争态势与趋势预测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中国冷却箱行业重点区域市场研究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2025-2026年重点区域冷却箱市场发展概况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二、2020-2025年冷却箱市场需求规模情况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三、2026-2032年冷却箱行业发展潜力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二、2020-2025年冷却箱市场需求规模情况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三、2026-2032年冷却箱行业发展潜力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二、2020-2025年冷却箱市场需求规模情况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三、2026-2032年冷却箱行业发展潜力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二、2020-2025年冷却箱市场需求规模情况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三、2026-2032年冷却箱行业发展潜力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二、2020-2025年冷却箱市场需求规模情况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三、2026-2032年冷却箱行业发展潜力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2020-2025年中国冷却箱行业进出口情况分析</w:t>
      </w:r>
      <w:r>
        <w:rPr>
          <w:rFonts w:hint="eastAsia"/>
        </w:rPr>
        <w:br/>
      </w:r>
      <w:r>
        <w:rPr>
          <w:rFonts w:hint="eastAsia"/>
        </w:rPr>
        <w:t>　　第一节 冷却箱行业进口情况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一、2020-2025年冷却箱进口规模及增长情况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二、冷却箱主要进口来源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冷却箱行业出口情况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一、2020-2025年冷却箱出口规模及增长情况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二、冷却箱主要出口目的地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2020-2025年中国冷却箱行业总体发展与财务状况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2020-2025年中国冷却箱行业规模情况</w:t>
      </w:r>
      <w:r>
        <w:rPr>
          <w:rFonts w:hint="eastAsia"/>
        </w:rPr>
        <w:br/>
      </w:r>
      <w:r>
        <w:rPr>
          <w:rFonts w:hint="eastAsia"/>
        </w:rPr>
        <w:t>　　　　一、冷却箱行业企业数量规模</w:t>
      </w:r>
      <w:r>
        <w:rPr>
          <w:rFonts w:hint="eastAsia"/>
        </w:rPr>
        <w:br/>
      </w:r>
      <w:r>
        <w:rPr>
          <w:rFonts w:hint="eastAsia"/>
        </w:rPr>
        <w:t>　　　　二、冷却箱行业从业人员规模</w:t>
      </w:r>
      <w:r>
        <w:rPr>
          <w:rFonts w:hint="eastAsia"/>
        </w:rPr>
        <w:br/>
      </w:r>
      <w:r>
        <w:rPr>
          <w:rFonts w:hint="eastAsia"/>
        </w:rPr>
        <w:t>　　　　三、冷却箱行业市场敏感性分析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2020-2025年中国冷却箱行业财务能力分析</w:t>
      </w:r>
      <w:r>
        <w:rPr>
          <w:rFonts w:hint="eastAsia"/>
        </w:rPr>
        <w:br/>
      </w:r>
      <w:r>
        <w:rPr>
          <w:rFonts w:hint="eastAsia"/>
        </w:rPr>
        <w:t>　　　　一、冷却箱行业盈利能力</w:t>
      </w:r>
      <w:r>
        <w:rPr>
          <w:rFonts w:hint="eastAsia"/>
        </w:rPr>
        <w:br/>
      </w:r>
      <w:r>
        <w:rPr>
          <w:rFonts w:hint="eastAsia"/>
        </w:rPr>
        <w:t>　　　　二、冷却箱行业偿债能力</w:t>
      </w:r>
      <w:r>
        <w:rPr>
          <w:rFonts w:hint="eastAsia"/>
        </w:rPr>
        <w:br/>
      </w:r>
      <w:r>
        <w:rPr>
          <w:rFonts w:hint="eastAsia"/>
        </w:rPr>
        <w:t>　　　　三、冷却箱行业营运能力</w:t>
      </w:r>
      <w:r>
        <w:rPr>
          <w:rFonts w:hint="eastAsia"/>
        </w:rPr>
        <w:br/>
      </w:r>
      <w:r>
        <w:rPr>
          <w:rFonts w:hint="eastAsia"/>
        </w:rPr>
        <w:t>　　　　四、冷却箱行业发展能力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冷却箱行业重点企业调研分析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二、企业冷却箱业务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二、企业冷却箱业务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二、企业冷却箱业务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二、企业冷却箱业务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二、企业冷却箱业务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二、企业冷却箱业务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中国冷却箱行业竞争格局分析</w:t>
      </w:r>
      <w:r>
        <w:rPr>
          <w:rFonts w:hint="eastAsia"/>
        </w:rPr>
        <w:br/>
      </w:r>
      <w:r>
        <w:rPr>
          <w:rFonts w:hint="eastAsia"/>
        </w:rPr>
        <w:t>　　第一节 冷却箱行业竞争格局总览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2025-2026年冷却箱行业竞争力分析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2020-2025年冷却箱行业企业并购活动分析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2025-2026年冷却箱行业会展与招投标活动分析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一、冷却箱行业会展活动及其市场影响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2026年中国冷却箱企业发展企业发展策略与建议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冷却箱销售模式与渠道策略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冷却箱品牌与市场推广策略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冷却箱研发投入与技术创新能力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冷却箱合作联盟与资源整合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中国冷却箱行业风险与对策</w:t>
      </w:r>
      <w:r>
        <w:rPr>
          <w:rFonts w:hint="eastAsia"/>
        </w:rPr>
        <w:br/>
      </w:r>
      <w:r>
        <w:rPr>
          <w:rFonts w:hint="eastAsia"/>
        </w:rPr>
        <w:t>　　第一节 冷却箱行业SWOT分析</w:t>
      </w:r>
      <w:r>
        <w:rPr>
          <w:rFonts w:hint="eastAsia"/>
        </w:rPr>
        <w:br/>
      </w:r>
      <w:r>
        <w:rPr>
          <w:rFonts w:hint="eastAsia"/>
        </w:rPr>
        <w:t>　　　　一、冷却箱行业优势</w:t>
      </w:r>
      <w:r>
        <w:rPr>
          <w:rFonts w:hint="eastAsia"/>
        </w:rPr>
        <w:br/>
      </w:r>
      <w:r>
        <w:rPr>
          <w:rFonts w:hint="eastAsia"/>
        </w:rPr>
        <w:t>　　　　二、冷却箱行业劣势</w:t>
      </w:r>
      <w:r>
        <w:rPr>
          <w:rFonts w:hint="eastAsia"/>
        </w:rPr>
        <w:br/>
      </w:r>
      <w:r>
        <w:rPr>
          <w:rFonts w:hint="eastAsia"/>
        </w:rPr>
        <w:t>　　　　三、冷却箱市场机会</w:t>
      </w:r>
      <w:r>
        <w:rPr>
          <w:rFonts w:hint="eastAsia"/>
        </w:rPr>
        <w:br/>
      </w:r>
      <w:r>
        <w:rPr>
          <w:rFonts w:hint="eastAsia"/>
        </w:rPr>
        <w:t>　　　　四、冷却箱市场威胁</w:t>
      </w:r>
      <w:r>
        <w:rPr>
          <w:rFonts w:hint="eastAsia"/>
        </w:rPr>
        <w:br/>
      </w:r>
      <w:r>
        <w:rPr>
          <w:rFonts w:hint="eastAsia"/>
        </w:rPr>
        <w:t>　　第二节 冷却箱行业风险及对策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2026-2032年中国冷却箱行业前景与发展趋势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2025-2026年冷却箱行业发展环境分析</w:t>
      </w:r>
      <w:r>
        <w:rPr>
          <w:rFonts w:hint="eastAsia"/>
        </w:rPr>
        <w:br/>
      </w:r>
      <w:r>
        <w:rPr>
          <w:rFonts w:hint="eastAsia"/>
        </w:rPr>
        <w:t>　　　　一、冷却箱行业主管部门与监管体制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二、冷却箱行业主要法律法规及政策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三、冷却箱行业标准与质量监管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2026-2032年冷却箱行业发展趋势与方向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2026-2032年冷却箱行业发展潜力与机遇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冷却箱行业研究结论与建议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(中智:林)冷却箱行业发展建议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冷却箱行业类别</w:t>
      </w:r>
      <w:r>
        <w:rPr>
          <w:rFonts w:hint="eastAsia"/>
        </w:rPr>
        <w:br/>
      </w:r>
      <w:r>
        <w:rPr>
          <w:rFonts w:hint="eastAsia"/>
        </w:rPr>
        <w:t>　　图表 冷却箱行业产业链调研</w:t>
      </w:r>
      <w:r>
        <w:rPr>
          <w:rFonts w:hint="eastAsia"/>
        </w:rPr>
        <w:br/>
      </w:r>
      <w:r>
        <w:rPr>
          <w:rFonts w:hint="eastAsia"/>
        </w:rPr>
        <w:t>　　图表 冷却箱行业现状</w:t>
      </w:r>
      <w:r>
        <w:rPr>
          <w:rFonts w:hint="eastAsia"/>
        </w:rPr>
        <w:br/>
      </w:r>
      <w:r>
        <w:rPr>
          <w:rFonts w:hint="eastAsia"/>
        </w:rPr>
        <w:t>　　图表 冷却箱行业标准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2020-2025年中国冷却箱行业市场规模</w:t>
      </w:r>
      <w:r>
        <w:rPr>
          <w:rFonts w:hint="eastAsia"/>
        </w:rPr>
        <w:br/>
      </w:r>
      <w:r>
        <w:rPr>
          <w:rFonts w:hint="eastAsia"/>
        </w:rPr>
        <w:t>　　图表 2025年中国冷却箱行业产能</w:t>
      </w:r>
      <w:r>
        <w:rPr>
          <w:rFonts w:hint="eastAsia"/>
        </w:rPr>
        <w:br/>
      </w:r>
      <w:r>
        <w:rPr>
          <w:rFonts w:hint="eastAsia"/>
        </w:rPr>
        <w:t>　　图表 2020-2025年中国冷却箱行业产量统计</w:t>
      </w:r>
      <w:r>
        <w:rPr>
          <w:rFonts w:hint="eastAsia"/>
        </w:rPr>
        <w:br/>
      </w:r>
      <w:r>
        <w:rPr>
          <w:rFonts w:hint="eastAsia"/>
        </w:rPr>
        <w:t>　　图表 冷却箱行业动态</w:t>
      </w:r>
      <w:r>
        <w:rPr>
          <w:rFonts w:hint="eastAsia"/>
        </w:rPr>
        <w:br/>
      </w:r>
      <w:r>
        <w:rPr>
          <w:rFonts w:hint="eastAsia"/>
        </w:rPr>
        <w:t>　　图表 2020-2025年中国冷却箱市场需求量</w:t>
      </w:r>
      <w:r>
        <w:rPr>
          <w:rFonts w:hint="eastAsia"/>
        </w:rPr>
        <w:br/>
      </w:r>
      <w:r>
        <w:rPr>
          <w:rFonts w:hint="eastAsia"/>
        </w:rPr>
        <w:t>　　图表 2025年中国冷却箱行业需求区域调研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2020-2025年中国冷却箱行情</w:t>
      </w:r>
      <w:r>
        <w:rPr>
          <w:rFonts w:hint="eastAsia"/>
        </w:rPr>
        <w:br/>
      </w:r>
      <w:r>
        <w:rPr>
          <w:rFonts w:hint="eastAsia"/>
        </w:rPr>
        <w:t>　　图表 2020-2025年中国冷却箱价格走势图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2020-2025年中国冷却箱行业销售收入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2020-2025年中国冷却箱行业盈利情况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2020-2025年中国冷却箱行业利润总额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2020-2025年中国冷却箱进口统计</w:t>
      </w:r>
      <w:r>
        <w:rPr>
          <w:rFonts w:hint="eastAsia"/>
        </w:rPr>
        <w:br/>
      </w:r>
      <w:r>
        <w:rPr>
          <w:rFonts w:hint="eastAsia"/>
        </w:rPr>
        <w:t>　　图表 2020-2025年中国冷却箱出口统计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2020-2025年中国冷却箱行业企业数量统计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**地区冷却箱市场规模</w:t>
      </w:r>
      <w:r>
        <w:rPr>
          <w:rFonts w:hint="eastAsia"/>
        </w:rPr>
        <w:br/>
      </w:r>
      <w:r>
        <w:rPr>
          <w:rFonts w:hint="eastAsia"/>
        </w:rPr>
        <w:t>　　图表 **地区冷却箱行业市场需求</w:t>
      </w:r>
      <w:r>
        <w:rPr>
          <w:rFonts w:hint="eastAsia"/>
        </w:rPr>
        <w:br/>
      </w:r>
      <w:r>
        <w:rPr>
          <w:rFonts w:hint="eastAsia"/>
        </w:rPr>
        <w:t>　　图表 **地区冷却箱市场调研</w:t>
      </w:r>
      <w:r>
        <w:rPr>
          <w:rFonts w:hint="eastAsia"/>
        </w:rPr>
        <w:br/>
      </w:r>
      <w:r>
        <w:rPr>
          <w:rFonts w:hint="eastAsia"/>
        </w:rPr>
        <w:t>　　图表 **地区冷却箱行业市场需求分析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**地区冷却箱市场规模</w:t>
      </w:r>
      <w:r>
        <w:rPr>
          <w:rFonts w:hint="eastAsia"/>
        </w:rPr>
        <w:br/>
      </w:r>
      <w:r>
        <w:rPr>
          <w:rFonts w:hint="eastAsia"/>
        </w:rPr>
        <w:t>　　图表 **地区冷却箱行业市场需求</w:t>
      </w:r>
      <w:r>
        <w:rPr>
          <w:rFonts w:hint="eastAsia"/>
        </w:rPr>
        <w:br/>
      </w:r>
      <w:r>
        <w:rPr>
          <w:rFonts w:hint="eastAsia"/>
        </w:rPr>
        <w:t>　　图表 **地区冷却箱市场调研</w:t>
      </w:r>
      <w:r>
        <w:rPr>
          <w:rFonts w:hint="eastAsia"/>
        </w:rPr>
        <w:br/>
      </w:r>
      <w:r>
        <w:rPr>
          <w:rFonts w:hint="eastAsia"/>
        </w:rPr>
        <w:t>　　图表 **地区冷却箱行业市场需求分析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冷却箱行业竞争对手分析</w:t>
      </w:r>
      <w:r>
        <w:rPr>
          <w:rFonts w:hint="eastAsia"/>
        </w:rPr>
        <w:br/>
      </w:r>
      <w:r>
        <w:rPr>
          <w:rFonts w:hint="eastAsia"/>
        </w:rPr>
        <w:t>　　图表 冷却箱重点企业（一）基本信息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冷却箱重点企业（一）经营情况分析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冷却箱重点企业（一）主要经济指标情况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冷却箱重点企业（一）盈利能力情况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冷却箱重点企业（一）偿债能力情况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冷却箱重点企业（一）运营能力情况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冷却箱重点企业（一）成长能力情况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冷却箱重点企业（二）基本信息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冷却箱重点企业（二）经营情况分析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冷却箱重点企业（二）主要经济指标情况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冷却箱重点企业（二）盈利能力情况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冷却箱重点企业（二）偿债能力情况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冷却箱重点企业（二）运营能力情况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冷却箱重点企业（二）成长能力情况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冷却箱重点企业（三）基本信息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冷却箱重点企业（三）经营情况分析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冷却箱重点企业（三）主要经济指标情况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冷却箱重点企业（三）盈利能力情况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冷却箱重点企业（三）偿债能力情况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冷却箱重点企业（三）运营能力情况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冷却箱重点企业（三）成长能力情况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2026-2032年中国冷却箱行业产能预测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2026-2032年中国冷却箱行业产量预测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2026-2032年中国冷却箱市场需求预测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2026-2032年中国冷却箱行业市场规模预测</w:t>
      </w:r>
      <w:r>
        <w:rPr>
          <w:rFonts w:hint="eastAsia"/>
        </w:rPr>
        <w:br/>
      </w:r>
      <w:r>
        <w:rPr>
          <w:rFonts w:hint="eastAsia"/>
        </w:rPr>
        <w:t>　　图表 冷却箱行业准入条件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2026-2032年中国冷却箱行业信息化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2026-2032年中国冷却箱行业风险分析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2026-2032年中国冷却箱行业发展趋势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2026-2032年中国冷却箱市场前景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fc27d213a74947" w:history="1">
        <w:r>
          <w:rPr>
            <w:rStyle w:val="Hyperlink"/>
          </w:rPr>
          <w:t>2026-2032年中国冷却箱市场分析与发展前景报告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fc27d213a74947" w:history="1">
        <w:r>
          <w:rPr>
            <w:rStyle w:val="Hyperlink"/>
          </w:rPr>
          <w:t>https://www.20087.com/7/17/LengQueXiangDeXianZhuangYuQianJing.html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热点：冷却膨胀箱的功用、冷却箱里加了水怎么办、冷却箱漏了怎么办、冷却箱换一个多少钱、冷却水箱在哪个位置、冷却箱漏了怎么办、水箱冷凝器、冷却箱多少钱、冷却箱的作用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d38aa396054c55" w:history="1">
      <w:r>
        <w:rPr>
          <w:rStyle w:val="Hyperlink"/>
        </w:rPr>
        <w:t>2026-2032年中国冷却箱市场分析与发展前景报告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LengQueXiangDeXianZhuangYuQianJing.html" TargetMode="External" Id="R35fc27d213a749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LengQueXiangDeXianZhuangYuQianJing.html" TargetMode="External" Id="Rf2d38aa396054c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2025-12-17T02:37:57Z</dcterms:created>
  <dcterms:modified xsi:type="dcterms:W3CDTF">2025-12-17T03:37:57Z</dcterms:modified>
  <dc:subject>2026-2032年中国冷却箱市场分析与发展前景报告</dc:subject>
  <dc:title>2026-2032年中国冷却箱市场分析与发展前景报告</dc:title>
  <cp:keywords>2026-2032年中国冷却箱市场分析与发展前景报告</cp:keywords>
  <dc:description>2026-2032年中国冷却箱市场分析与发展前景报告</dc:description>
</cp:coreProperties>
</file>