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b400e245545f1" w:history="1">
              <w:r>
                <w:rPr>
                  <w:rStyle w:val="Hyperlink"/>
                </w:rPr>
                <w:t>2025-2030年全球与中国凝汽式蒸汽轮机行业分析及前景趋势预测报告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b400e245545f1" w:history="1">
              <w:r>
                <w:rPr>
                  <w:rStyle w:val="Hyperlink"/>
                </w:rPr>
                <w:t>2025-2030年全球与中国凝汽式蒸汽轮机行业分析及前景趋势预测报告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b400e245545f1" w:history="1">
                <w:r>
                  <w:rPr>
                    <w:rStyle w:val="Hyperlink"/>
                  </w:rPr>
                  <w:t>https://www.20087.com/7/77/NingQiShiZhengQiLunJiShiChangQianJingFenXi.html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汽式蒸汽轮机是火力发电厂的核心动力设备之一，用于将蒸汽的热能转化为机械功。目前，产品不仅具备高效率、大容量的特点，还集成了多种智能控制系统，如自动调速、负荷分配等，极大提升了系统的运行稳定性和经济性。此外，部分高端型号还采用了先进的材料和技术，如超临界参数和再热循环，进一步提高了发电效率并减少了排放。制造商们也在不断优化叶片设计和转子结构，以降低成本并保证产品质量一致性。</w:t>
      </w:r>
      <w:r>
        <w:rPr>
          <w:rFonts w:hint="eastAsia"/>
        </w:rPr>
        <w:br/>
      </w:r>
      <w:r>
        <w:rPr>
          <w:rFonts w:hint="eastAsia"/>
        </w:rPr>
        <w:t>　　未来，凝汽式蒸汽轮机的发展将集中在高效能和清洁化两个方向。一方面，科研人员将继续深入研究新型材料和制造工艺，开发出更高强度、更耐高温的合金材料，以适应更高的工作温度和压力条件；另一方面，随着环保法规的日益严格，企业需要加强对废气处理和余热回收系统的研发投入，确保在提供稳定电力的同时最大限度地减少对环境的影响。同时，考虑到公共安全和社会责任，企业需要加强对关键部件的安全检测和故障诊断能力，确保在极端条件下也能稳定运行。此外，标准化测试方法和质量认证体系的建立对于维护市场秩序、保护消费者利益同样至关重要，只有这样，才能确保整个行业健康有序地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b400e245545f1" w:history="1">
        <w:r>
          <w:rPr>
            <w:rStyle w:val="Hyperlink"/>
          </w:rPr>
          <w:t>2025-2030年全球与中国凝汽式蒸汽轮机行业分析及前景趋势预测报告</w:t>
        </w:r>
      </w:hyperlink>
      <w:r>
        <w:rPr>
          <w:rFonts w:hint="eastAsia"/>
        </w:rPr>
        <w:t>》专业、系统地分析了凝汽式蒸汽轮机行业现状，包括市场需求、市场规模及价格动态，全面梳理了凝汽式蒸汽轮机产业链结构，并对凝汽式蒸汽轮机细分市场进行了探究。凝汽式蒸汽轮机报告基于详实数据，科学预测了凝汽式蒸汽轮机市场发展前景和发展趋势，同时剖析了凝汽式蒸汽轮机品牌竞争、市场集中度以及重点企业的市场地位。在识别风险与机遇的基础上，凝汽式蒸汽轮机报告提出了针对性的发展策略和建议。凝汽式蒸汽轮机报告为凝汽式蒸汽轮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凝汽式蒸汽轮机市场概述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按照不同输出，凝汽式蒸汽轮机主要可以分为如下几个类别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全球不同输出凝汽式蒸汽轮机销售额增长趋势2019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大于300兆瓦</w:t>
      </w:r>
      <w:r>
        <w:rPr>
          <w:rFonts w:hint="eastAsia"/>
        </w:rPr>
        <w:br/>
      </w:r>
      <w:r>
        <w:rPr>
          <w:rFonts w:hint="eastAsia"/>
        </w:rPr>
        <w:t>　　　　1.2.3 小于等于300兆瓦</w:t>
      </w:r>
      <w:r>
        <w:rPr>
          <w:rFonts w:hint="eastAsia"/>
        </w:rPr>
        <w:br/>
      </w:r>
      <w:r>
        <w:rPr>
          <w:rFonts w:hint="eastAsia"/>
        </w:rPr>
        <w:t>　　1.3 从不同应用，凝汽式蒸汽轮机主要包括如下几个方面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全球不同应用凝汽式蒸汽轮机销售额增长趋势2019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发电领域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凝汽式蒸汽轮机行业背景、发展历史、现状及趋势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凝汽式蒸汽轮机行业目前现状分析</w:t>
      </w:r>
      <w:r>
        <w:rPr>
          <w:rFonts w:hint="eastAsia"/>
        </w:rPr>
        <w:br/>
      </w:r>
      <w:r>
        <w:rPr>
          <w:rFonts w:hint="eastAsia"/>
        </w:rPr>
        <w:t>　　　　1.4.2 凝汽式蒸汽轮机发展趋势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全球凝汽式蒸汽轮机总体规模分析</w:t>
      </w:r>
      <w:r>
        <w:rPr>
          <w:rFonts w:hint="eastAsia"/>
        </w:rPr>
        <w:br/>
      </w:r>
      <w:r>
        <w:rPr>
          <w:rFonts w:hint="eastAsia"/>
        </w:rPr>
        <w:t>　　2.1 全球凝汽式蒸汽轮机供需现状及预测（2019-2030）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全球凝汽式蒸汽轮机产能、产量、产能利用率及发展趋势（2019-2030）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全球凝汽式蒸汽轮机产量、需求量及发展趋势（2019-2030）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全球主要地区凝汽式蒸汽轮机产量及发展趋势（2019-2030）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全球主要地区凝汽式蒸汽轮机产量（2019-2024）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全球主要地区凝汽式蒸汽轮机产量（2025-2030）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全球主要地区凝汽式蒸汽轮机产量市场份额（2019-2030）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中国凝汽式蒸汽轮机供需现状及预测（2019-2030）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中国凝汽式蒸汽轮机产能、产量、产能利用率及发展趋势（2019-2030）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中国凝汽式蒸汽轮机产量、市场需求量及发展趋势（2019-2030）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全球凝汽式蒸汽轮机销量及销售额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全球市场凝汽式蒸汽轮机销售额（2019-2030）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全球市场凝汽式蒸汽轮机销量（2019-2030）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全球市场凝汽式蒸汽轮机价格趋势（2019-2030）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全球市场主要厂商凝汽式蒸汽轮机产能市场份额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全球市场主要厂商凝汽式蒸汽轮机销量（2019-2024）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全球市场主要厂商凝汽式蒸汽轮机销量（2019-2024）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全球市场主要厂商凝汽式蒸汽轮机销售收入（2019-2024）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全球市场主要厂商凝汽式蒸汽轮机销售价格（2019-2024）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2023年全球主要生产商凝汽式蒸汽轮机收入排名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中国市场主要厂商凝汽式蒸汽轮机销量（2019-2024）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中国市场主要厂商凝汽式蒸汽轮机销量（2019-2024）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中国市场主要厂商凝汽式蒸汽轮机销售收入（2019-2024）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2023年中国主要生产商凝汽式蒸汽轮机收入排名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中国市场主要厂商凝汽式蒸汽轮机销售价格（2019-2024）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全球主要厂商凝汽式蒸汽轮机总部及产地分布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全球主要厂商成立时间及凝汽式蒸汽轮机商业化日期</w:t>
      </w:r>
      <w:r>
        <w:rPr>
          <w:rFonts w:hint="eastAsia"/>
        </w:rPr>
        <w:br/>
      </w:r>
      <w:r>
        <w:rPr>
          <w:rFonts w:hint="eastAsia"/>
        </w:rPr>
        <w:t>　　3.6 全球主要厂商凝汽式蒸汽轮机产品类型及应用</w:t>
      </w:r>
      <w:r>
        <w:rPr>
          <w:rFonts w:hint="eastAsia"/>
        </w:rPr>
        <w:br/>
      </w:r>
      <w:r>
        <w:rPr>
          <w:rFonts w:hint="eastAsia"/>
        </w:rPr>
        <w:t>　　3.7 凝汽式蒸汽轮机行业集中度、竞争程度分析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凝汽式蒸汽轮机行业集中度分析：2023年全球Top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全球凝汽式蒸汽轮机第一梯队、第二梯队和第三梯队生产商（品牌）及市场份额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全球凝汽式蒸汽轮机主要地区分析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全球主要地区凝汽式蒸汽轮机市场规模分析：2019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全球主要地区凝汽式蒸汽轮机销售收入及市场份额（2019-2024年）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全球主要地区凝汽式蒸汽轮机销售收入预测（2024-2030年）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全球主要地区凝汽式蒸汽轮机销量分析：2019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全球主要地区凝汽式蒸汽轮机销量及市场份额（2019-2024年）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全球主要地区凝汽式蒸汽轮机销量及市场份额预测（2025-2030）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北美市场凝汽式蒸汽轮机销量、收入及增长率（2019-2030）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欧洲市场凝汽式蒸汽轮机销量、收入及增长率（2019-2030）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中国市场凝汽式蒸汽轮机销量、收入及增长率（2019-2030）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日本市场凝汽式蒸汽轮机销量、收入及增长率（2019-2030）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东南亚市场凝汽式蒸汽轮机销量、收入及增长率（2019-2030）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印度市场凝汽式蒸汽轮机销量、收入及增长率（2019-2030）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凝汽式蒸汽轮机销量、收入、价格及毛利率（2019-2024）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凝汽式蒸汽轮机销量、收入、价格及毛利率（2019-2024）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凝汽式蒸汽轮机销量、收入、价格及毛利率（2019-2024）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凝汽式蒸汽轮机销量、收入、价格及毛利率（2019-2024）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凝汽式蒸汽轮机销量、收入、价格及毛利率（2019-2024）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凝汽式蒸汽轮机销量、收入、价格及毛利率（2019-2024）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凝汽式蒸汽轮机销量、收入、价格及毛利率（2019-2024）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凝汽式蒸汽轮机销量、收入、价格及毛利率（2019-2024）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凝汽式蒸汽轮机销量、收入、价格及毛利率（2019-2024）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凝汽式蒸汽轮机销量、收入、价格及毛利率（2019-2024）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凝汽式蒸汽轮机销量、收入、价格及毛利率（2019-2024）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凝汽式蒸汽轮机销量、收入、价格及毛利率（2019-2024）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不同输出凝汽式蒸汽轮机分析</w:t>
      </w:r>
      <w:r>
        <w:rPr>
          <w:rFonts w:hint="eastAsia"/>
        </w:rPr>
        <w:br/>
      </w:r>
      <w:r>
        <w:rPr>
          <w:rFonts w:hint="eastAsia"/>
        </w:rPr>
        <w:t>　　6.1 全球不同输出凝汽式蒸汽轮机销量（2019-2030）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全球不同输出凝汽式蒸汽轮机销量及市场份额（2019-2024）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全球不同输出凝汽式蒸汽轮机销量预测（2025-2030）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全球不同输出凝汽式蒸汽轮机收入（2019-2030）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全球不同输出凝汽式蒸汽轮机收入及市场份额（2019-2024）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全球不同输出凝汽式蒸汽轮机收入预测（2025-2030）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全球不同输出凝汽式蒸汽轮机价格走势（2019-2030）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不同应用凝汽式蒸汽轮机分析</w:t>
      </w:r>
      <w:r>
        <w:rPr>
          <w:rFonts w:hint="eastAsia"/>
        </w:rPr>
        <w:br/>
      </w:r>
      <w:r>
        <w:rPr>
          <w:rFonts w:hint="eastAsia"/>
        </w:rPr>
        <w:t>　　7.1 全球不同应用凝汽式蒸汽轮机销量（2019-2030）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全球不同应用凝汽式蒸汽轮机销量及市场份额（2019-2024）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全球不同应用凝汽式蒸汽轮机销量预测（2025-2030）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全球不同应用凝汽式蒸汽轮机收入（2019-2030）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全球不同应用凝汽式蒸汽轮机收入及市场份额（2019-2024）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全球不同应用凝汽式蒸汽轮机收入预测（2025-2030）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全球不同应用凝汽式蒸汽轮机价格走势（2019-2030）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凝汽式蒸汽轮机产业链分析</w:t>
      </w:r>
      <w:r>
        <w:rPr>
          <w:rFonts w:hint="eastAsia"/>
        </w:rPr>
        <w:br/>
      </w:r>
      <w:r>
        <w:rPr>
          <w:rFonts w:hint="eastAsia"/>
        </w:rPr>
        <w:t>　　8.2 凝汽式蒸汽轮机产业上游供应分析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凝汽式蒸汽轮机下游典型客户</w:t>
      </w:r>
      <w:r>
        <w:rPr>
          <w:rFonts w:hint="eastAsia"/>
        </w:rPr>
        <w:br/>
      </w:r>
      <w:r>
        <w:rPr>
          <w:rFonts w:hint="eastAsia"/>
        </w:rPr>
        <w:t>　　8.4 凝汽式蒸汽轮机销售渠道分析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凝汽式蒸汽轮机行业发展机遇及主要驱动因素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凝汽式蒸汽轮机行业发展面临的风险</w:t>
      </w:r>
      <w:r>
        <w:rPr>
          <w:rFonts w:hint="eastAsia"/>
        </w:rPr>
        <w:br/>
      </w:r>
      <w:r>
        <w:rPr>
          <w:rFonts w:hint="eastAsia"/>
        </w:rPr>
        <w:t>　　9.3 凝汽式蒸汽轮机行业政策分析</w:t>
      </w:r>
      <w:r>
        <w:rPr>
          <w:rFonts w:hint="eastAsia"/>
        </w:rPr>
        <w:br/>
      </w:r>
      <w:r>
        <w:rPr>
          <w:rFonts w:hint="eastAsia"/>
        </w:rPr>
        <w:t>　　9.4 凝汽式蒸汽轮机中国企业SWOT分析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全球不同输出凝汽式蒸汽轮机销售额增长（CAGR）趋势2019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凝汽式蒸汽轮机行业目前发展现状</w:t>
      </w:r>
      <w:r>
        <w:rPr>
          <w:rFonts w:hint="eastAsia"/>
        </w:rPr>
        <w:br/>
      </w:r>
      <w:r>
        <w:rPr>
          <w:rFonts w:hint="eastAsia"/>
        </w:rPr>
        <w:t>　　表 4： 凝汽式蒸汽轮机发展趋势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全球主要地区凝汽式蒸汽轮机产量增速（CAGR）：（2019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全球主要地区凝汽式蒸汽轮机产量（2019-2024）&amp;（千台）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全球主要地区凝汽式蒸汽轮机产量（2025-2030）&amp;（千台）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全球主要地区凝汽式蒸汽轮机产量市场份额（2019-2024）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全球主要地区凝汽式蒸汽轮机产量（2025-2030）&amp;（千台）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全球市场主要厂商凝汽式蒸汽轮机产能（2023-2024）&amp;（千台）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全球市场主要厂商凝汽式蒸汽轮机销量（2019-2024）&amp;（千台）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全球市场主要厂商凝汽式蒸汽轮机销量市场份额（2019-2024）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全球市场主要厂商凝汽式蒸汽轮机销售收入（2019-2024）&amp;（百万美元）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全球市场主要厂商凝汽式蒸汽轮机销售收入市场份额（2019-2024）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全球市场主要厂商凝汽式蒸汽轮机销售价格（2019-2024）&amp;（美元/台）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2023年全球主要生产商凝汽式蒸汽轮机收入排名（百万美元）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中国市场主要厂商凝汽式蒸汽轮机销量（2019-2024）&amp;（千台）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中国市场主要厂商凝汽式蒸汽轮机销量市场份额（2019-2024）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中国市场主要厂商凝汽式蒸汽轮机销售收入（2019-2024）&amp;（百万美元）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中国市场主要厂商凝汽式蒸汽轮机销售收入市场份额（2019-2024）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2023年中国主要生产商凝汽式蒸汽轮机收入排名（百万美元）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中国市场主要厂商凝汽式蒸汽轮机销售价格（2019-2024）&amp;（美元/台）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全球主要厂商凝汽式蒸汽轮机总部及产地分布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全球主要厂商成立时间及凝汽式蒸汽轮机商业化日期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全球主要厂商凝汽式蒸汽轮机产品类型及应用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2023年全球凝汽式蒸汽轮机主要厂商市场地位（第一梯队、第二梯队和第三梯队）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全球凝汽式蒸汽轮机市场投资、并购等现状分析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全球主要地区凝汽式蒸汽轮机销售收入增速：（2019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全球主要地区凝汽式蒸汽轮机销售收入（2019-2024）&amp;（百万美元）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全球主要地区凝汽式蒸汽轮机销售收入市场份额（2019-2024）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全球主要地区凝汽式蒸汽轮机收入（2025-2030）&amp;（百万美元）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全球主要地区凝汽式蒸汽轮机收入市场份额（2025-2030）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全球主要地区凝汽式蒸汽轮机销量（千台）：2019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全球主要地区凝汽式蒸汽轮机销量（2019-2024）&amp;（千台）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全球主要地区凝汽式蒸汽轮机销量市场份额（2019-2024）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全球主要地区凝汽式蒸汽轮机销量（2025-2030）&amp;（千台）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全球主要地区凝汽式蒸汽轮机销量份额（2025-2030）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凝汽式蒸汽轮机销量（千台）、收入（百万美元）、价格（美元/台）及毛利率（2019-2024）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凝汽式蒸汽轮机销量（千台）、收入（百万美元）、价格（美元/台）及毛利率（2019-2024）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凝汽式蒸汽轮机销量（千台）、收入（百万美元）、价格（美元/台）及毛利率（2019-2024）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凝汽式蒸汽轮机销量（千台）、收入（百万美元）、价格（美元/台）及毛利率（2019-2024）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凝汽式蒸汽轮机销量（千台）、收入（百万美元）、价格（美元/台）及毛利率（2019-2024）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凝汽式蒸汽轮机销量（千台）、收入（百万美元）、价格（美元/台）及毛利率（2019-2024）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凝汽式蒸汽轮机销量（千台）、收入（百万美元）、价格（美元/台）及毛利率（2019-2024）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凝汽式蒸汽轮机销量（千台）、收入（百万美元）、价格（美元/台）及毛利率（2019-2024）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凝汽式蒸汽轮机销量（千台）、收入（百万美元）、价格（美元/台）及毛利率（2019-2024）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凝汽式蒸汽轮机销量（千台）、收入（百万美元）、价格（美元/台）及毛利率（2019-2024）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凝汽式蒸汽轮机销量（千台）、收入（百万美元）、价格（美元/台）及毛利率（2019-2024）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凝汽式蒸汽轮机生产基地、销售区域、竞争对手及市场地位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凝汽式蒸汽轮机产品规格、参数及市场应用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凝汽式蒸汽轮机销量（千台）、收入（百万美元）、价格（美元/台）及毛利率（2019-2024）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全球不同输出凝汽式蒸汽轮机销量（2019-2024年）&amp;（千台）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全球不同输出凝汽式蒸汽轮机销量市场份额（2019-2024）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全球不同输出凝汽式蒸汽轮机销量预测（2025-2030）&amp;（千台）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全球市场不同输出凝汽式蒸汽轮机销量市场份额预测（2025-2030）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全球不同输出凝汽式蒸汽轮机收入（2019-2024年）&amp;（百万美元）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全球不同输出凝汽式蒸汽轮机收入市场份额（2019-2024）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全球不同输出凝汽式蒸汽轮机收入预测（2025-2030）&amp;（百万美元）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全球不同输出凝汽式蒸汽轮机收入市场份额预测（2025-2030）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全球不同应用凝汽式蒸汽轮机销量（2019-2024年）&amp;（千台）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全球不同应用凝汽式蒸汽轮机销量市场份额（2019-2024）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全球不同应用凝汽式蒸汽轮机销量预测（2025-2030）&amp;（千台）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全球市场不同应用凝汽式蒸汽轮机销量市场份额预测（2025-2030）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全球不同应用凝汽式蒸汽轮机收入（2019-2024年）&amp;（百万美元）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全球不同应用凝汽式蒸汽轮机收入市场份额（2019-2024）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全球不同应用凝汽式蒸汽轮机收入预测（2025-2030）&amp;（百万美元）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全球不同应用凝汽式蒸汽轮机收入市场份额预测（2025-2030）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凝汽式蒸汽轮机上游原料供应商及联系方式列表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凝汽式蒸汽轮机典型客户列表</w:t>
      </w:r>
      <w:r>
        <w:rPr>
          <w:rFonts w:hint="eastAsia"/>
        </w:rPr>
        <w:br/>
      </w:r>
      <w:r>
        <w:rPr>
          <w:rFonts w:hint="eastAsia"/>
        </w:rPr>
        <w:t>　　表 116： 凝汽式蒸汽轮机主要销售模式及销售渠道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凝汽式蒸汽轮机行业发展机遇及主要驱动因素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凝汽式蒸汽轮机行业发展面临的风险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凝汽式蒸汽轮机行业政策分析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凝汽式蒸汽轮机产品图片</w:t>
      </w:r>
      <w:r>
        <w:rPr>
          <w:rFonts w:hint="eastAsia"/>
        </w:rPr>
        <w:br/>
      </w:r>
      <w:r>
        <w:rPr>
          <w:rFonts w:hint="eastAsia"/>
        </w:rPr>
        <w:t>　　图 2： 全球不同输出凝汽式蒸汽轮机销售额2019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全球不同输出凝汽式蒸汽轮机市场份额2023 &amp; 2030</w:t>
      </w:r>
      <w:r>
        <w:rPr>
          <w:rFonts w:hint="eastAsia"/>
        </w:rPr>
        <w:br/>
      </w:r>
      <w:r>
        <w:rPr>
          <w:rFonts w:hint="eastAsia"/>
        </w:rPr>
        <w:t>　　图 4： 大于300兆瓦产品图片</w:t>
      </w:r>
      <w:r>
        <w:rPr>
          <w:rFonts w:hint="eastAsia"/>
        </w:rPr>
        <w:br/>
      </w:r>
      <w:r>
        <w:rPr>
          <w:rFonts w:hint="eastAsia"/>
        </w:rPr>
        <w:t>　　图 5： 小于等于300兆瓦产品图片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全球不同应用凝汽式蒸汽轮机市场份额2023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工业领域</w:t>
      </w:r>
      <w:r>
        <w:rPr>
          <w:rFonts w:hint="eastAsia"/>
        </w:rPr>
        <w:br/>
      </w:r>
      <w:r>
        <w:rPr>
          <w:rFonts w:hint="eastAsia"/>
        </w:rPr>
        <w:t>　　图 9： 发电领域</w:t>
      </w:r>
      <w:r>
        <w:rPr>
          <w:rFonts w:hint="eastAsia"/>
        </w:rPr>
        <w:br/>
      </w:r>
      <w:r>
        <w:rPr>
          <w:rFonts w:hint="eastAsia"/>
        </w:rPr>
        <w:t>　　图 10： 其他领域</w:t>
      </w:r>
      <w:r>
        <w:rPr>
          <w:rFonts w:hint="eastAsia"/>
        </w:rPr>
        <w:br/>
      </w:r>
      <w:r>
        <w:rPr>
          <w:rFonts w:hint="eastAsia"/>
        </w:rPr>
        <w:t>　　图 11： 全球凝汽式蒸汽轮机产能、产量、产能利用率及发展趋势（2019-2030）&amp;（千台）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全球凝汽式蒸汽轮机产量、需求量及发展趋势（2019-2030）&amp;（千台）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全球主要地区凝汽式蒸汽轮机产量（2019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全球主要地区凝汽式蒸汽轮机产量市场份额（2019-2030）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中国凝汽式蒸汽轮机产能、产量、产能利用率及发展趋势（2019-2030）&amp;（千台）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中国凝汽式蒸汽轮机产量、市场需求量及发展趋势（2019-2030）&amp;（千台）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全球凝汽式蒸汽轮机市场销售额及增长率：（2019-2030）&amp;（百万美元）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全球市场凝汽式蒸汽轮机市场规模：2019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全球市场凝汽式蒸汽轮机销量及增长率（2019-2030）&amp;（千台）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全球市场凝汽式蒸汽轮机价格趋势（2019-2030）&amp;（美元/台）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2023年全球市场主要厂商凝汽式蒸汽轮机销量市场份额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2023年全球市场主要厂商凝汽式蒸汽轮机收入市场份额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2023年中国市场主要厂商凝汽式蒸汽轮机销量市场份额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2023年中国市场主要厂商凝汽式蒸汽轮机收入市场份额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2023年全球前五大生产商凝汽式蒸汽轮机市场份额</w:t>
      </w:r>
      <w:r>
        <w:rPr>
          <w:rFonts w:hint="eastAsia"/>
        </w:rPr>
        <w:br/>
      </w:r>
      <w:r>
        <w:rPr>
          <w:rFonts w:hint="eastAsia"/>
        </w:rPr>
        <w:t>　　图 26： 2023年全球凝汽式蒸汽轮机第一梯队、第二梯队和第三梯队厂商及市场份额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全球主要地区凝汽式蒸汽轮机销售收入（2019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全球主要地区凝汽式蒸汽轮机销售收入市场份额（2019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北美市场凝汽式蒸汽轮机销量及增长率（2019-2030）&amp;（千台）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北美市场凝汽式蒸汽轮机收入及增长率（2019-2030）&amp;（百万美元）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欧洲市场凝汽式蒸汽轮机销量及增长率（2019-2030）&amp;（千台）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欧洲市场凝汽式蒸汽轮机收入及增长率（2019-2030）&amp;（百万美元）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中国市场凝汽式蒸汽轮机销量及增长率（2019-2030）&amp;（千台）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中国市场凝汽式蒸汽轮机收入及增长率（2019-2030）&amp;（百万美元）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日本市场凝汽式蒸汽轮机销量及增长率（2019-2030）&amp;（千台）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日本市场凝汽式蒸汽轮机收入及增长率（2019-2030）&amp;（百万美元）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东南亚市场凝汽式蒸汽轮机销量及增长率（2019-2030）&amp;（千台）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东南亚市场凝汽式蒸汽轮机收入及增长率（2019-2030）&amp;（百万美元）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印度市场凝汽式蒸汽轮机销量及增长率（2019-2030）&amp;（千台）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印度市场凝汽式蒸汽轮机收入及增长率（2019-2030）&amp;（百万美元）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全球不同输出凝汽式蒸汽轮机价格走势（2019-2030）&amp;（美元/台）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全球不同应用凝汽式蒸汽轮机价格走势（2019-2030）&amp;（美元/台）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凝汽式蒸汽轮机产业链</w:t>
      </w:r>
      <w:r>
        <w:rPr>
          <w:rFonts w:hint="eastAsia"/>
        </w:rPr>
        <w:br/>
      </w:r>
      <w:r>
        <w:rPr>
          <w:rFonts w:hint="eastAsia"/>
        </w:rPr>
        <w:t>　　图 44： 凝汽式蒸汽轮机中国企业SWOT分析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b400e245545f1" w:history="1">
        <w:r>
          <w:rPr>
            <w:rStyle w:val="Hyperlink"/>
          </w:rPr>
          <w:t>2025-2030年全球与中国凝汽式蒸汽轮机行业分析及前景趋势预测报告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b400e245545f1" w:history="1">
        <w:r>
          <w:rPr>
            <w:rStyle w:val="Hyperlink"/>
          </w:rPr>
          <w:t>https://www.20087.com/7/77/NingQiShiZhengQiLunJiShiChangQianJingFenXi.html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961c6fb284461" w:history="1">
      <w:r>
        <w:rPr>
          <w:rStyle w:val="Hyperlink"/>
        </w:rPr>
        <w:t>2025-2030年全球与中国凝汽式蒸汽轮机行业分析及前景趋势预测报告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NingQiShiZhengQiLunJiShiChangQianJingFenXi.html" TargetMode="External" Id="R94cb400e2455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NingQiShiZhengQiLunJiShiChangQianJingFenXi.html" TargetMode="External" Id="Rfa7961c6fb28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2024-12-16T03:40:26Z</dcterms:created>
  <dcterms:modified xsi:type="dcterms:W3CDTF">2024-12-16T04:40:26Z</dcterms:modified>
  <dc:subject>2025-2030年全球与中国凝汽式蒸汽轮机行业分析及前景趋势预测报告</dc:subject>
  <dc:title>2025-2030年全球与中国凝汽式蒸汽轮机行业分析及前景趋势预测报告</dc:title>
  <cp:keywords>2025-2030年全球与中国凝汽式蒸汽轮机行业分析及前景趋势预测报告</cp:keywords>
  <dc:description>2025-2030年全球与中国凝汽式蒸汽轮机行业分析及前景趋势预测报告</dc:description>
</cp:coreProperties>
</file>