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3ceba139649a5" w:history="1">
              <w:r>
                <w:rPr>
                  <w:rStyle w:val="Hyperlink"/>
                </w:rPr>
                <w:t>2026-2032年中国切纸机市场研究及发展前景预测报告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3ceba139649a5" w:history="1">
              <w:r>
                <w:rPr>
                  <w:rStyle w:val="Hyperlink"/>
                </w:rPr>
                <w:t>2026-2032年中国切纸机市场研究及发展前景预测报告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3ceba139649a5" w:history="1">
                <w:r>
                  <w:rPr>
                    <w:rStyle w:val="Hyperlink"/>
                  </w:rPr>
                  <w:t>https://www.20087.com/7/97/QieZhiJiDeXianZhuangYuFaZhanQianJing.html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机是印刷、包装及办公后道处理的核心设备，涵盖手动裁刀、电动推规切纸机及全自动数控裁切系统，用于纸张、卡板、薄膜等片材的精准分切。当前工业级设备强调重复定位精度（±0.1mm）、高速裁切（&gt;60次/分钟）及安全防护（光栅、双手启动），并集成扫码识别与自动堆叠功能。然而，低价机型普遍存在刀架刚性不足、导轨磨损快问题，导致裁切毛边；且操作人员误入危险区仍存安全隐患。此外，小批量多品种生产趋势对快速换型提出更高要求，传统机械限位调整耗时较长。</w:t>
      </w:r>
      <w:r>
        <w:rPr>
          <w:rFonts w:hint="eastAsia"/>
        </w:rPr>
        <w:br/>
      </w:r>
      <w:r>
        <w:rPr>
          <w:rFonts w:hint="eastAsia"/>
        </w:rPr>
        <w:t>　　未来，切纸机将向全自动化、智能安全与柔性生产升级。伺服驱动+直线电机实现无级调距与毫秒级响应；而AI视觉系统自动识别纸垛歪斜并校正定位。安全方面，3D区域扫描雷达替代传统光幕，实现动态防护。在商业模式上，设备支持远程诊断与刀具寿命管理，降低停机时间。政策层面，机械安全指令（如ISO 13849）推动本质安全设计普及。长远看，切纸机或融入智能印厂数字主线，接收MES工单自动调参，并通过数字孪生优化裁切排版，减少材料浪费，从单一设备进化为绿色精益生产的执行终端。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3ceba139649a5" w:history="1">
        <w:r>
          <w:rPr>
            <w:rStyle w:val="Hyperlink"/>
          </w:rPr>
          <w:t>2026-2032年中国切纸机市场研究及发展前景预测报告</w:t>
        </w:r>
      </w:hyperlink>
      <w:r>
        <w:rPr>
          <w:rFonts w:hint="eastAsia"/>
        </w:rPr>
        <w:t>》依托详实数据与一手调研资料，系统分析了切纸机行业的产业链结构、市场规模、需求特征及价格体系，客观呈现了切纸机行业发展现状，科学预测了切纸机市场前景与未来趋势，重点剖析了重点企业的竞争格局、市场集中度及品牌影响力。同时，通过对切纸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中国不同产品类型切纸机增长趋势2021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手动切纸机</w:t>
      </w:r>
      <w:r>
        <w:rPr>
          <w:rFonts w:hint="eastAsia"/>
        </w:rPr>
        <w:br/>
      </w:r>
      <w:r>
        <w:rPr>
          <w:rFonts w:hint="eastAsia"/>
        </w:rPr>
        <w:t>　　　　1.2.3 电动切纸机</w:t>
      </w:r>
      <w:r>
        <w:rPr>
          <w:rFonts w:hint="eastAsia"/>
        </w:rPr>
        <w:br/>
      </w:r>
      <w:r>
        <w:rPr>
          <w:rFonts w:hint="eastAsia"/>
        </w:rPr>
        <w:t>　　1.3 从不同应用，切纸机主要包括如下几个方面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中国不同应用切纸机增长趋势2021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标牌制作</w:t>
      </w:r>
      <w:r>
        <w:rPr>
          <w:rFonts w:hint="eastAsia"/>
        </w:rPr>
        <w:br/>
      </w:r>
      <w:r>
        <w:rPr>
          <w:rFonts w:hint="eastAsia"/>
        </w:rPr>
        <w:t>　　　　1.3.3 剪贴簿</w:t>
      </w:r>
      <w:r>
        <w:rPr>
          <w:rFonts w:hint="eastAsia"/>
        </w:rPr>
        <w:br/>
      </w:r>
      <w:r>
        <w:rPr>
          <w:rFonts w:hint="eastAsia"/>
        </w:rPr>
        <w:t>　　　　1.3.4 造纸工艺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中国切纸机发展现状及未来趋势（2021-2032）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中国市场切纸机收入及增长率（2021-2032）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中国市场切纸机销量及增长率（2021-2032）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中国市场主要切纸机厂商分析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中国市场主要厂商切纸机销量及市场占有率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中国市场主要厂商切纸机销量（2021-2026）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中国市场主要厂商切纸机销量市场份额（2021-2026）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中国市场主要厂商切纸机收入及市场占有率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中国市场主要厂商切纸机收入（2021-2026）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中国市场主要厂商切纸机收入市场份额（2021-2026）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2025年中国市场主要厂商切纸机收入排名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中国市场主要厂商切纸机价格（2021-2026）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中国市场主要厂商切纸机总部及产地分布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中国市场主要厂商成立时间及切纸机商业化日期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中国市场主要厂商切纸机产品类型及应用</w:t>
      </w:r>
      <w:r>
        <w:rPr>
          <w:rFonts w:hint="eastAsia"/>
        </w:rPr>
        <w:br/>
      </w:r>
      <w:r>
        <w:rPr>
          <w:rFonts w:hint="eastAsia"/>
        </w:rPr>
        <w:t>　　2.7 切纸机行业集中度、竞争程度分析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切纸机行业集中度分析：2025年中国Top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中国市场切纸机第一梯队、第二梯队和第三梯队厂商（品牌）及2025年市场份额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不同产品类型切纸机分析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中国市场不同产品类型切纸机销量（2021-2032）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中国市场不同产品类型切纸机销量及市场份额（2021-2026）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中国市场不同产品类型切纸机销量预测（2027-2032）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中国市场不同产品类型切纸机规模（2021-2032）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中国市场不同产品类型切纸机规模及市场份额（2021-2026）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中国市场不同产品类型切纸机规模预测（2027-2032）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中国市场不同产品类型切纸机价格走势（2021-2032）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不同应用切纸机分析</w:t>
      </w:r>
      <w:r>
        <w:rPr>
          <w:rFonts w:hint="eastAsia"/>
        </w:rPr>
        <w:br/>
      </w:r>
      <w:r>
        <w:rPr>
          <w:rFonts w:hint="eastAsia"/>
        </w:rPr>
        <w:t>　　5.1 中国市场不同应用切纸机销量（2021-2032）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中国市场不同应用切纸机销量及市场份额（2021-2026）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中国市场不同应用切纸机销量预测（2027-2032）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中国市场不同应用切纸机规模（2021-2032）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中国市场不同应用切纸机规模及市场份额（2021-2026）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中国市场不同应用切纸机规模预测（2027-2032）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中国市场不同应用切纸机价格走势（2021-2032）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切纸机行业发展分析---发展趋势</w:t>
      </w:r>
      <w:r>
        <w:rPr>
          <w:rFonts w:hint="eastAsia"/>
        </w:rPr>
        <w:br/>
      </w:r>
      <w:r>
        <w:rPr>
          <w:rFonts w:hint="eastAsia"/>
        </w:rPr>
        <w:t>　　6.2 切纸机行业发展分析---厂商壁垒</w:t>
      </w:r>
      <w:r>
        <w:rPr>
          <w:rFonts w:hint="eastAsia"/>
        </w:rPr>
        <w:br/>
      </w:r>
      <w:r>
        <w:rPr>
          <w:rFonts w:hint="eastAsia"/>
        </w:rPr>
        <w:t>　　6.3 切纸机行业发展分析---驱动因素</w:t>
      </w:r>
      <w:r>
        <w:rPr>
          <w:rFonts w:hint="eastAsia"/>
        </w:rPr>
        <w:br/>
      </w:r>
      <w:r>
        <w:rPr>
          <w:rFonts w:hint="eastAsia"/>
        </w:rPr>
        <w:t>　　6.4 切纸机行业发展分析---制约因素</w:t>
      </w:r>
      <w:r>
        <w:rPr>
          <w:rFonts w:hint="eastAsia"/>
        </w:rPr>
        <w:br/>
      </w:r>
      <w:r>
        <w:rPr>
          <w:rFonts w:hint="eastAsia"/>
        </w:rPr>
        <w:t>　　6.5 切纸机中国企业SWOT分析</w:t>
      </w:r>
      <w:r>
        <w:rPr>
          <w:rFonts w:hint="eastAsia"/>
        </w:rPr>
        <w:br/>
      </w:r>
      <w:r>
        <w:rPr>
          <w:rFonts w:hint="eastAsia"/>
        </w:rPr>
        <w:t>　　6.6 切纸机行业发展分析---行业政策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切纸机行业产业链简介</w:t>
      </w:r>
      <w:r>
        <w:rPr>
          <w:rFonts w:hint="eastAsia"/>
        </w:rPr>
        <w:br/>
      </w:r>
      <w:r>
        <w:rPr>
          <w:rFonts w:hint="eastAsia"/>
        </w:rPr>
        <w:t>　　7.2 切纸机产业链分析-上游</w:t>
      </w:r>
      <w:r>
        <w:rPr>
          <w:rFonts w:hint="eastAsia"/>
        </w:rPr>
        <w:br/>
      </w:r>
      <w:r>
        <w:rPr>
          <w:rFonts w:hint="eastAsia"/>
        </w:rPr>
        <w:t>　　7.3 切纸机产业链分析-中游</w:t>
      </w:r>
      <w:r>
        <w:rPr>
          <w:rFonts w:hint="eastAsia"/>
        </w:rPr>
        <w:br/>
      </w:r>
      <w:r>
        <w:rPr>
          <w:rFonts w:hint="eastAsia"/>
        </w:rPr>
        <w:t>　　7.4 切纸机产业链分析-下游</w:t>
      </w:r>
      <w:r>
        <w:rPr>
          <w:rFonts w:hint="eastAsia"/>
        </w:rPr>
        <w:br/>
      </w:r>
      <w:r>
        <w:rPr>
          <w:rFonts w:hint="eastAsia"/>
        </w:rPr>
        <w:t>　　7.5 切纸机行业采购模式</w:t>
      </w:r>
      <w:r>
        <w:rPr>
          <w:rFonts w:hint="eastAsia"/>
        </w:rPr>
        <w:br/>
      </w:r>
      <w:r>
        <w:rPr>
          <w:rFonts w:hint="eastAsia"/>
        </w:rPr>
        <w:t>　　7.6 切纸机行业生产模式</w:t>
      </w:r>
      <w:r>
        <w:rPr>
          <w:rFonts w:hint="eastAsia"/>
        </w:rPr>
        <w:br/>
      </w:r>
      <w:r>
        <w:rPr>
          <w:rFonts w:hint="eastAsia"/>
        </w:rPr>
        <w:t>　　7.7 切纸机行业销售模式及销售渠道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中国本土切纸机产能、产量分析</w:t>
      </w:r>
      <w:r>
        <w:rPr>
          <w:rFonts w:hint="eastAsia"/>
        </w:rPr>
        <w:br/>
      </w:r>
      <w:r>
        <w:rPr>
          <w:rFonts w:hint="eastAsia"/>
        </w:rPr>
        <w:t>　　8.1 中国切纸机供需现状及预测（2021-2032）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中国切纸机产能、产量、产能利用率及发展趋势（2021-2032）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中国切纸机产量、市场需求量及发展趋势（2021-2032）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中国切纸机进出口分析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中国市场切纸机主要进口来源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中国市场切纸机主要出口目的地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不同产品类型切纸机市场规模2021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不同应用切纸机市场规模2021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中国市场主要厂商切纸机销量（2021-2026）&amp;（千台）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中国市场主要厂商切纸机销量市场份额（2021-2026）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中国市场主要厂商切纸机收入（2021-2026）&amp;（万元）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中国市场主要厂商切纸机收入份额（2021-2026）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2025年中国主要生产商切纸机收入排名（万元）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中国市场主要厂商切纸机价格（2021-2026）&amp;（元/台）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中国市场主要厂商切纸机总部及产地分布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中国市场主要厂商成立时间及切纸机商业化日期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中国市场主要厂商切纸机产品类型及应用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2025年中国市场切纸机主要厂商市场地位（第一梯队、第二梯队和第三梯队）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切纸机市场投资、并购等现状分析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切纸机生产基地、总部、竞争对手及市场地位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中国市场不同产品类型切纸机销量（2021-2026）&amp;（千台）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中国市场不同产品类型切纸机销量市场份额（2021-2026）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中国市场不同产品类型切纸机销量预测（2027-2032）&amp;（千台）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中国市场不同产品类型切纸机销量市场份额预测（2027-2032）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中国市场不同产品类型切纸机规模（2021-2026）&amp;（万元）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中国市场不同产品类型切纸机规模市场份额（2021-2026）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中国市场不同产品类型切纸机规模预测（2027-2032）&amp;（万元）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中国市场不同产品类型切纸机规模市场份额预测（2027-2032）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中国市场不同应用切纸机销量（2021-2026）&amp;（千台）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中国市场不同应用切纸机销量市场份额（2021-2026）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中国市场不同应用切纸机销量预测（2027-2032）&amp;（千台）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中国市场不同应用切纸机销量市场份额预测（2027-2032）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中国市场不同应用切纸机规模（2021-2026）&amp;（万元）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中国市场不同应用切纸机规模市场份额（2021-2026）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中国市场不同应用切纸机规模预测（2027-2032）&amp;（万元）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中国市场不同应用切纸机规模市场份额预测（2027-2032）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切纸机行业发展分析---发展趋势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切纸机行业发展分析---厂商壁垒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切纸机行业发展分析---驱动因素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切纸机行业发展分析---制约因素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切纸机行业相关重点政策一览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切纸机行业供应链分析</w:t>
      </w:r>
      <w:r>
        <w:rPr>
          <w:rFonts w:hint="eastAsia"/>
        </w:rPr>
        <w:br/>
      </w:r>
      <w:r>
        <w:rPr>
          <w:rFonts w:hint="eastAsia"/>
        </w:rPr>
        <w:t>　　表 91： 切纸机上游原料供应商</w:t>
      </w:r>
      <w:r>
        <w:rPr>
          <w:rFonts w:hint="eastAsia"/>
        </w:rPr>
        <w:br/>
      </w:r>
      <w:r>
        <w:rPr>
          <w:rFonts w:hint="eastAsia"/>
        </w:rPr>
        <w:t>　　表 92： 切纸机行业主要下游客户</w:t>
      </w:r>
      <w:r>
        <w:rPr>
          <w:rFonts w:hint="eastAsia"/>
        </w:rPr>
        <w:br/>
      </w:r>
      <w:r>
        <w:rPr>
          <w:rFonts w:hint="eastAsia"/>
        </w:rPr>
        <w:t>　　表 93： 切纸机典型经销商</w:t>
      </w:r>
      <w:r>
        <w:rPr>
          <w:rFonts w:hint="eastAsia"/>
        </w:rPr>
        <w:br/>
      </w:r>
      <w:r>
        <w:rPr>
          <w:rFonts w:hint="eastAsia"/>
        </w:rPr>
        <w:t>　　表 94： 中国切纸机产量、销量、进口量及出口量（2021-2026）&amp;（千台）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中国切纸机产量、销量、进口量及出口量预测（2027-2032）&amp;（千台）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中国市场切纸机主要进口来源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中国市场切纸机主要出口目的地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中国不同产品类型切纸机市场规模市场份额2025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手动切纸机产品图片</w:t>
      </w:r>
      <w:r>
        <w:rPr>
          <w:rFonts w:hint="eastAsia"/>
        </w:rPr>
        <w:br/>
      </w:r>
      <w:r>
        <w:rPr>
          <w:rFonts w:hint="eastAsia"/>
        </w:rPr>
        <w:t>　　图 4： 电动切纸机产品图片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中国不同应用切纸机市场份额2025 &amp; 2032</w:t>
      </w:r>
      <w:r>
        <w:rPr>
          <w:rFonts w:hint="eastAsia"/>
        </w:rPr>
        <w:br/>
      </w:r>
      <w:r>
        <w:rPr>
          <w:rFonts w:hint="eastAsia"/>
        </w:rPr>
        <w:t>　　图 6： 标牌制作</w:t>
      </w:r>
      <w:r>
        <w:rPr>
          <w:rFonts w:hint="eastAsia"/>
        </w:rPr>
        <w:br/>
      </w:r>
      <w:r>
        <w:rPr>
          <w:rFonts w:hint="eastAsia"/>
        </w:rPr>
        <w:t>　　图 7： 剪贴簿</w:t>
      </w:r>
      <w:r>
        <w:rPr>
          <w:rFonts w:hint="eastAsia"/>
        </w:rPr>
        <w:br/>
      </w:r>
      <w:r>
        <w:rPr>
          <w:rFonts w:hint="eastAsia"/>
        </w:rPr>
        <w:t>　　图 8： 造纸工艺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中国市场切纸机市场规模，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中国市场切纸机收入及增长率（2021-2032）&amp;（万元）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中国市场切纸机销量及增长率（2021-2032）&amp;（千台）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2025年中国市场主要厂商切纸机销量市场份额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2025年中国市场主要厂商切纸机收入市场份额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2025年中国市场前五大厂商切纸机市场份额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2025年中国市场切纸机第一梯队、第二梯队和第三梯队厂商（品牌）及市场份额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中国市场不同产品类型切纸机价格走势（2021-2032）&amp;（元/台）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中国市场不同应用切纸机价格走势（2021-2032）&amp;（元/台）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切纸机中国企业SWOT分析</w:t>
      </w:r>
      <w:r>
        <w:rPr>
          <w:rFonts w:hint="eastAsia"/>
        </w:rPr>
        <w:br/>
      </w:r>
      <w:r>
        <w:rPr>
          <w:rFonts w:hint="eastAsia"/>
        </w:rPr>
        <w:t>　　图 20： 切纸机产业链</w:t>
      </w:r>
      <w:r>
        <w:rPr>
          <w:rFonts w:hint="eastAsia"/>
        </w:rPr>
        <w:br/>
      </w:r>
      <w:r>
        <w:rPr>
          <w:rFonts w:hint="eastAsia"/>
        </w:rPr>
        <w:t>　　图 21： 切纸机行业采购模式分析</w:t>
      </w:r>
      <w:r>
        <w:rPr>
          <w:rFonts w:hint="eastAsia"/>
        </w:rPr>
        <w:br/>
      </w:r>
      <w:r>
        <w:rPr>
          <w:rFonts w:hint="eastAsia"/>
        </w:rPr>
        <w:t>　　图 22： 切纸机行业生产模式分析</w:t>
      </w:r>
      <w:r>
        <w:rPr>
          <w:rFonts w:hint="eastAsia"/>
        </w:rPr>
        <w:br/>
      </w:r>
      <w:r>
        <w:rPr>
          <w:rFonts w:hint="eastAsia"/>
        </w:rPr>
        <w:t>　　图 23： 切纸机行业销售模式分析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中国切纸机产能、产量、产能利用率及发展趋势（2021-2032）&amp;（千台）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中国切纸机产量、市场需求量及发展趋势（2021-2032）&amp;（千台）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3ceba139649a5" w:history="1">
        <w:r>
          <w:rPr>
            <w:rStyle w:val="Hyperlink"/>
          </w:rPr>
          <w:t>2026-2032年中国切纸机市场研究及发展前景预测报告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3ceba139649a5" w:history="1">
        <w:r>
          <w:rPr>
            <w:rStyle w:val="Hyperlink"/>
          </w:rPr>
          <w:t>https://www.20087.com/7/97/QieZhiJiDeXianZhuangYuFaZhanQianJing.html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热点：自动切纸机多少钱一台、切纸机品牌十大排名、全自动切纸机、切纸机多少钱一台、老式切纸机、切纸机操作视频教程、自动切纸机设备、切纸机不下刀故障原因、切纸机大型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b2863424c4da4" w:history="1">
      <w:r>
        <w:rPr>
          <w:rStyle w:val="Hyperlink"/>
        </w:rPr>
        <w:t>2026-2032年中国切纸机市场研究及发展前景预测报告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QieZhiJiDeXianZhuangYuFaZhanQianJing.html" TargetMode="External" Id="R8d63ceba1396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QieZhiJiDeXianZhuangYuFaZhanQianJing.html" TargetMode="External" Id="R139b2863424c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2025-11-30T23:19:26Z</dcterms:created>
  <dcterms:modified xsi:type="dcterms:W3CDTF">2025-12-01T00:19:26Z</dcterms:modified>
  <dc:subject>2026-2032年中国切纸机市场研究及发展前景预测报告</dc:subject>
  <dc:title>2026-2032年中国切纸机市场研究及发展前景预测报告</dc:title>
  <cp:keywords>2026-2032年中国切纸机市场研究及发展前景预测报告</cp:keywords>
  <dc:description>2026-2032年中国切纸机市场研究及发展前景预测报告</dc:description>
</cp:coreProperties>
</file>