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3e581f95c4416" w:history="1">
              <w:r>
                <w:rPr>
                  <w:rStyle w:val="Hyperlink"/>
                </w:rPr>
                <w:t>2025-2031年全球与中国同轴电缆及组件行业发展调研与前景趋势分析报告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3e581f95c4416" w:history="1">
              <w:r>
                <w:rPr>
                  <w:rStyle w:val="Hyperlink"/>
                </w:rPr>
                <w:t>2025-2031年全球与中国同轴电缆及组件行业发展调研与前景趋势分析报告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3e581f95c4416" w:history="1">
                <w:r>
                  <w:rPr>
                    <w:rStyle w:val="Hyperlink"/>
                  </w:rPr>
                  <w:t>https://www.20087.com/7/07/TongZhouDianLanJiZuJianHangYeFaZhanQuShi.html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及组件因其在传输射频信号方面的优异性能而在广播电视、通信、雷达等领域广泛应用。近年来，随着5G通信技术的发展和物联网技术的应用，对高速数据传输的需求不断增长，这也推动了同轴电缆及其组件技术的进步。例如，采用更低损耗的材料和更精密的制造工艺来提高信号传输质量。此外，随着电磁兼容性和信号完整性要求的提高，同轴电缆及组件的设计也更加注重这些特性。</w:t>
      </w:r>
      <w:r>
        <w:rPr>
          <w:rFonts w:hint="eastAsia"/>
        </w:rPr>
        <w:br/>
      </w:r>
      <w:r>
        <w:rPr>
          <w:rFonts w:hint="eastAsia"/>
        </w:rPr>
        <w:t>　　未来，同轴电缆及组件市场将受到通信技术和物联网应用的推动。一方面，随着6G通信技术的研究和商用部署，对更高频率范围内的信号传输提出了新要求，这将促使同轴电缆及组件向更高频段和更低损耗的方向发展。另一方面，随着智能设备的普及，同轴电缆及组件将更加注重灵活性和便携性，以适应不同的应用场景。此外，随着人工智能和大数据技术的应用，同轴电缆及组件也将集成更多的智能特性，如自诊断和自修复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3e581f95c4416" w:history="1">
        <w:r>
          <w:rPr>
            <w:rStyle w:val="Hyperlink"/>
          </w:rPr>
          <w:t>2025-2031年全球与中国同轴电缆及组件行业发展调研与前景趋势分析报告</w:t>
        </w:r>
      </w:hyperlink>
      <w:r>
        <w:rPr>
          <w:rFonts w:hint="eastAsia"/>
        </w:rPr>
        <w:t>》基于多年同轴电缆及组件行业研究积累，结合当前市场发展现状，依托国家权威数据资源和长期市场监测数据库，对同轴电缆及组件行业进行了全面调研与分析。报告详细阐述了同轴电缆及组件市场规模、市场前景、发展趋势、技术现状及未来方向，重点分析了行业内主要企业的竞争格局，并通过SWOT分析揭示了同轴电缆及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b3e581f95c4416" w:history="1">
        <w:r>
          <w:rPr>
            <w:rStyle w:val="Hyperlink"/>
          </w:rPr>
          <w:t>2025-2031年全球与中国同轴电缆及组件行业发展调研与前景趋势分析报告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》为投资者提供了准确的市场现状解读，帮助预判行业前景，挖掘投资价值，同时从投资策略和营销策略等角度提出实用建议，助力投资者在同轴电缆及组件行业中把握机遇、规避风险。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同轴电缆及组件市场概述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按照不同分类，同轴电缆及组件主要可以分为如下几个类别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不同分类同轴电缆及组件增长趋势2020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从不同应用，同轴电缆及组件主要包括如下几个方面</w:t>
      </w:r>
      <w:r>
        <w:rPr>
          <w:rFonts w:hint="eastAsia"/>
        </w:rPr>
        <w:br/>
      </w:r>
      <w:r>
        <w:rPr>
          <w:rFonts w:hint="eastAsia"/>
        </w:rPr>
        <w:t>　　1.4 同轴电缆及组件行业背景、发展历史、现状及趋势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同轴电缆及组件行业目前现状分析</w:t>
      </w:r>
      <w:r>
        <w:rPr>
          <w:rFonts w:hint="eastAsia"/>
        </w:rPr>
        <w:br/>
      </w:r>
      <w:r>
        <w:rPr>
          <w:rFonts w:hint="eastAsia"/>
        </w:rPr>
        <w:t>　　　　1.4.2 同轴电缆及组件发展趋势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全球同轴电缆及组件总体规模分析</w:t>
      </w:r>
      <w:r>
        <w:rPr>
          <w:rFonts w:hint="eastAsia"/>
        </w:rPr>
        <w:br/>
      </w:r>
      <w:r>
        <w:rPr>
          <w:rFonts w:hint="eastAsia"/>
        </w:rPr>
        <w:t>　　2.1 全球同轴电缆及组件供需现状及预测（2020-2031）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全球同轴电缆及组件产能、产量、产能利用率及发展趋势（2020-2031）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全球同轴电缆及组件产量、需求量及发展趋势（2020-2031）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全球主要地区同轴电缆及组件产量及发展趋势（2020-2031）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中国同轴电缆及组件供需现状及预测（2020-2031）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中国同轴电缆及组件产能、产量、产能利用率及发展趋势（2020-2031）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中国同轴电缆及组件产量、市场需求量及发展趋势（2020-2031）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全球同轴电缆及组件销量及销售额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全球市场同轴电缆及组件销售额（2020-2031）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全球市场同轴电缆及组件销量（2020-2031）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全球市场同轴电缆及组件价格趋势（2020-2031）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全球市场主要厂商同轴电缆及组件产能、产量及市场份额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全球市场主要厂商同轴电缆及组件销量（2020-2025）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全球市场主要厂商同轴电缆及组件销售收入（2020-2025）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2025年全球主要生产商同轴电缆及组件收入排名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全球市场主要厂商同轴电缆及组件销售价格（2020-2025）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中国市场主要厂商同轴电缆及组件销量（2020-2025）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中国市场主要厂商同轴电缆及组件销售收入（2020-2025）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2025年中国主要生产商同轴电缆及组件收入排名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中国市场主要厂商同轴电缆及组件销售价格（2020-2025）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全球主要厂商同轴电缆及组件产地分布及商业化日期</w:t>
      </w:r>
      <w:r>
        <w:rPr>
          <w:rFonts w:hint="eastAsia"/>
        </w:rPr>
        <w:br/>
      </w:r>
      <w:r>
        <w:rPr>
          <w:rFonts w:hint="eastAsia"/>
        </w:rPr>
        <w:t>　　3.5 同轴电缆及组件行业集中度、竞争程度分析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同轴电缆及组件行业集中度分析：全球Top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全球同轴电缆及组件第一梯队、第二梯队和第三梯队生产商（品牌）及市场份额（2024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全球同轴电缆及组件主要地区分析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全球主要地区同轴电缆及组件市场规模分析：2020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全球主要地区同轴电缆及组件销售收入及市场份额（2020-2025年）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全球主要地区同轴电缆及组件销售收入预测（2025-2031年）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全球主要地区同轴电缆及组件销量分析：2020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全球主要地区同轴电缆及组件销量及市场份额（2020-2025年）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全球主要地区同轴电缆及组件销量及市场份额预测（2025-2031）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北美市场同轴电缆及组件销量、收入及增长率（2020-2031）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欧洲市场同轴电缆及组件销量、收入及增长率（2020-2031）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中国市场同轴电缆及组件销量、收入及增长率（2020-2031）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日本市场同轴电缆及组件销量、收入及增长率（2020-2031）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东南亚市场同轴电缆及组件销量、收入及增长率（2020-2031）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印度市场同轴电缆及组件销量、收入及增长率（2020-2031）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全球同轴电缆及组件主要生产商分析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不同分类同轴电缆及组件分析</w:t>
      </w:r>
      <w:r>
        <w:rPr>
          <w:rFonts w:hint="eastAsia"/>
        </w:rPr>
        <w:br/>
      </w:r>
      <w:r>
        <w:rPr>
          <w:rFonts w:hint="eastAsia"/>
        </w:rPr>
        <w:t>　　6.1 全球不同分类同轴电缆及组件销量（2020-2031）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全球不同分类同轴电缆及组件销量及市场份额（2020-2025）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全球不同分类同轴电缆及组件销量预测（2025-2031）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全球不同分类同轴电缆及组件收入（2020-2031）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全球不同分类同轴电缆及组件收入及市场份额（2020-2025）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全球不同分类同轴电缆及组件收入预测（2025-2031）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全球不同分类同轴电缆及组件价格走势（2020-2031）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中国不同分类同轴电缆及组件销量（2020-2031）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中国不同分类同轴电缆及组件销量及市场份额（2020-2025）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中国不同分类同轴电缆及组件销量预测（2025-2031）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中国不同分类同轴电缆及组件收入（2020-2031）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中国不同分类同轴电缆及组件收入及市场份额（2020-2025）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中国不同分类同轴电缆及组件收入预测（2025-2031）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不同应用同轴电缆及组件分析</w:t>
      </w:r>
      <w:r>
        <w:rPr>
          <w:rFonts w:hint="eastAsia"/>
        </w:rPr>
        <w:br/>
      </w:r>
      <w:r>
        <w:rPr>
          <w:rFonts w:hint="eastAsia"/>
        </w:rPr>
        <w:t>　　7.1 全球不同应用同轴电缆及组件销量（2020-2031）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全球不同应用同轴电缆及组件销量及市场份额（2020-2025）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全球不同应用同轴电缆及组件销量预测（2025-2031）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全球不同应用同轴电缆及组件收入（2020-2031）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全球不同应用同轴电缆及组件收入及市场份额（2020-2025）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全球不同应用同轴电缆及组件收入预测（2025-2031）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全球不同应用同轴电缆及组件价格走势（2020-2031）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中国不同应用同轴电缆及组件销量（2020-2031）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中国不同应用同轴电缆及组件销量及市场份额（2020-2025）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中国不同应用同轴电缆及组件销量预测（2025-2031）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中国不同应用同轴电缆及组件收入（2020-2031）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中国不同应用同轴电缆及组件收入及市场份额（2020-2025）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中国不同应用同轴电缆及组件收入预测（2025-2031）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同轴电缆及组件产业链分析</w:t>
      </w:r>
      <w:r>
        <w:rPr>
          <w:rFonts w:hint="eastAsia"/>
        </w:rPr>
        <w:br/>
      </w:r>
      <w:r>
        <w:rPr>
          <w:rFonts w:hint="eastAsia"/>
        </w:rPr>
        <w:t>　　8.2 同轴电缆及组件产业上游供应分析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同轴电缆及组件下游典型客户</w:t>
      </w:r>
      <w:r>
        <w:rPr>
          <w:rFonts w:hint="eastAsia"/>
        </w:rPr>
        <w:br/>
      </w:r>
      <w:r>
        <w:rPr>
          <w:rFonts w:hint="eastAsia"/>
        </w:rPr>
        <w:t>　　8.4 同轴电缆及组件销售渠道分析及建议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中国市场同轴电缆及组件产量、销量、进出口分析及未来趋势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中国市场同轴电缆及组件产量、销量、进出口分析及未来趋势（2020-2031）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中国市场同轴电缆及组件进出口贸易趋势</w:t>
      </w:r>
      <w:r>
        <w:rPr>
          <w:rFonts w:hint="eastAsia"/>
        </w:rPr>
        <w:br/>
      </w:r>
      <w:r>
        <w:rPr>
          <w:rFonts w:hint="eastAsia"/>
        </w:rPr>
        <w:t>　　9.3 中国市场同轴电缆及组件主要进口来源</w:t>
      </w:r>
      <w:r>
        <w:rPr>
          <w:rFonts w:hint="eastAsia"/>
        </w:rPr>
        <w:br/>
      </w:r>
      <w:r>
        <w:rPr>
          <w:rFonts w:hint="eastAsia"/>
        </w:rPr>
        <w:t>　　9.4 中国市场同轴电缆及组件主要出口目的地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中国市场同轴电缆及组件主要地区分布</w:t>
      </w:r>
      <w:r>
        <w:rPr>
          <w:rFonts w:hint="eastAsia"/>
        </w:rPr>
        <w:br/>
      </w:r>
      <w:r>
        <w:rPr>
          <w:rFonts w:hint="eastAsia"/>
        </w:rPr>
        <w:t>　　10.1 中国同轴电缆及组件生产地区分布</w:t>
      </w:r>
      <w:r>
        <w:rPr>
          <w:rFonts w:hint="eastAsia"/>
        </w:rPr>
        <w:br/>
      </w:r>
      <w:r>
        <w:rPr>
          <w:rFonts w:hint="eastAsia"/>
        </w:rPr>
        <w:t>　　10.2 中国同轴电缆及组件消费地区分布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同轴电缆及组件行业主要的增长驱动因素</w:t>
      </w:r>
      <w:r>
        <w:rPr>
          <w:rFonts w:hint="eastAsia"/>
        </w:rPr>
        <w:br/>
      </w:r>
      <w:r>
        <w:rPr>
          <w:rFonts w:hint="eastAsia"/>
        </w:rPr>
        <w:t>　　11.2 同轴电缆及组件行业发展的有利因素及发展机遇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同轴电缆及组件行业发展面临的阻碍因素及挑战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同轴电缆及组件行业政策分析</w:t>
      </w:r>
      <w:r>
        <w:rPr>
          <w:rFonts w:hint="eastAsia"/>
        </w:rPr>
        <w:br/>
      </w:r>
      <w:r>
        <w:rPr>
          <w:rFonts w:hint="eastAsia"/>
        </w:rPr>
        <w:t>　　11.5 同轴电缆及组件中国企业SWOT分析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不同分类同轴电缆及组件增长趋势2020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同轴电缆及组件行业目前发展现状</w:t>
      </w:r>
      <w:r>
        <w:rPr>
          <w:rFonts w:hint="eastAsia"/>
        </w:rPr>
        <w:br/>
      </w:r>
      <w:r>
        <w:rPr>
          <w:rFonts w:hint="eastAsia"/>
        </w:rPr>
        <w:t>　　表： 同轴电缆及组件发展趋势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全球市场主要厂商同轴电缆及组件产能及产量（2024-2025）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全球市场主要厂商同轴电缆及组件销量（2020-2025）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全球市场主要厂商同轴电缆及组件产量市场份额（2020-2025）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全球市场主要厂商同轴电缆及组件销售收入（2020-2025）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全球市场主要厂商同轴电缆及组件销售收入市场份额（2020-2025）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2025年全球主要生产商同轴电缆及组件收入排名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全球市场主要厂商同轴电缆及组件销售价格（2020-2025）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中国市场主要厂商同轴电缆及组件销量（2020-2025）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中国市场主要厂商同轴电缆及组件产量市场份额（2020-2025）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中国市场主要厂商同轴电缆及组件销售收入（2020-2025）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中国市场主要厂商同轴电缆及组件销售收入市场份额（2020-2025）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2025年中国主要生产商同轴电缆及组件收入排名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中国市场主要厂商同轴电缆及组件销售价格（2020-2025）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全球主要厂商同轴电缆及组件产地分布及商业化日期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全球主要地区同轴电缆及组件销量份额（2025-2031）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同轴电缆及组件生产基地、销售区域、竞争对手及市场地位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重点企业（10）同轴电缆及组件产品规格、参数及市场应用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重点企业（10）同轴电缆及组件销量、收入、价格及毛利率（2020-2025）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全球不同分类同轴电缆及组件销量（2020-2025年）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全球不同分类同轴电缆及组件销量市场份额（2020-2025）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全球不同分类同轴电缆及组件销量预测（2025-2031）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全球市场不同分类同轴电缆及组件销量市场份额预测（2025-2031）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全球不同分类同轴电缆及组件收入（2020-2025年）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全球不同分类同轴电缆及组件收入市场份额（2020-2025）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全球不同分类同轴电缆及组件收入预测（2025-2031）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全球不同分类同轴电缆及组件收入市场份额预测（2025-2031）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全球不同分类同轴电缆及组件价格走势（2020-2031）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全球不同应用同轴电缆及组件销量（2020-2025年）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全球不同应用同轴电缆及组件销量市场份额（2020-2025）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全球不同应用同轴电缆及组件销量预测（2025-2031）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全球市场不同应用同轴电缆及组件销量市场份额预测（2025-2031）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全球不同应用同轴电缆及组件收入（2020-2025年）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全球不同应用同轴电缆及组件收入市场份额（2020-2025）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全球不同应用同轴电缆及组件收入预测（2025-2031）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全球不同应用同轴电缆及组件收入市场份额预测（2025-2031）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全球不同应用同轴电缆及组件价格走势（2020-2031）</w:t>
      </w:r>
      <w:r>
        <w:rPr>
          <w:rFonts w:hint="eastAsia"/>
        </w:rPr>
        <w:br/>
      </w:r>
      <w:r>
        <w:rPr>
          <w:rFonts w:hint="eastAsia"/>
        </w:rPr>
        <w:t>　　表： 同轴电缆及组件上游原料供应商及联系方式列表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同轴电缆及组件典型客户列表</w:t>
      </w:r>
      <w:r>
        <w:rPr>
          <w:rFonts w:hint="eastAsia"/>
        </w:rPr>
        <w:br/>
      </w:r>
      <w:r>
        <w:rPr>
          <w:rFonts w:hint="eastAsia"/>
        </w:rPr>
        <w:t>　　表： 同轴电缆及组件主要销售模式及销售渠道趋势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中国市场同轴电缆及组件产量、销量、进出口（2020-2025年）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中国市场同轴电缆及组件产量、销量、进出口预测（2025-2031）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中国市场同轴电缆及组件进出口贸易趋势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中国市场同轴电缆及组件主要进口来源</w:t>
      </w:r>
      <w:r>
        <w:rPr>
          <w:rFonts w:hint="eastAsia"/>
        </w:rPr>
        <w:br/>
      </w:r>
      <w:r>
        <w:rPr>
          <w:rFonts w:hint="eastAsia"/>
        </w:rPr>
        <w:t>　　表： 中国市场同轴电缆及组件主要出口目的地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中国同轴电缆及组件生产地区分布</w:t>
      </w:r>
      <w:r>
        <w:rPr>
          <w:rFonts w:hint="eastAsia"/>
        </w:rPr>
        <w:br/>
      </w:r>
      <w:r>
        <w:rPr>
          <w:rFonts w:hint="eastAsia"/>
        </w:rPr>
        <w:t>　　表： 中国同轴电缆及组件消费地区分布</w:t>
      </w:r>
      <w:r>
        <w:rPr>
          <w:rFonts w:hint="eastAsia"/>
        </w:rPr>
        <w:br/>
      </w:r>
      <w:r>
        <w:rPr>
          <w:rFonts w:hint="eastAsia"/>
        </w:rPr>
        <w:t>　　表： 同轴电缆及组件行业主要的增长驱动因素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同轴电缆及组件行业发展的有利因素及发展机遇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同轴电缆及组件行业发展面临的阻碍因素及挑战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同轴电缆及组件行业政策分析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同轴电缆及组件产品图片</w:t>
      </w:r>
      <w:r>
        <w:rPr>
          <w:rFonts w:hint="eastAsia"/>
        </w:rPr>
        <w:br/>
      </w:r>
      <w:r>
        <w:rPr>
          <w:rFonts w:hint="eastAsia"/>
        </w:rPr>
        <w:t>　　图： 全球不同分类同轴电缆及组件市场份额2025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全球不同应用同轴电缆及组件市场份额2024 VS 2025</w:t>
      </w:r>
      <w:r>
        <w:rPr>
          <w:rFonts w:hint="eastAsia"/>
        </w:rPr>
        <w:br/>
      </w:r>
      <w:r>
        <w:rPr>
          <w:rFonts w:hint="eastAsia"/>
        </w:rPr>
        <w:t>　　图： 全球同轴电缆及组件产能、产量、产能利用率及发展趋势（2020-2031）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全球同轴电缆及组件产量、需求量及发展趋势（2020-2031）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全球主要地区同轴电缆及组件产量市场份额（2020-2031）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中国同轴电缆及组件产能、产量、产能利用率及发展趋势（2020-2031）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中国同轴电缆及组件产量、市场需求量及发展趋势（2020-2031）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全球同轴电缆及组件市场销售额及增长率:（2020-2031）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全球市场同轴电缆及组件市场规模：2020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全球市场同轴电缆及组件销量及增长率（2020-2031）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全球市场同轴电缆及组件价格趋势（2020-2031）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2025年全球市场主要厂商同轴电缆及组件销量市场份额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2025年全球市场主要厂商同轴电缆及组件收入市场份额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2025年中国市场主要厂商同轴电缆及组件销量市场份额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2025年中国市场主要厂商同轴电缆及组件收入市场份额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2025年全球前五及前十大生产商同轴电缆及组件市场份额</w:t>
      </w:r>
      <w:r>
        <w:rPr>
          <w:rFonts w:hint="eastAsia"/>
        </w:rPr>
        <w:br/>
      </w:r>
      <w:r>
        <w:rPr>
          <w:rFonts w:hint="eastAsia"/>
        </w:rPr>
        <w:t>　　图： 全球同轴电缆及组件第一梯队、第二梯队和第三梯队生产商（品牌）及市场份额（2024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全球主要地区同轴电缆及组件销售收入市场份额（2020-2025）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全球主要地区同轴电缆及组件销售收入市场份额（2024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全球主要地区同轴电缆及组件收入市场份额（2025-2031）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全球主要地区同轴电缆及组件销量市场份额（2024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北美市场同轴电缆及组件销量及增长率（2020-2031）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北美市场同轴电缆及组件收入及增长率（2020-2031）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欧洲市场同轴电缆及组件销量及增长率（2020-2031）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欧洲市场同轴电缆及组件收入及增长率（2020-2031）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中国市场同轴电缆及组件销量及增长率（2020-2031）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中国市场同轴电缆及组件收入及增长率（2020-2031）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日本市场同轴电缆及组件销量及增长率（2020-2031）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日本市场同轴电缆及组件收入及增长率（2020-2031）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东南亚市场同轴电缆及组件销量及增长率（2020-2031）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东南亚市场同轴电缆及组件收入及增长率（2020-2031）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印度市场同轴电缆及组件销量及增长率（2020-2031）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印度市场同轴电缆及组件收入及增长率（2020-2031）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同轴电缆及组件产业链图</w:t>
      </w:r>
      <w:r>
        <w:rPr>
          <w:rFonts w:hint="eastAsia"/>
        </w:rPr>
        <w:br/>
      </w:r>
      <w:r>
        <w:rPr>
          <w:rFonts w:hint="eastAsia"/>
        </w:rPr>
        <w:t>　　图： 同轴电缆及组件中国企业SWOT分析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3e581f95c4416" w:history="1">
        <w:r>
          <w:rPr>
            <w:rStyle w:val="Hyperlink"/>
          </w:rPr>
          <w:t>2025-2031年全球与中国同轴电缆及组件行业发展调研与前景趋势分析报告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3e581f95c4416" w:history="1">
        <w:r>
          <w:rPr>
            <w:rStyle w:val="Hyperlink"/>
          </w:rPr>
          <w:t>https://www.20087.com/7/07/TongZhouDianLanJiZuJianHangYeFaZhanQuShi.html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热点：同轴电缆型号、同轴电缆及组件设计、同轴电缆的结构、同轴电缆组件设计软件、同轴电缆的基本结构、同轴电缆组件interface不良、同轴电缆连接、同轴电缆组件的作用、高频同轴电缆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cbd382cb24d3d" w:history="1">
      <w:r>
        <w:rPr>
          <w:rStyle w:val="Hyperlink"/>
        </w:rPr>
        <w:t>2025-2031年全球与中国同轴电缆及组件行业发展调研与前景趋势分析报告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ongZhouDianLanJiZuJianHangYeFaZhanQuShi.html" TargetMode="External" Id="R54b3e581f95c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ongZhouDianLanJiZuJianHangYeFaZhanQuShi.html" TargetMode="External" Id="R9bbcbd382cb2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2025-04-25T01:12:00Z</dcterms:created>
  <dcterms:modified xsi:type="dcterms:W3CDTF">2025-04-25T02:12:00Z</dcterms:modified>
  <dc:subject>2025-2031年全球与中国同轴电缆及组件行业发展调研与前景趋势分析报告</dc:subject>
  <dc:title>2025-2031年全球与中国同轴电缆及组件行业发展调研与前景趋势分析报告</dc:title>
  <cp:keywords>2025-2031年全球与中国同轴电缆及组件行业发展调研与前景趋势分析报告</cp:keywords>
  <dc:description>2025-2031年全球与中国同轴电缆及组件行业发展调研与前景趋势分析报告</dc:description>
</cp:coreProperties>
</file>