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f9fcc33714efd" w:history="1">
              <w:r>
                <w:rPr>
                  <w:rStyle w:val="Hyperlink"/>
                </w:rPr>
                <w:t>2023-2029年全球与中国均衡器市场现状全面调研与发展趋势分析报告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f9fcc33714efd" w:history="1">
              <w:r>
                <w:rPr>
                  <w:rStyle w:val="Hyperlink"/>
                </w:rPr>
                <w:t>2023-2029年全球与中国均衡器市场现状全面调研与发展趋势分析报告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f9fcc33714efd" w:history="1">
                <w:r>
                  <w:rPr>
                    <w:rStyle w:val="Hyperlink"/>
                  </w:rPr>
                  <w:t>https://www.20087.com/7/07/JunHengQiFaZhanQuShiYuCe.html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衡器是一种用于音频处理的设备，可以调节声音信号的不同频率成分，广泛应用于音乐制作、广播、现场演出等多个领域。随着数字音频技术和音频处理技术的发展，均衡器的功能和性能也在不断提升，不仅提高了设备的调节精度和灵活性，还增强了其智能化水平。目前市场上的均衡器主要包括模拟均衡器和数字均衡器等多种类型，它们各自具有不同的特点和适用范围。近年来，通过引入先进的数字信号处理技术和优化算法，均衡器的性能得到了显著提升，不仅提高了设备的调节精度和灵活性，还增强了其智能化水平。此外，通过引入智能识别技术和自动化调节功能，均衡器的用户体验和使用便捷性得到了显著提升。</w:t>
      </w:r>
      <w:r>
        <w:rPr>
          <w:rFonts w:hint="eastAsia"/>
        </w:rPr>
        <w:br/>
      </w:r>
      <w:r>
        <w:rPr>
          <w:rFonts w:hint="eastAsia"/>
        </w:rPr>
        <w:t>　　未来，随着数字音频技术和智能化音频处理的发展，均衡器将更加注重高效化和智能化。一方面，通过引入新型数字信号处理技术和优化算法，可以进一步提高均衡器的调节精度和灵活性，满足更高标准的音频处理需求；另一方面，通过集成智能控制系统和自动化调节功能，可以实现均衡器的远程监控和数据共享，提高设备的便捷性和安全性。此外，随着个性化音频处理的需求增长，定制化的均衡器将成为市场新宠。然而，如何在提高产品性能的同时控制成本，如何在满足多样化需求的同时保持质量的一致性，是均衡器制造商需要解决的问题。同时，如何在激烈的市场竞争中保持技术领先和品牌特色，也是均衡器产业需要考虑的战略。随着音频技术的发展，开发出更多功能强大、设计新颖的均衡器产品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f9fcc33714efd" w:history="1">
        <w:r>
          <w:rPr>
            <w:rStyle w:val="Hyperlink"/>
          </w:rPr>
          <w:t>2023-2029年全球与中国均衡器市场现状全面调研与发展趋势分析报告</w:t>
        </w:r>
      </w:hyperlink>
      <w:r>
        <w:rPr>
          <w:rFonts w:hint="eastAsia"/>
        </w:rPr>
        <w:t>》通过严谨的分析、翔实的数据及直观的图表，系统解析了均衡器行业的市场规模、需求变化、价格波动及产业链结构。报告全面评估了当前均衡器市场现状，科学预测了未来市场前景与发展趋势，重点剖析了均衡器细分市场的机遇与挑战。同时，报告对均衡器重点企业的竞争地位及市场集中度进行了评估，为均衡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中国均衡器概述</w:t>
      </w:r>
      <w:r>
        <w:rPr>
          <w:rFonts w:hint="eastAsia"/>
        </w:rPr>
        <w:br/>
      </w:r>
      <w:r>
        <w:rPr>
          <w:rFonts w:hint="eastAsia"/>
        </w:rPr>
        <w:t>　　第一节 均衡器行业定义</w:t>
      </w:r>
      <w:r>
        <w:rPr>
          <w:rFonts w:hint="eastAsia"/>
        </w:rPr>
        <w:br/>
      </w:r>
      <w:r>
        <w:rPr>
          <w:rFonts w:hint="eastAsia"/>
        </w:rPr>
        <w:t>　　第二节 均衡器行业发展特性</w:t>
      </w:r>
      <w:r>
        <w:rPr>
          <w:rFonts w:hint="eastAsia"/>
        </w:rPr>
        <w:br/>
      </w:r>
      <w:r>
        <w:rPr>
          <w:rFonts w:hint="eastAsia"/>
        </w:rPr>
        <w:t>　　第三节 均衡器产业链分析</w:t>
      </w:r>
      <w:r>
        <w:rPr>
          <w:rFonts w:hint="eastAsia"/>
        </w:rPr>
        <w:br/>
      </w:r>
      <w:r>
        <w:rPr>
          <w:rFonts w:hint="eastAsia"/>
        </w:rPr>
        <w:t>　　第四节 均衡器行业生命周期分析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2022-2023年全球主要均衡器市场发展概况</w:t>
      </w:r>
      <w:r>
        <w:rPr>
          <w:rFonts w:hint="eastAsia"/>
        </w:rPr>
        <w:br/>
      </w:r>
      <w:r>
        <w:rPr>
          <w:rFonts w:hint="eastAsia"/>
        </w:rPr>
        <w:t>　　第一节 全球均衡器市场发展分析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欧洲地区主要国家均衡器市场概况</w:t>
      </w:r>
      <w:r>
        <w:rPr>
          <w:rFonts w:hint="eastAsia"/>
        </w:rPr>
        <w:br/>
      </w:r>
      <w:r>
        <w:rPr>
          <w:rFonts w:hint="eastAsia"/>
        </w:rPr>
        <w:t>　　第三节 北美地区均衡器市场概况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亚洲地区主要国家均衡器市场概况</w:t>
      </w:r>
      <w:r>
        <w:rPr>
          <w:rFonts w:hint="eastAsia"/>
        </w:rPr>
        <w:br/>
      </w:r>
      <w:r>
        <w:rPr>
          <w:rFonts w:hint="eastAsia"/>
        </w:rPr>
        <w:t>　　第五节 全球均衡器市场发展预测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2022-2023年中国均衡器发展环境分析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均衡器行业相关政策、标准</w:t>
      </w:r>
      <w:r>
        <w:rPr>
          <w:rFonts w:hint="eastAsia"/>
        </w:rPr>
        <w:br/>
      </w:r>
      <w:r>
        <w:rPr>
          <w:rFonts w:hint="eastAsia"/>
        </w:rPr>
        <w:t>　　第三节 均衡器行业相关发展规划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中国均衡器技术发展分析</w:t>
      </w:r>
      <w:r>
        <w:rPr>
          <w:rFonts w:hint="eastAsia"/>
        </w:rPr>
        <w:br/>
      </w:r>
      <w:r>
        <w:rPr>
          <w:rFonts w:hint="eastAsia"/>
        </w:rPr>
        <w:t>　　第一节 当前均衡器技术发展现状分析</w:t>
      </w:r>
      <w:r>
        <w:rPr>
          <w:rFonts w:hint="eastAsia"/>
        </w:rPr>
        <w:br/>
      </w:r>
      <w:r>
        <w:rPr>
          <w:rFonts w:hint="eastAsia"/>
        </w:rPr>
        <w:t>　　第二节 均衡器生产中需注意的问题</w:t>
      </w:r>
      <w:r>
        <w:rPr>
          <w:rFonts w:hint="eastAsia"/>
        </w:rPr>
        <w:br/>
      </w:r>
      <w:r>
        <w:rPr>
          <w:rFonts w:hint="eastAsia"/>
        </w:rPr>
        <w:t>　　第三节 均衡器行业主要技术发展趋势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均衡器市场特性分析</w:t>
      </w:r>
      <w:r>
        <w:rPr>
          <w:rFonts w:hint="eastAsia"/>
        </w:rPr>
        <w:br/>
      </w:r>
      <w:r>
        <w:rPr>
          <w:rFonts w:hint="eastAsia"/>
        </w:rPr>
        <w:t>　　第一节 均衡器行业集中度分析</w:t>
      </w:r>
      <w:r>
        <w:rPr>
          <w:rFonts w:hint="eastAsia"/>
        </w:rPr>
        <w:br/>
      </w:r>
      <w:r>
        <w:rPr>
          <w:rFonts w:hint="eastAsia"/>
        </w:rPr>
        <w:t>　　第二节 均衡器行业SWOT分析</w:t>
      </w:r>
      <w:r>
        <w:rPr>
          <w:rFonts w:hint="eastAsia"/>
        </w:rPr>
        <w:br/>
      </w:r>
      <w:r>
        <w:rPr>
          <w:rFonts w:hint="eastAsia"/>
        </w:rPr>
        <w:t>　　　　一、均衡器行业优势</w:t>
      </w:r>
      <w:r>
        <w:rPr>
          <w:rFonts w:hint="eastAsia"/>
        </w:rPr>
        <w:br/>
      </w:r>
      <w:r>
        <w:rPr>
          <w:rFonts w:hint="eastAsia"/>
        </w:rPr>
        <w:t>　　　　二、均衡器行业劣势</w:t>
      </w:r>
      <w:r>
        <w:rPr>
          <w:rFonts w:hint="eastAsia"/>
        </w:rPr>
        <w:br/>
      </w:r>
      <w:r>
        <w:rPr>
          <w:rFonts w:hint="eastAsia"/>
        </w:rPr>
        <w:t>　　　　三、均衡器行业机会</w:t>
      </w:r>
      <w:r>
        <w:rPr>
          <w:rFonts w:hint="eastAsia"/>
        </w:rPr>
        <w:br/>
      </w:r>
      <w:r>
        <w:rPr>
          <w:rFonts w:hint="eastAsia"/>
        </w:rPr>
        <w:t>　　　　四、均衡器行业风险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中国均衡器发展现状</w:t>
      </w:r>
      <w:r>
        <w:rPr>
          <w:rFonts w:hint="eastAsia"/>
        </w:rPr>
        <w:br/>
      </w:r>
      <w:r>
        <w:rPr>
          <w:rFonts w:hint="eastAsia"/>
        </w:rPr>
        <w:t>　　第一节 中国均衡器市场现状分析</w:t>
      </w:r>
      <w:r>
        <w:rPr>
          <w:rFonts w:hint="eastAsia"/>
        </w:rPr>
        <w:br/>
      </w:r>
      <w:r>
        <w:rPr>
          <w:rFonts w:hint="eastAsia"/>
        </w:rPr>
        <w:t>　　第二节 中国均衡器行业产量情况分析及预测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一、均衡器总体产能规模</w:t>
      </w:r>
      <w:r>
        <w:rPr>
          <w:rFonts w:hint="eastAsia"/>
        </w:rPr>
        <w:br/>
      </w:r>
      <w:r>
        <w:rPr>
          <w:rFonts w:hint="eastAsia"/>
        </w:rPr>
        <w:t>　　　　二、均衡器生产区域分布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三、2018-2023年中国均衡器产量统计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四、2023-2029年中国均衡器产量预测</w:t>
      </w:r>
      <w:r>
        <w:rPr>
          <w:rFonts w:hint="eastAsia"/>
        </w:rPr>
        <w:br/>
      </w:r>
      <w:r>
        <w:rPr>
          <w:rFonts w:hint="eastAsia"/>
        </w:rPr>
        <w:t>　　第三节 中国均衡器市场需求分析及预测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一、中国均衡器市场需求特点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二、2018-2023年中国均衡器市场需求量统计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三、2023-2029年中国均衡器市场需求量预测</w:t>
      </w:r>
      <w:r>
        <w:rPr>
          <w:rFonts w:hint="eastAsia"/>
        </w:rPr>
        <w:br/>
      </w:r>
      <w:r>
        <w:rPr>
          <w:rFonts w:hint="eastAsia"/>
        </w:rPr>
        <w:t>　　第四节 中国均衡器价格趋势分析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一、2018-2023年中国均衡器市场价格趋势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二、2023-2029年中国均衡器市场价格走势预测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2018-2023年均衡器行业经济运行状况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2018-2023年中国均衡器行业盈利能力分析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2018-2023年中国均衡器行业发展能力分析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2018-2023年均衡器行业偿债能力分析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2018-2023年均衡器制造企业数量分析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均衡器行业上、下游市场分析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均衡器行业上游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均衡器行业下游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中国均衡器行业重点地区发展分析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均衡器行业重点区域市场结构调研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**地区均衡器市场发展分析</w:t>
      </w:r>
      <w:r>
        <w:rPr>
          <w:rFonts w:hint="eastAsia"/>
        </w:rPr>
        <w:br/>
      </w:r>
      <w:r>
        <w:rPr>
          <w:rFonts w:hint="eastAsia"/>
        </w:rPr>
        <w:t>　　第三节 **地区均衡器市场发展分析</w:t>
      </w:r>
      <w:r>
        <w:rPr>
          <w:rFonts w:hint="eastAsia"/>
        </w:rPr>
        <w:br/>
      </w:r>
      <w:r>
        <w:rPr>
          <w:rFonts w:hint="eastAsia"/>
        </w:rPr>
        <w:t>　　第四节 **地区均衡器市场发展分析</w:t>
      </w:r>
      <w:r>
        <w:rPr>
          <w:rFonts w:hint="eastAsia"/>
        </w:rPr>
        <w:br/>
      </w:r>
      <w:r>
        <w:rPr>
          <w:rFonts w:hint="eastAsia"/>
        </w:rPr>
        <w:t>　　第五节 **地区均衡器市场发展分析</w:t>
      </w:r>
      <w:r>
        <w:rPr>
          <w:rFonts w:hint="eastAsia"/>
        </w:rPr>
        <w:br/>
      </w:r>
      <w:r>
        <w:rPr>
          <w:rFonts w:hint="eastAsia"/>
        </w:rPr>
        <w:t>　　第六节 **地区均衡器市场发展分析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2018-2023年中国均衡器进出口分析</w:t>
      </w:r>
      <w:r>
        <w:rPr>
          <w:rFonts w:hint="eastAsia"/>
        </w:rPr>
        <w:br/>
      </w:r>
      <w:r>
        <w:rPr>
          <w:rFonts w:hint="eastAsia"/>
        </w:rPr>
        <w:t>　　第一节 均衡器进口情况分析</w:t>
      </w:r>
      <w:r>
        <w:rPr>
          <w:rFonts w:hint="eastAsia"/>
        </w:rPr>
        <w:br/>
      </w:r>
      <w:r>
        <w:rPr>
          <w:rFonts w:hint="eastAsia"/>
        </w:rPr>
        <w:t>　　第二节 均衡器出口情况分析</w:t>
      </w:r>
      <w:r>
        <w:rPr>
          <w:rFonts w:hint="eastAsia"/>
        </w:rPr>
        <w:br/>
      </w:r>
      <w:r>
        <w:rPr>
          <w:rFonts w:hint="eastAsia"/>
        </w:rPr>
        <w:t>　　第三节 影响均衡器进出口因素分析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均衡器企业多样化经营策略分析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一、均衡器企业多样化经营情况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二、现行均衡器行业多样化经营的方向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大型均衡器企业集团未来发展策略分析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对中小均衡器企业生产经营的建议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均衡器行业投资风险预警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影响均衡器行业发展的主要因素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一、2023年影响均衡器行业运行的有利因素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二、2023年影响均衡器行业运行的稳定因素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三、2023年影响均衡器行业运行的不利因素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四、2023年我国均衡器行业发展面临的挑战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五、2023年我国均衡器行业发展面临的机遇</w:t>
      </w:r>
      <w:r>
        <w:rPr>
          <w:rFonts w:hint="eastAsia"/>
        </w:rPr>
        <w:br/>
      </w:r>
      <w:r>
        <w:rPr>
          <w:rFonts w:hint="eastAsia"/>
        </w:rPr>
        <w:t>　　第二节 均衡器行业投资风险预警</w:t>
      </w:r>
      <w:r>
        <w:rPr>
          <w:rFonts w:hint="eastAsia"/>
        </w:rPr>
        <w:br/>
      </w:r>
      <w:r>
        <w:rPr>
          <w:rFonts w:hint="eastAsia"/>
        </w:rPr>
        <w:t>　　　　一、均衡器行业市场风险预测</w:t>
      </w:r>
      <w:r>
        <w:rPr>
          <w:rFonts w:hint="eastAsia"/>
        </w:rPr>
        <w:br/>
      </w:r>
      <w:r>
        <w:rPr>
          <w:rFonts w:hint="eastAsia"/>
        </w:rPr>
        <w:t>　　　　二、均衡器行业政策风险预测</w:t>
      </w:r>
      <w:r>
        <w:rPr>
          <w:rFonts w:hint="eastAsia"/>
        </w:rPr>
        <w:br/>
      </w:r>
      <w:r>
        <w:rPr>
          <w:rFonts w:hint="eastAsia"/>
        </w:rPr>
        <w:t>　　　　三、均衡器行业经营风险预测</w:t>
      </w:r>
      <w:r>
        <w:rPr>
          <w:rFonts w:hint="eastAsia"/>
        </w:rPr>
        <w:br/>
      </w:r>
      <w:r>
        <w:rPr>
          <w:rFonts w:hint="eastAsia"/>
        </w:rPr>
        <w:t>　　　　四、均衡器行业技术风险预测</w:t>
      </w:r>
      <w:r>
        <w:rPr>
          <w:rFonts w:hint="eastAsia"/>
        </w:rPr>
        <w:br/>
      </w:r>
      <w:r>
        <w:rPr>
          <w:rFonts w:hint="eastAsia"/>
        </w:rPr>
        <w:t>　　　　五、均衡器行业竞争风险预测</w:t>
      </w:r>
      <w:r>
        <w:rPr>
          <w:rFonts w:hint="eastAsia"/>
        </w:rPr>
        <w:br/>
      </w:r>
      <w:r>
        <w:rPr>
          <w:rFonts w:hint="eastAsia"/>
        </w:rPr>
        <w:t>　　　　六、均衡器行业其他风险预测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均衡器投资建议</w:t>
      </w:r>
      <w:r>
        <w:rPr>
          <w:rFonts w:hint="eastAsia"/>
        </w:rPr>
        <w:br/>
      </w:r>
      <w:r>
        <w:rPr>
          <w:rFonts w:hint="eastAsia"/>
        </w:rPr>
        <w:t>　　第一节 均衡器行业投资环境分析</w:t>
      </w:r>
      <w:r>
        <w:rPr>
          <w:rFonts w:hint="eastAsia"/>
        </w:rPr>
        <w:br/>
      </w:r>
      <w:r>
        <w:rPr>
          <w:rFonts w:hint="eastAsia"/>
        </w:rPr>
        <w:t>　　第二节 均衡器行业投资进入壁垒分析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均衡器行业历程</w:t>
      </w:r>
      <w:r>
        <w:rPr>
          <w:rFonts w:hint="eastAsia"/>
        </w:rPr>
        <w:br/>
      </w:r>
      <w:r>
        <w:rPr>
          <w:rFonts w:hint="eastAsia"/>
        </w:rPr>
        <w:t>　　图表 均衡器行业生命周期</w:t>
      </w:r>
      <w:r>
        <w:rPr>
          <w:rFonts w:hint="eastAsia"/>
        </w:rPr>
        <w:br/>
      </w:r>
      <w:r>
        <w:rPr>
          <w:rFonts w:hint="eastAsia"/>
        </w:rPr>
        <w:t>　　图表 均衡器行业产业链分析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2018-2023年中国均衡器行业市场规模及增长情况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2018-2023年均衡器行业市场容量分析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2018-2023年中国均衡器行业产能统计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2018-2023年中国均衡器行业产量及增长趋势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2018-2023年中国均衡器市场需求量及增速统计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2023年中国均衡器行业需求领域分布格局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2018-2023年中国均衡器行业销售收入分析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2018-2023年中国均衡器行业盈利情况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2018-2023年中国均衡器行业利润总额统计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2018-2023年中国均衡器进口数量分析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2018-2023年中国均衡器进口金额分析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2018-2023年中国均衡器出口数量分析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2018-2023年中国均衡器出口金额分析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2023年中国均衡器进口国家及地区分析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2023年中国均衡器出口国家及地区分析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2018-2023年中国均衡器行业企业数量情况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2018-2023年中国均衡器行业企业平均规模情况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均衡器重点企业（三）经营情况分析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2023-2029年中国均衡器行业产能预测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2023-2029年中国均衡器行业产量预测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2023-2029年中国均衡器市场需求量预测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2023-2029年中国均衡器行业供需平衡预测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2023-2029年中国均衡器行业市场容量预测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2023-2029年中国均衡器行业市场规模预测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2023-2029年中国均衡器市场前景分析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2023-2029年中国均衡器行业发展趋势预测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f9fcc33714efd" w:history="1">
        <w:r>
          <w:rPr>
            <w:rStyle w:val="Hyperlink"/>
          </w:rPr>
          <w:t>2023-2029年全球与中国均衡器市场现状全面调研与发展趋势分析报告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f9fcc33714efd" w:history="1">
        <w:r>
          <w:rPr>
            <w:rStyle w:val="Hyperlink"/>
          </w:rPr>
          <w:t>https://www.20087.com/7/07/JunHengQiFaZhanQuShiYuCe.html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热点：均衡器Plus、均衡器怎么调能达到最佳效果、音质均衡器、均衡器调节参数、均衡器怎么调、均衡器和调音台区别、调音均衡器、均衡器最佳参数、自动均衡器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75f6bd6a14b2f" w:history="1">
      <w:r>
        <w:rPr>
          <w:rStyle w:val="Hyperlink"/>
        </w:rPr>
        <w:t>2023-2029年全球与中国均衡器市场现状全面调研与发展趋势分析报告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unHengQiFaZhanQuShiYuCe.html" TargetMode="External" Id="R1d0f9fcc3371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unHengQiFaZhanQuShiYuCe.html" TargetMode="External" Id="Rb2c75f6bd6a1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2023-03-07T08:58:00Z</dcterms:created>
  <dcterms:modified xsi:type="dcterms:W3CDTF">2023-03-07T09:58:00Z</dcterms:modified>
  <dc:subject>2023-2029年全球与中国均衡器市场现状全面调研与发展趋势分析报告</dc:subject>
  <dc:title>2023-2029年全球与中国均衡器市场现状全面调研与发展趋势分析报告</dc:title>
  <cp:keywords>2023-2029年全球与中国均衡器市场现状全面调研与发展趋势分析报告</cp:keywords>
  <dc:description>2023-2029年全球与中国均衡器市场现状全面调研与发展趋势分析报告</dc:description>
</cp:coreProperties>
</file>