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6fd8414fd4e73" w:history="1">
              <w:r>
                <w:rPr>
                  <w:rStyle w:val="Hyperlink"/>
                </w:rPr>
                <w:t>2023-2029年中国收割机器人行业研究分析与前景趋势报告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6fd8414fd4e73" w:history="1">
              <w:r>
                <w:rPr>
                  <w:rStyle w:val="Hyperlink"/>
                </w:rPr>
                <w:t>2023-2029年中国收割机器人行业研究分析与前景趋势报告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6fd8414fd4e73" w:history="1">
                <w:r>
                  <w:rPr>
                    <w:rStyle w:val="Hyperlink"/>
                  </w:rPr>
                  <w:t>https://www.20087.com/7/17/ShouGeJiQiRenFaZhanQuShiFenXi.html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割机器人是农业自动化的重要组成部分，能够自主完成作物的识别、采摘和运输工作，提高农业生产效率。随着传感器技术和人工智能的进步，现代收割机器人具备了高精度定位和作物成熟度判断能力。然而，高昂的购置和维护成本，以及对复杂田间环境的适应性问题，限制了收割机器人的普及速度。</w:t>
      </w:r>
      <w:r>
        <w:rPr>
          <w:rFonts w:hint="eastAsia"/>
        </w:rPr>
        <w:br/>
      </w:r>
      <w:r>
        <w:rPr>
          <w:rFonts w:hint="eastAsia"/>
        </w:rPr>
        <w:t>　　未来，收割机器人将更加注重成本效益和多功能性。通过规模化生产和技术创新，降低设备成本，提高性价比。集成多功能传感器和机器学习算法，使机器人能够应对更多作物种类和多样化地形，增强通用性和灵活性。此外，随着5G和物联网技术的发展，收割机器人将能够实现远程监控和协同作业，进一步提升农田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6fd8414fd4e73" w:history="1">
        <w:r>
          <w:rPr>
            <w:rStyle w:val="Hyperlink"/>
          </w:rPr>
          <w:t>2023-2029年中国收割机器人行业研究分析与前景趋势报告</w:t>
        </w:r>
      </w:hyperlink>
      <w:r>
        <w:rPr>
          <w:rFonts w:hint="eastAsia"/>
        </w:rPr>
        <w:t>》主要分析了收割机器人行业的市场规模、收割机器人市场供需状况、收割机器人市场竞争状况和收割机器人主要企业经营情况，同时对收割机器人行业的未来发展做出了科学预测。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6fd8414fd4e73" w:history="1">
        <w:r>
          <w:rPr>
            <w:rStyle w:val="Hyperlink"/>
          </w:rPr>
          <w:t>2023-2029年中国收割机器人行业研究分析与前景趋势报告</w:t>
        </w:r>
      </w:hyperlink>
      <w:r>
        <w:rPr>
          <w:rFonts w:hint="eastAsia"/>
        </w:rPr>
        <w:t>》在多年收割机器人行业研究的基础上，结合中国收割机器人行业市场的发展现状，通过资深研究团队对收割机器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6fd8414fd4e73" w:history="1">
        <w:r>
          <w:rPr>
            <w:rStyle w:val="Hyperlink"/>
          </w:rPr>
          <w:t>2023-2029年中国收割机器人行业研究分析与前景趋势报告</w:t>
        </w:r>
      </w:hyperlink>
      <w:r>
        <w:rPr>
          <w:rFonts w:hint="eastAsia"/>
        </w:rPr>
        <w:t>》可以帮助投资者准确把握收割机器人行业的市场现状，为投资者进行投资作出收割机器人行业前景预判，挖掘收割机器人行业投资价值，同时提出收割机器人行业投资策略、生产策略、营销策略等方面的建议。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收割机器人产业概述</w:t>
      </w:r>
      <w:r>
        <w:rPr>
          <w:rFonts w:hint="eastAsia"/>
        </w:rPr>
        <w:br/>
      </w:r>
      <w:r>
        <w:rPr>
          <w:rFonts w:hint="eastAsia"/>
        </w:rPr>
        <w:t>　　第一节 收割机器人定义</w:t>
      </w:r>
      <w:r>
        <w:rPr>
          <w:rFonts w:hint="eastAsia"/>
        </w:rPr>
        <w:br/>
      </w:r>
      <w:r>
        <w:rPr>
          <w:rFonts w:hint="eastAsia"/>
        </w:rPr>
        <w:t>　　第二节 收割机器人行业特点</w:t>
      </w:r>
      <w:r>
        <w:rPr>
          <w:rFonts w:hint="eastAsia"/>
        </w:rPr>
        <w:br/>
      </w:r>
      <w:r>
        <w:rPr>
          <w:rFonts w:hint="eastAsia"/>
        </w:rPr>
        <w:t>　　第三节 收割机器人发展历程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中国收割机器人行业运行环境分析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中国收割机器人运行经济环境分析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三、经济发展对收割机器人行业的影响</w:t>
      </w:r>
      <w:r>
        <w:rPr>
          <w:rFonts w:hint="eastAsia"/>
        </w:rPr>
        <w:br/>
      </w:r>
      <w:r>
        <w:rPr>
          <w:rFonts w:hint="eastAsia"/>
        </w:rPr>
        <w:t>　　第二节 中国收割机器人产业政策环境分析</w:t>
      </w:r>
      <w:r>
        <w:rPr>
          <w:rFonts w:hint="eastAsia"/>
        </w:rPr>
        <w:br/>
      </w:r>
      <w:r>
        <w:rPr>
          <w:rFonts w:hint="eastAsia"/>
        </w:rPr>
        <w:t>　　　　一、收割机器人行业监管体制</w:t>
      </w:r>
      <w:r>
        <w:rPr>
          <w:rFonts w:hint="eastAsia"/>
        </w:rPr>
        <w:br/>
      </w:r>
      <w:r>
        <w:rPr>
          <w:rFonts w:hint="eastAsia"/>
        </w:rPr>
        <w:t>　　　　二、收割机器人行业主要法规政策</w:t>
      </w:r>
      <w:r>
        <w:rPr>
          <w:rFonts w:hint="eastAsia"/>
        </w:rPr>
        <w:br/>
      </w:r>
      <w:r>
        <w:rPr>
          <w:rFonts w:hint="eastAsia"/>
        </w:rPr>
        <w:t>　　第三节 中国收割机器人产业社会环境分析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国外收割机器人行业发展态势分析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国外收割机器人市场发展现状分析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国外主要国家、地区收割机器人市场现状</w:t>
      </w:r>
      <w:r>
        <w:rPr>
          <w:rFonts w:hint="eastAsia"/>
        </w:rPr>
        <w:br/>
      </w:r>
      <w:r>
        <w:rPr>
          <w:rFonts w:hint="eastAsia"/>
        </w:rPr>
        <w:t>　　第三节 国外收割机器人行业发展趋势预测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中国收割机器人行业发展调研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2017-2022年中国收割机器人行业规模情况</w:t>
      </w:r>
      <w:r>
        <w:rPr>
          <w:rFonts w:hint="eastAsia"/>
        </w:rPr>
        <w:br/>
      </w:r>
      <w:r>
        <w:rPr>
          <w:rFonts w:hint="eastAsia"/>
        </w:rPr>
        <w:t>　　　　一、收割机器人行业市场规模状况</w:t>
      </w:r>
      <w:r>
        <w:rPr>
          <w:rFonts w:hint="eastAsia"/>
        </w:rPr>
        <w:br/>
      </w:r>
      <w:r>
        <w:rPr>
          <w:rFonts w:hint="eastAsia"/>
        </w:rPr>
        <w:t>　　　　二、收割机器人行业单位规模状况</w:t>
      </w:r>
      <w:r>
        <w:rPr>
          <w:rFonts w:hint="eastAsia"/>
        </w:rPr>
        <w:br/>
      </w:r>
      <w:r>
        <w:rPr>
          <w:rFonts w:hint="eastAsia"/>
        </w:rPr>
        <w:t>　　　　三、收割机器人行业人员规模状况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2017-2022年中国收割机器人行业财务能力分析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一、收割机器人行业盈利能力分析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二、收割机器人行业偿债能力分析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三、收割机器人行业营运能力分析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四、收割机器人行业发展能力分析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2021-2022年中国收割机器人行业热点动态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2022年中国收割机器人行业面临的挑战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中国收割机器人行业重点地区市场调研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**地区收割机器人发展现状及趋势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**地区收割机器人发展现状及趋势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**地区收割机器人发展现状及趋势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**地区收割机器人发展现状及趋势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中国收割机器人行业价格走势及影响因素分析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国内收割机器人行业价格回顾</w:t>
      </w:r>
      <w:r>
        <w:rPr>
          <w:rFonts w:hint="eastAsia"/>
        </w:rPr>
        <w:br/>
      </w:r>
      <w:r>
        <w:rPr>
          <w:rFonts w:hint="eastAsia"/>
        </w:rPr>
        <w:t>　　第二节 国内收割机器人行业价格走势预测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国内收割机器人行业价格影响因素分析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中国收割机器人行业客户调研</w:t>
      </w:r>
      <w:r>
        <w:rPr>
          <w:rFonts w:hint="eastAsia"/>
        </w:rPr>
        <w:br/>
      </w:r>
      <w:r>
        <w:rPr>
          <w:rFonts w:hint="eastAsia"/>
        </w:rPr>
        <w:t>　　　　一、收割机器人行业客户偏好调查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二、客户对收割机器人品牌的首要认知渠道</w:t>
      </w:r>
      <w:r>
        <w:rPr>
          <w:rFonts w:hint="eastAsia"/>
        </w:rPr>
        <w:br/>
      </w:r>
      <w:r>
        <w:rPr>
          <w:rFonts w:hint="eastAsia"/>
        </w:rPr>
        <w:t>　　　　三、收割机器人品牌忠诚度调查</w:t>
      </w:r>
      <w:r>
        <w:rPr>
          <w:rFonts w:hint="eastAsia"/>
        </w:rPr>
        <w:br/>
      </w:r>
      <w:r>
        <w:rPr>
          <w:rFonts w:hint="eastAsia"/>
        </w:rPr>
        <w:t>　　　　四、收割机器人行业客户消费理念调研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中国收割机器人行业重点企业发展调研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中国收割机器人行业竞争格局分析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2021-2022年收割机器人行业集中度分析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一、收割机器人市场集中度分析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二、收割机器人企业集中度分析</w:t>
      </w:r>
      <w:r>
        <w:rPr>
          <w:rFonts w:hint="eastAsia"/>
        </w:rPr>
        <w:br/>
      </w:r>
      <w:r>
        <w:rPr>
          <w:rFonts w:hint="eastAsia"/>
        </w:rPr>
        <w:t>　　第二节 2022年收割机器人行业竞争格局分析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一、收割机器人行业竞争策略分析</w:t>
      </w:r>
      <w:r>
        <w:rPr>
          <w:rFonts w:hint="eastAsia"/>
        </w:rPr>
        <w:br/>
      </w:r>
      <w:r>
        <w:rPr>
          <w:rFonts w:hint="eastAsia"/>
        </w:rPr>
        <w:t>　　　　二、收割机器人行业竞争格局展望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三、我国收割机器人市场竞争趋势</w:t>
      </w:r>
      <w:r>
        <w:rPr>
          <w:rFonts w:hint="eastAsia"/>
        </w:rPr>
        <w:br/>
      </w:r>
      <w:r>
        <w:rPr>
          <w:rFonts w:hint="eastAsia"/>
        </w:rPr>
        <w:t>　　第三节 收割机器人行业兼并与重组整合分析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一、收割机器人行业兼并与重组整合动态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二、收割机器人行业兼并与重组整合发展趋势预测分析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收割机器人行业投资风险及应对策略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收割机器人行业SWOT模型分析</w:t>
      </w:r>
      <w:r>
        <w:rPr>
          <w:rFonts w:hint="eastAsia"/>
        </w:rPr>
        <w:br/>
      </w:r>
      <w:r>
        <w:rPr>
          <w:rFonts w:hint="eastAsia"/>
        </w:rPr>
        <w:t>　　　　一、收割机器人行业优势分析</w:t>
      </w:r>
      <w:r>
        <w:rPr>
          <w:rFonts w:hint="eastAsia"/>
        </w:rPr>
        <w:br/>
      </w:r>
      <w:r>
        <w:rPr>
          <w:rFonts w:hint="eastAsia"/>
        </w:rPr>
        <w:t>　　　　二、收割机器人行业劣势分析</w:t>
      </w:r>
      <w:r>
        <w:rPr>
          <w:rFonts w:hint="eastAsia"/>
        </w:rPr>
        <w:br/>
      </w:r>
      <w:r>
        <w:rPr>
          <w:rFonts w:hint="eastAsia"/>
        </w:rPr>
        <w:t>　　　　三、收割机器人行业机会分析</w:t>
      </w:r>
      <w:r>
        <w:rPr>
          <w:rFonts w:hint="eastAsia"/>
        </w:rPr>
        <w:br/>
      </w:r>
      <w:r>
        <w:rPr>
          <w:rFonts w:hint="eastAsia"/>
        </w:rPr>
        <w:t>　　　　四、收割机器人行业风险分析</w:t>
      </w:r>
      <w:r>
        <w:rPr>
          <w:rFonts w:hint="eastAsia"/>
        </w:rPr>
        <w:br/>
      </w:r>
      <w:r>
        <w:rPr>
          <w:rFonts w:hint="eastAsia"/>
        </w:rPr>
        <w:t>　　第二节 收割机器人行业投资风险及控制策略分析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一、收割机器人市场风险及控制策略</w:t>
      </w:r>
      <w:r>
        <w:rPr>
          <w:rFonts w:hint="eastAsia"/>
        </w:rPr>
        <w:br/>
      </w:r>
      <w:r>
        <w:rPr>
          <w:rFonts w:hint="eastAsia"/>
        </w:rPr>
        <w:t>　　　　二、收割机器人行业政策风险及控制策略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三、收割机器人行业经营风险及控制策略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四、收割机器人同业竞争风险及控制策略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五、收割机器人行业其他风险及控制策略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2023-2029年中国收割机器人市场预测及发展建议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2023-2029年中国收割机器人市场预测分析</w:t>
      </w:r>
      <w:r>
        <w:rPr>
          <w:rFonts w:hint="eastAsia"/>
        </w:rPr>
        <w:br/>
      </w:r>
      <w:r>
        <w:rPr>
          <w:rFonts w:hint="eastAsia"/>
        </w:rPr>
        <w:t>　　　　一、中国收割机器人市场前景分析</w:t>
      </w:r>
      <w:r>
        <w:rPr>
          <w:rFonts w:hint="eastAsia"/>
        </w:rPr>
        <w:br/>
      </w:r>
      <w:r>
        <w:rPr>
          <w:rFonts w:hint="eastAsia"/>
        </w:rPr>
        <w:t>　　　　二、中国收割机器人发展趋势预测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2023-2029年中国收割机器人企业发展策略建议</w:t>
      </w:r>
      <w:r>
        <w:rPr>
          <w:rFonts w:hint="eastAsia"/>
        </w:rPr>
        <w:br/>
      </w:r>
      <w:r>
        <w:rPr>
          <w:rFonts w:hint="eastAsia"/>
        </w:rPr>
        <w:t>　　　　一、收割机器人企业融资策略</w:t>
      </w:r>
      <w:r>
        <w:rPr>
          <w:rFonts w:hint="eastAsia"/>
        </w:rPr>
        <w:br/>
      </w:r>
      <w:r>
        <w:rPr>
          <w:rFonts w:hint="eastAsia"/>
        </w:rPr>
        <w:t>　　　　二、收割机器人企业人才策略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2023-2029年中国收割机器人企业营销策略建议</w:t>
      </w:r>
      <w:r>
        <w:rPr>
          <w:rFonts w:hint="eastAsia"/>
        </w:rPr>
        <w:br/>
      </w:r>
      <w:r>
        <w:rPr>
          <w:rFonts w:hint="eastAsia"/>
        </w:rPr>
        <w:t>　　　　一、收割机器人企业定位策略</w:t>
      </w:r>
      <w:r>
        <w:rPr>
          <w:rFonts w:hint="eastAsia"/>
        </w:rPr>
        <w:br/>
      </w:r>
      <w:r>
        <w:rPr>
          <w:rFonts w:hint="eastAsia"/>
        </w:rPr>
        <w:t>　　　　二、收割机器人企业价格策略</w:t>
      </w:r>
      <w:r>
        <w:rPr>
          <w:rFonts w:hint="eastAsia"/>
        </w:rPr>
        <w:br/>
      </w:r>
      <w:r>
        <w:rPr>
          <w:rFonts w:hint="eastAsia"/>
        </w:rPr>
        <w:t>　　　　三、收割机器人企业促销策略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中:智:林:－收割机器人行业研究结论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收割机器人行业历程</w:t>
      </w:r>
      <w:r>
        <w:rPr>
          <w:rFonts w:hint="eastAsia"/>
        </w:rPr>
        <w:br/>
      </w:r>
      <w:r>
        <w:rPr>
          <w:rFonts w:hint="eastAsia"/>
        </w:rPr>
        <w:t>　　图表 收割机器人行业生命周期</w:t>
      </w:r>
      <w:r>
        <w:rPr>
          <w:rFonts w:hint="eastAsia"/>
        </w:rPr>
        <w:br/>
      </w:r>
      <w:r>
        <w:rPr>
          <w:rFonts w:hint="eastAsia"/>
        </w:rPr>
        <w:t>　　图表 收割机器人行业产业链分析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2017-2022年收割机器人行业市场容量统计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2017-2022年中国收割机器人行业市场规模及增长情况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2017-2022年中国收割机器人行业销售收入分析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2017-2022年中国收割机器人行业盈利情况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2017-2022年中国收割机器人行业利润总额分析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2017-2022年中国收割机器人行业企业数量情况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2017-2022年中国收割机器人行业企业平均规模情况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2017-2022年中国收割机器人行业竞争力分析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2017-2022年中国收割机器人行业盈利能力分析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2017-2022年中国收割机器人行业运营能力分析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2017-2022年中国收割机器人行业偿债能力分析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2017-2022年中国收割机器人行业发展能力分析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2017-2022年中国收割机器人行业经营效益分析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**地区收割机器人行业市场需求情况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**地区收割机器人行业市场需求情况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**地区收割机器人行业市场需求情况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收割机器人重点企业（一）基本信息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收割机器人重点企业（一）经营情况分析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收割机器人重点企业（一）盈利能力情况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收割机器人重点企业（一）偿债能力情况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收割机器人重点企业（一）运营能力情况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收割机器人重点企业（一）成长能力情况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收割机器人重点企业（二）基本信息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收割机器人重点企业（二）经营情况分析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收割机器人重点企业（二）盈利能力情况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收割机器人重点企业（二）偿债能力情况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收割机器人重点企业（二）运营能力情况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收割机器人重点企业（二）成长能力情况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2023-2029年中国收割机器人行业市场容量预测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2023-2029年中国收割机器人行业市场规模预测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2023-2029年中国收割机器人市场前景分析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2023-2029年中国收割机器人行业发展趋势预测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6fd8414fd4e73" w:history="1">
        <w:r>
          <w:rPr>
            <w:rStyle w:val="Hyperlink"/>
          </w:rPr>
          <w:t>2023-2029年中国收割机器人行业研究分析与前景趋势报告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6fd8414fd4e73" w:history="1">
        <w:r>
          <w:rPr>
            <w:rStyle w:val="Hyperlink"/>
          </w:rPr>
          <w:t>https://www.20087.com/7/17/ShouGeJiQiRenFaZhanQuShiFenXi.html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94a463e034b2f" w:history="1">
      <w:r>
        <w:rPr>
          <w:rStyle w:val="Hyperlink"/>
        </w:rPr>
        <w:t>2023-2029年中国收割机器人行业研究分析与前景趋势报告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ouGeJiQiRenFaZhanQuShiFenXi.html" TargetMode="External" Id="Rdfd6fd8414fd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ouGeJiQiRenFaZhanQuShiFenXi.html" TargetMode="External" Id="R42b94a463e03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2022-12-03T08:14:05Z</dcterms:created>
  <dcterms:modified xsi:type="dcterms:W3CDTF">2022-12-03T09:14:05Z</dcterms:modified>
  <dc:subject>2023-2029年中国收割机器人行业研究分析与前景趋势报告</dc:subject>
  <dc:title>2023-2029年中国收割机器人行业研究分析与前景趋势报告</dc:title>
  <cp:keywords>2023-2029年中国收割机器人行业研究分析与前景趋势报告</cp:keywords>
  <dc:description>2023-2029年中国收割机器人行业研究分析与前景趋势报告</dc:description>
</cp:coreProperties>
</file>