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ca0f2d71b4937" w:history="1">
              <w:r>
                <w:rPr>
                  <w:rStyle w:val="Hyperlink"/>
                </w:rPr>
                <w:t>2026年版中国数字机顶盒市场调研与发展前景分析报告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ca0f2d71b4937" w:history="1">
              <w:r>
                <w:rPr>
                  <w:rStyle w:val="Hyperlink"/>
                </w:rPr>
                <w:t>2026年版中国数字机顶盒市场调研与发展前景分析报告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1ca0f2d71b4937" w:history="1">
                <w:r>
                  <w:rPr>
                    <w:rStyle w:val="Hyperlink"/>
                  </w:rPr>
                  <w:t>https://www.20087.com/7/87/ShuZiJiDingHeShiChangDiaoYanBaoGao.html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机顶盒（STB）行业正在经历由传统电视向智能电视转变的过程。随着互联网技术的发展和用户对高清视频、互动娱乐及个性化服务的需求增加，数字机顶盒已从单纯接收数字信号的设备，转变为集成了网络连接、应用程序商店、流媒体服务等多种功能的智能家居中心。目前，机顶盒不仅支持高清、超高清视频播放，还提供了智能家居控制、语音识别等附加功能，极大地丰富了用户体验。</w:t>
      </w:r>
      <w:r>
        <w:rPr>
          <w:rFonts w:hint="eastAsia"/>
        </w:rPr>
        <w:br/>
      </w:r>
      <w:r>
        <w:rPr>
          <w:rFonts w:hint="eastAsia"/>
        </w:rPr>
        <w:t>　　未来，数字机顶盒行业将朝着更智能化、个性化和集成化的方向发展。技术进步，如5G网络的普及和边缘计算的应用，将使机顶盒能够提供更流畅的高清直播、点播服务，并支持更多的智能应用。同时，随着人工智能算法的成熟，机顶盒将具备更强的内容推荐和个性化设置能力，更好地满足用户的多样化需求。此外，安全性和隐私保护将成为行业关注的重点，以保障用户数据的安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d1ca0f2d71b4937" w:history="1">
        <w:r>
          <w:rPr>
            <w:rStyle w:val="Hyperlink"/>
          </w:rPr>
          <w:t>2026年版中国数字机顶盒市场调研与发展前景分析报告</w:t>
        </w:r>
      </w:hyperlink>
      <w:r>
        <w:rPr>
          <w:rFonts w:hint="eastAsia"/>
        </w:rPr>
        <w:t>深入剖析了数字机顶盒行业的现状、市场规模及需求，详细分析了产业链结构，并对市场价格进行了科学解读。通过对数字机顶盒细分市场的调研，以及对重点企业的竞争力、市场集中度和品牌影响力进行深入研究，预测了数字机顶盒行业的市场前景及发展趋势。数字机顶盒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数字机顶盒行业概述</w:t>
      </w:r>
      <w:r>
        <w:rPr>
          <w:rFonts w:hint="eastAsia"/>
        </w:rPr>
        <w:br/>
      </w:r>
      <w:r>
        <w:rPr>
          <w:rFonts w:hint="eastAsia"/>
        </w:rPr>
        <w:t>　　第一节 数字机顶盒行业界定</w:t>
      </w:r>
      <w:r>
        <w:rPr>
          <w:rFonts w:hint="eastAsia"/>
        </w:rPr>
        <w:br/>
      </w:r>
      <w:r>
        <w:rPr>
          <w:rFonts w:hint="eastAsia"/>
        </w:rPr>
        <w:t>　　第二节 数字机顶盒行业发展历程</w:t>
      </w:r>
      <w:r>
        <w:rPr>
          <w:rFonts w:hint="eastAsia"/>
        </w:rPr>
        <w:br/>
      </w:r>
      <w:r>
        <w:rPr>
          <w:rFonts w:hint="eastAsia"/>
        </w:rPr>
        <w:t>　　第三节 数字机顶盒产业链分析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二、数字机顶盒产业链模型分析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中国数字机顶盒行业发展环境分析</w:t>
      </w:r>
      <w:r>
        <w:rPr>
          <w:rFonts w:hint="eastAsia"/>
        </w:rPr>
        <w:br/>
      </w:r>
      <w:r>
        <w:rPr>
          <w:rFonts w:hint="eastAsia"/>
        </w:rPr>
        <w:t>　　第一节 数字机顶盒行业经济环境分析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数字机顶盒行业政策环境分析</w:t>
      </w:r>
      <w:r>
        <w:rPr>
          <w:rFonts w:hint="eastAsia"/>
        </w:rPr>
        <w:br/>
      </w:r>
      <w:r>
        <w:rPr>
          <w:rFonts w:hint="eastAsia"/>
        </w:rPr>
        <w:t>　　　　一、数字机顶盒行业政策影响分析</w:t>
      </w:r>
      <w:r>
        <w:rPr>
          <w:rFonts w:hint="eastAsia"/>
        </w:rPr>
        <w:br/>
      </w:r>
      <w:r>
        <w:rPr>
          <w:rFonts w:hint="eastAsia"/>
        </w:rPr>
        <w:t>　　　　二、数字机顶盒相关行业标准分析</w:t>
      </w:r>
      <w:r>
        <w:rPr>
          <w:rFonts w:hint="eastAsia"/>
        </w:rPr>
        <w:br/>
      </w:r>
      <w:r>
        <w:rPr>
          <w:rFonts w:hint="eastAsia"/>
        </w:rPr>
        <w:t>　　第三节 数字机顶盒行业社会环境分析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中国数字机顶盒行业生产现状分析</w:t>
      </w:r>
      <w:r>
        <w:rPr>
          <w:rFonts w:hint="eastAsia"/>
        </w:rPr>
        <w:br/>
      </w:r>
      <w:r>
        <w:rPr>
          <w:rFonts w:hint="eastAsia"/>
        </w:rPr>
        <w:t>　　第一节 数字机顶盒行业总体规模</w:t>
      </w:r>
      <w:r>
        <w:rPr>
          <w:rFonts w:hint="eastAsia"/>
        </w:rPr>
        <w:br/>
      </w:r>
      <w:r>
        <w:rPr>
          <w:rFonts w:hint="eastAsia"/>
        </w:rPr>
        <w:t>　　第二节 数字机顶盒行业产能概况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一、2020-2025年数字机顶盒产能分析</w:t>
      </w:r>
      <w:r>
        <w:rPr>
          <w:rFonts w:hint="eastAsia"/>
        </w:rPr>
        <w:br/>
      </w:r>
      <w:r>
        <w:rPr>
          <w:rFonts w:hint="eastAsia"/>
        </w:rPr>
        <w:t>　　　　二、2026-2032年数字机顶盒产能预测</w:t>
      </w:r>
      <w:r>
        <w:rPr>
          <w:rFonts w:hint="eastAsia"/>
        </w:rPr>
        <w:br/>
      </w:r>
      <w:r>
        <w:rPr>
          <w:rFonts w:hint="eastAsia"/>
        </w:rPr>
        <w:t>　　第三节 数字机顶盒市场容量概况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一、2020-2025年数字机顶盒市场容量分析</w:t>
      </w:r>
      <w:r>
        <w:rPr>
          <w:rFonts w:hint="eastAsia"/>
        </w:rPr>
        <w:br/>
      </w:r>
      <w:r>
        <w:rPr>
          <w:rFonts w:hint="eastAsia"/>
        </w:rPr>
        <w:t>　　　　二、数字机顶盒产能配置与产能利用率调查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三、2026-2032年数字机顶盒市场容量预测</w:t>
      </w:r>
      <w:r>
        <w:rPr>
          <w:rFonts w:hint="eastAsia"/>
        </w:rPr>
        <w:br/>
      </w:r>
      <w:r>
        <w:rPr>
          <w:rFonts w:hint="eastAsia"/>
        </w:rPr>
        <w:t>　　第四节 数字机顶盒行业的生命周期分析</w:t>
      </w:r>
      <w:r>
        <w:rPr>
          <w:rFonts w:hint="eastAsia"/>
        </w:rPr>
        <w:br/>
      </w:r>
      <w:r>
        <w:rPr>
          <w:rFonts w:hint="eastAsia"/>
        </w:rPr>
        <w:t>　　第五节 数字机顶盒行业供需情况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中国数字机顶盒产品价格走势及影响因素分析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国内数字机顶盒产品2020-2025年价格回顾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2026年国内数字机顶盒产品市场价格及评述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国内数字机顶盒产品价格影响因素分析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2026-2032年国内数字机顶盒产品价格走势预测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2020-2025年中国数字机顶盒行业总体发展状况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中国数字机顶盒行业规模情况分析</w:t>
      </w:r>
      <w:r>
        <w:rPr>
          <w:rFonts w:hint="eastAsia"/>
        </w:rPr>
        <w:br/>
      </w:r>
      <w:r>
        <w:rPr>
          <w:rFonts w:hint="eastAsia"/>
        </w:rPr>
        <w:t>　　　　一、数字机顶盒行业单位规模情况分析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二、数字机顶盒行业人员规模状况分析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三、数字机顶盒行业资产规模状况分析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四、数字机顶盒行业市场规模状况分析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五、数字机顶盒行业敏感性分析</w:t>
      </w:r>
      <w:r>
        <w:rPr>
          <w:rFonts w:hint="eastAsia"/>
        </w:rPr>
        <w:br/>
      </w:r>
      <w:r>
        <w:rPr>
          <w:rFonts w:hint="eastAsia"/>
        </w:rPr>
        <w:t>　　第二节 中国数字机顶盒行业产销情况分析</w:t>
      </w:r>
      <w:r>
        <w:rPr>
          <w:rFonts w:hint="eastAsia"/>
        </w:rPr>
        <w:br/>
      </w:r>
      <w:r>
        <w:rPr>
          <w:rFonts w:hint="eastAsia"/>
        </w:rPr>
        <w:t>　　　　一、数字机顶盒行业生产情况分析</w:t>
      </w:r>
      <w:r>
        <w:rPr>
          <w:rFonts w:hint="eastAsia"/>
        </w:rPr>
        <w:br/>
      </w:r>
      <w:r>
        <w:rPr>
          <w:rFonts w:hint="eastAsia"/>
        </w:rPr>
        <w:t>　　　　二、数字机顶盒行业销售情况分析</w:t>
      </w:r>
      <w:r>
        <w:rPr>
          <w:rFonts w:hint="eastAsia"/>
        </w:rPr>
        <w:br/>
      </w:r>
      <w:r>
        <w:rPr>
          <w:rFonts w:hint="eastAsia"/>
        </w:rPr>
        <w:t>　　　　三、数字机顶盒行业产销情况分析</w:t>
      </w:r>
      <w:r>
        <w:rPr>
          <w:rFonts w:hint="eastAsia"/>
        </w:rPr>
        <w:br/>
      </w:r>
      <w:r>
        <w:rPr>
          <w:rFonts w:hint="eastAsia"/>
        </w:rPr>
        <w:t>　　第三节 中国数字机顶盒行业财务能力分析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一、数字机顶盒行业盈利能力分析</w:t>
      </w:r>
      <w:r>
        <w:rPr>
          <w:rFonts w:hint="eastAsia"/>
        </w:rPr>
        <w:br/>
      </w:r>
      <w:r>
        <w:rPr>
          <w:rFonts w:hint="eastAsia"/>
        </w:rPr>
        <w:t>　　　　二、数字机顶盒行业偿债能力分析</w:t>
      </w:r>
      <w:r>
        <w:rPr>
          <w:rFonts w:hint="eastAsia"/>
        </w:rPr>
        <w:br/>
      </w:r>
      <w:r>
        <w:rPr>
          <w:rFonts w:hint="eastAsia"/>
        </w:rPr>
        <w:t>　　　　三、数字机顶盒行业营运能力分析</w:t>
      </w:r>
      <w:r>
        <w:rPr>
          <w:rFonts w:hint="eastAsia"/>
        </w:rPr>
        <w:br/>
      </w:r>
      <w:r>
        <w:rPr>
          <w:rFonts w:hint="eastAsia"/>
        </w:rPr>
        <w:t>　　　　四、数字机顶盒行业发展能力分析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数字机顶盒行业市场竞争策略分析</w:t>
      </w:r>
      <w:r>
        <w:rPr>
          <w:rFonts w:hint="eastAsia"/>
        </w:rPr>
        <w:br/>
      </w:r>
      <w:r>
        <w:rPr>
          <w:rFonts w:hint="eastAsia"/>
        </w:rPr>
        <w:t>　　第一节 数字机顶盒行业竞争结构分析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数字机顶盒市场竞争策略分析</w:t>
      </w:r>
      <w:r>
        <w:rPr>
          <w:rFonts w:hint="eastAsia"/>
        </w:rPr>
        <w:br/>
      </w:r>
      <w:r>
        <w:rPr>
          <w:rFonts w:hint="eastAsia"/>
        </w:rPr>
        <w:t>　　　　一、数字机顶盒市场增长潜力分析</w:t>
      </w:r>
      <w:r>
        <w:rPr>
          <w:rFonts w:hint="eastAsia"/>
        </w:rPr>
        <w:br/>
      </w:r>
      <w:r>
        <w:rPr>
          <w:rFonts w:hint="eastAsia"/>
        </w:rPr>
        <w:t>　　　　二、数字机顶盒产品竞争策略分析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数字机顶盒企业竞争策略分析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一、2026-2032年我国数字机顶盒市场竞争趋势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二、2026-2032年数字机顶盒行业竞争格局展望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三、2026-2032年数字机顶盒行业竞争策略分析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中国数字机顶盒行业投资与发展前景分析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2026年数字机顶盒行业投资情况分析</w:t>
      </w:r>
      <w:r>
        <w:rPr>
          <w:rFonts w:hint="eastAsia"/>
        </w:rPr>
        <w:br/>
      </w:r>
      <w:r>
        <w:rPr>
          <w:rFonts w:hint="eastAsia"/>
        </w:rPr>
        <w:t>　　　　一、数字机顶盒总体投资结构</w:t>
      </w:r>
      <w:r>
        <w:rPr>
          <w:rFonts w:hint="eastAsia"/>
        </w:rPr>
        <w:br/>
      </w:r>
      <w:r>
        <w:rPr>
          <w:rFonts w:hint="eastAsia"/>
        </w:rPr>
        <w:t>　　　　二、数字机顶盒投资规模情况</w:t>
      </w:r>
      <w:r>
        <w:rPr>
          <w:rFonts w:hint="eastAsia"/>
        </w:rPr>
        <w:br/>
      </w:r>
      <w:r>
        <w:rPr>
          <w:rFonts w:hint="eastAsia"/>
        </w:rPr>
        <w:t>　　　　三、数字机顶盒投资增速情况</w:t>
      </w:r>
      <w:r>
        <w:rPr>
          <w:rFonts w:hint="eastAsia"/>
        </w:rPr>
        <w:br/>
      </w:r>
      <w:r>
        <w:rPr>
          <w:rFonts w:hint="eastAsia"/>
        </w:rPr>
        <w:t>　　　　四、数字机顶盒分地区投资分析</w:t>
      </w:r>
      <w:r>
        <w:rPr>
          <w:rFonts w:hint="eastAsia"/>
        </w:rPr>
        <w:br/>
      </w:r>
      <w:r>
        <w:rPr>
          <w:rFonts w:hint="eastAsia"/>
        </w:rPr>
        <w:t>　　第二节 数字机顶盒行业投资机会分析</w:t>
      </w:r>
      <w:r>
        <w:rPr>
          <w:rFonts w:hint="eastAsia"/>
        </w:rPr>
        <w:br/>
      </w:r>
      <w:r>
        <w:rPr>
          <w:rFonts w:hint="eastAsia"/>
        </w:rPr>
        <w:t>　　　　一、数字机顶盒投资项目分析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二、可以投资的数字机顶盒模式</w:t>
      </w:r>
      <w:r>
        <w:rPr>
          <w:rFonts w:hint="eastAsia"/>
        </w:rPr>
        <w:br/>
      </w:r>
      <w:r>
        <w:rPr>
          <w:rFonts w:hint="eastAsia"/>
        </w:rPr>
        <w:t>　　　　三、2026年数字机顶盒投资机会分析</w:t>
      </w:r>
      <w:r>
        <w:rPr>
          <w:rFonts w:hint="eastAsia"/>
        </w:rPr>
        <w:br/>
      </w:r>
      <w:r>
        <w:rPr>
          <w:rFonts w:hint="eastAsia"/>
        </w:rPr>
        <w:t>　　　　四、2026年数字机顶盒投资新方向</w:t>
      </w:r>
      <w:r>
        <w:rPr>
          <w:rFonts w:hint="eastAsia"/>
        </w:rPr>
        <w:br/>
      </w:r>
      <w:r>
        <w:rPr>
          <w:rFonts w:hint="eastAsia"/>
        </w:rPr>
        <w:t>　　第三节 2026-2032年数字机顶盒行业发展前景分析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2026-2032年中国数字机顶盒行业发展前景预测分析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2026-2032年中国数字机顶盒行业发展预测分析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一、未来数字机顶盒行业发展分析</w:t>
      </w:r>
      <w:r>
        <w:rPr>
          <w:rFonts w:hint="eastAsia"/>
        </w:rPr>
        <w:br/>
      </w:r>
      <w:r>
        <w:rPr>
          <w:rFonts w:hint="eastAsia"/>
        </w:rPr>
        <w:t>　　　　二、未来数字机顶盒行业技术开发方向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2026-2032年中国数字机顶盒行业市场前景分析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中国数字机顶盒行业上游原材料供应状况分析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数字机顶盒主要原材料概述</w:t>
      </w:r>
      <w:r>
        <w:rPr>
          <w:rFonts w:hint="eastAsia"/>
        </w:rPr>
        <w:br/>
      </w:r>
      <w:r>
        <w:rPr>
          <w:rFonts w:hint="eastAsia"/>
        </w:rPr>
        <w:t>　　第二节 数字机顶盒主要原材料2020-2025年价格及供应情况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2026-2032年数字机顶盒主要原材料未来价格及供应情况预测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2026-2032年数字机顶盒行业发展趋势及投资风险分析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数字机顶盒行业存在的问题</w:t>
      </w:r>
      <w:r>
        <w:rPr>
          <w:rFonts w:hint="eastAsia"/>
        </w:rPr>
        <w:br/>
      </w:r>
      <w:r>
        <w:rPr>
          <w:rFonts w:hint="eastAsia"/>
        </w:rPr>
        <w:t>　　第二节 数字机顶盒行业未来发展预测分析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一、中国数字机顶盒行业发展方向分析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二、2026-2032年中国数字机顶盒行业发展规模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三、2026-2032年中国数字机顶盒行业发展趋势预测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2026-2032年中国数字机顶盒行业投资风险分析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中国数字机顶盒行业重点企业竞争力分析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数字机顶盒企业（一）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三、数字机顶盒企业经营状况</w:t>
      </w:r>
      <w:r>
        <w:rPr>
          <w:rFonts w:hint="eastAsia"/>
        </w:rPr>
        <w:br/>
      </w:r>
      <w:r>
        <w:rPr>
          <w:rFonts w:hint="eastAsia"/>
        </w:rPr>
        <w:t>　　　　四、数字机顶盒企业发展策略</w:t>
      </w:r>
      <w:r>
        <w:rPr>
          <w:rFonts w:hint="eastAsia"/>
        </w:rPr>
        <w:br/>
      </w:r>
      <w:r>
        <w:rPr>
          <w:rFonts w:hint="eastAsia"/>
        </w:rPr>
        <w:t>　　第二节 数字机顶盒企业（二）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三、数字机顶盒企业经营状况</w:t>
      </w:r>
      <w:r>
        <w:rPr>
          <w:rFonts w:hint="eastAsia"/>
        </w:rPr>
        <w:br/>
      </w:r>
      <w:r>
        <w:rPr>
          <w:rFonts w:hint="eastAsia"/>
        </w:rPr>
        <w:t>　　　　四、数字机顶盒企业发展策略</w:t>
      </w:r>
      <w:r>
        <w:rPr>
          <w:rFonts w:hint="eastAsia"/>
        </w:rPr>
        <w:br/>
      </w:r>
      <w:r>
        <w:rPr>
          <w:rFonts w:hint="eastAsia"/>
        </w:rPr>
        <w:t>　　第三节 数字机顶盒企业（三）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三、数字机顶盒企业经营状况</w:t>
      </w:r>
      <w:r>
        <w:rPr>
          <w:rFonts w:hint="eastAsia"/>
        </w:rPr>
        <w:br/>
      </w:r>
      <w:r>
        <w:rPr>
          <w:rFonts w:hint="eastAsia"/>
        </w:rPr>
        <w:t>　　　　四、数字机顶盒企业发展策略</w:t>
      </w:r>
      <w:r>
        <w:rPr>
          <w:rFonts w:hint="eastAsia"/>
        </w:rPr>
        <w:br/>
      </w:r>
      <w:r>
        <w:rPr>
          <w:rFonts w:hint="eastAsia"/>
        </w:rPr>
        <w:t>　　第四节 数字机顶盒企业（四）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三、数字机顶盒企业经营状况</w:t>
      </w:r>
      <w:r>
        <w:rPr>
          <w:rFonts w:hint="eastAsia"/>
        </w:rPr>
        <w:br/>
      </w:r>
      <w:r>
        <w:rPr>
          <w:rFonts w:hint="eastAsia"/>
        </w:rPr>
        <w:t>　　　　四、数字机顶盒企业发展策略</w:t>
      </w:r>
      <w:r>
        <w:rPr>
          <w:rFonts w:hint="eastAsia"/>
        </w:rPr>
        <w:br/>
      </w:r>
      <w:r>
        <w:rPr>
          <w:rFonts w:hint="eastAsia"/>
        </w:rPr>
        <w:t>　　第五节 数字机顶盒企业（五）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三、数字机顶盒企业经营状况</w:t>
      </w:r>
      <w:r>
        <w:rPr>
          <w:rFonts w:hint="eastAsia"/>
        </w:rPr>
        <w:br/>
      </w:r>
      <w:r>
        <w:rPr>
          <w:rFonts w:hint="eastAsia"/>
        </w:rPr>
        <w:t>　　　　四、数字机顶盒企业发展策略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数字机顶盒行业企业经营策略研究分析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数字机顶盒企业多样化经营策略分析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一、数字机顶盒企业多样化经营情况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二、现行数字机顶盒行业多样化经营的方向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大型数字机顶盒企业集团未来发展策略分析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对中小数字机顶盒企业生产经营的建议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中国数字机顶盒产品竞争力优势分析</w:t>
      </w:r>
      <w:r>
        <w:rPr>
          <w:rFonts w:hint="eastAsia"/>
        </w:rPr>
        <w:br/>
      </w:r>
      <w:r>
        <w:rPr>
          <w:rFonts w:hint="eastAsia"/>
        </w:rPr>
        <w:t>　　第一节 数字机顶盒整体产品竞争力分析</w:t>
      </w:r>
      <w:r>
        <w:rPr>
          <w:rFonts w:hint="eastAsia"/>
        </w:rPr>
        <w:br/>
      </w:r>
      <w:r>
        <w:rPr>
          <w:rFonts w:hint="eastAsia"/>
        </w:rPr>
        <w:t>　　　　一、数字机顶盒整体产品竞争力评价</w:t>
      </w:r>
      <w:r>
        <w:rPr>
          <w:rFonts w:hint="eastAsia"/>
        </w:rPr>
        <w:br/>
      </w:r>
      <w:r>
        <w:rPr>
          <w:rFonts w:hint="eastAsia"/>
        </w:rPr>
        <w:t>　　　　二、数字机顶盒产品竞争力评价结果分析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数字机顶盒产品竞争力优势构建</w:t>
      </w:r>
      <w:r>
        <w:rPr>
          <w:rFonts w:hint="eastAsia"/>
        </w:rPr>
        <w:br/>
      </w:r>
      <w:r>
        <w:rPr>
          <w:rFonts w:hint="eastAsia"/>
        </w:rPr>
        <w:t>　　　　一、数字机顶盒产品竞争优势评价</w:t>
      </w:r>
      <w:r>
        <w:rPr>
          <w:rFonts w:hint="eastAsia"/>
        </w:rPr>
        <w:br/>
      </w:r>
      <w:r>
        <w:rPr>
          <w:rFonts w:hint="eastAsia"/>
        </w:rPr>
        <w:t>　　　　二、数字机顶盒产品竞争优势构建建议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数字机顶盒投资机会分析与项目投资建议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数字机顶盒投资机会分析</w:t>
      </w:r>
      <w:r>
        <w:rPr>
          <w:rFonts w:hint="eastAsia"/>
        </w:rPr>
        <w:br/>
      </w:r>
      <w:r>
        <w:rPr>
          <w:rFonts w:hint="eastAsia"/>
        </w:rPr>
        <w:t>　　第二节 数字机顶盒投资趋势分析</w:t>
      </w:r>
      <w:r>
        <w:rPr>
          <w:rFonts w:hint="eastAsia"/>
        </w:rPr>
        <w:br/>
      </w:r>
      <w:r>
        <w:rPr>
          <w:rFonts w:hint="eastAsia"/>
        </w:rPr>
        <w:t>　　第三节 中智:林－项目投资建议</w:t>
      </w:r>
      <w:r>
        <w:rPr>
          <w:rFonts w:hint="eastAsia"/>
        </w:rPr>
        <w:br/>
      </w:r>
      <w:r>
        <w:rPr>
          <w:rFonts w:hint="eastAsia"/>
        </w:rPr>
        <w:t>　　　　一、数字机顶盒行业投资环境考察</w:t>
      </w:r>
      <w:r>
        <w:rPr>
          <w:rFonts w:hint="eastAsia"/>
        </w:rPr>
        <w:br/>
      </w:r>
      <w:r>
        <w:rPr>
          <w:rFonts w:hint="eastAsia"/>
        </w:rPr>
        <w:t>　　　　二、数字机顶盒投资风险及控制策略</w:t>
      </w:r>
      <w:r>
        <w:rPr>
          <w:rFonts w:hint="eastAsia"/>
        </w:rPr>
        <w:br/>
      </w:r>
      <w:r>
        <w:rPr>
          <w:rFonts w:hint="eastAsia"/>
        </w:rPr>
        <w:t>　　　　三、数字机顶盒产品投资方向建议</w:t>
      </w:r>
      <w:r>
        <w:rPr>
          <w:rFonts w:hint="eastAsia"/>
        </w:rPr>
        <w:br/>
      </w:r>
      <w:r>
        <w:rPr>
          <w:rFonts w:hint="eastAsia"/>
        </w:rPr>
        <w:t>　　　　四、数字机顶盒项目投资建议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数字机顶盒行业类别</w:t>
      </w:r>
      <w:r>
        <w:rPr>
          <w:rFonts w:hint="eastAsia"/>
        </w:rPr>
        <w:br/>
      </w:r>
      <w:r>
        <w:rPr>
          <w:rFonts w:hint="eastAsia"/>
        </w:rPr>
        <w:t>　　图表 数字机顶盒行业产业链调研</w:t>
      </w:r>
      <w:r>
        <w:rPr>
          <w:rFonts w:hint="eastAsia"/>
        </w:rPr>
        <w:br/>
      </w:r>
      <w:r>
        <w:rPr>
          <w:rFonts w:hint="eastAsia"/>
        </w:rPr>
        <w:t>　　图表 数字机顶盒行业现状</w:t>
      </w:r>
      <w:r>
        <w:rPr>
          <w:rFonts w:hint="eastAsia"/>
        </w:rPr>
        <w:br/>
      </w:r>
      <w:r>
        <w:rPr>
          <w:rFonts w:hint="eastAsia"/>
        </w:rPr>
        <w:t>　　图表 数字机顶盒行业标准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2020-2025年中国数字机顶盒行业市场规模</w:t>
      </w:r>
      <w:r>
        <w:rPr>
          <w:rFonts w:hint="eastAsia"/>
        </w:rPr>
        <w:br/>
      </w:r>
      <w:r>
        <w:rPr>
          <w:rFonts w:hint="eastAsia"/>
        </w:rPr>
        <w:t>　　图表 2026年中国数字机顶盒行业产能</w:t>
      </w:r>
      <w:r>
        <w:rPr>
          <w:rFonts w:hint="eastAsia"/>
        </w:rPr>
        <w:br/>
      </w:r>
      <w:r>
        <w:rPr>
          <w:rFonts w:hint="eastAsia"/>
        </w:rPr>
        <w:t>　　图表 2020-2025年中国数字机顶盒行业产量统计</w:t>
      </w:r>
      <w:r>
        <w:rPr>
          <w:rFonts w:hint="eastAsia"/>
        </w:rPr>
        <w:br/>
      </w:r>
      <w:r>
        <w:rPr>
          <w:rFonts w:hint="eastAsia"/>
        </w:rPr>
        <w:t>　　图表 数字机顶盒行业动态</w:t>
      </w:r>
      <w:r>
        <w:rPr>
          <w:rFonts w:hint="eastAsia"/>
        </w:rPr>
        <w:br/>
      </w:r>
      <w:r>
        <w:rPr>
          <w:rFonts w:hint="eastAsia"/>
        </w:rPr>
        <w:t>　　图表 2020-2025年中国数字机顶盒市场需求量</w:t>
      </w:r>
      <w:r>
        <w:rPr>
          <w:rFonts w:hint="eastAsia"/>
        </w:rPr>
        <w:br/>
      </w:r>
      <w:r>
        <w:rPr>
          <w:rFonts w:hint="eastAsia"/>
        </w:rPr>
        <w:t>　　图表 2026年中国数字机顶盒行业需求区域调研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2020-2025年中国数字机顶盒行情</w:t>
      </w:r>
      <w:r>
        <w:rPr>
          <w:rFonts w:hint="eastAsia"/>
        </w:rPr>
        <w:br/>
      </w:r>
      <w:r>
        <w:rPr>
          <w:rFonts w:hint="eastAsia"/>
        </w:rPr>
        <w:t>　　图表 2020-2025年中国数字机顶盒价格走势图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2020-2025年中国数字机顶盒行业销售收入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2020-2025年中国数字机顶盒行业盈利情况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2020-2025年中国数字机顶盒行业利润总额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2020-2025年中国数字机顶盒进口统计</w:t>
      </w:r>
      <w:r>
        <w:rPr>
          <w:rFonts w:hint="eastAsia"/>
        </w:rPr>
        <w:br/>
      </w:r>
      <w:r>
        <w:rPr>
          <w:rFonts w:hint="eastAsia"/>
        </w:rPr>
        <w:t>　　图表 2020-2025年中国数字机顶盒出口统计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2020-2025年中国数字机顶盒行业企业数量统计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**地区数字机顶盒市场规模</w:t>
      </w:r>
      <w:r>
        <w:rPr>
          <w:rFonts w:hint="eastAsia"/>
        </w:rPr>
        <w:br/>
      </w:r>
      <w:r>
        <w:rPr>
          <w:rFonts w:hint="eastAsia"/>
        </w:rPr>
        <w:t>　　图表 **地区数字机顶盒行业市场需求</w:t>
      </w:r>
      <w:r>
        <w:rPr>
          <w:rFonts w:hint="eastAsia"/>
        </w:rPr>
        <w:br/>
      </w:r>
      <w:r>
        <w:rPr>
          <w:rFonts w:hint="eastAsia"/>
        </w:rPr>
        <w:t>　　图表 **地区数字机顶盒市场调研</w:t>
      </w:r>
      <w:r>
        <w:rPr>
          <w:rFonts w:hint="eastAsia"/>
        </w:rPr>
        <w:br/>
      </w:r>
      <w:r>
        <w:rPr>
          <w:rFonts w:hint="eastAsia"/>
        </w:rPr>
        <w:t>　　图表 **地区数字机顶盒行业市场需求分析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**地区数字机顶盒市场规模</w:t>
      </w:r>
      <w:r>
        <w:rPr>
          <w:rFonts w:hint="eastAsia"/>
        </w:rPr>
        <w:br/>
      </w:r>
      <w:r>
        <w:rPr>
          <w:rFonts w:hint="eastAsia"/>
        </w:rPr>
        <w:t>　　图表 **地区数字机顶盒行业市场需求</w:t>
      </w:r>
      <w:r>
        <w:rPr>
          <w:rFonts w:hint="eastAsia"/>
        </w:rPr>
        <w:br/>
      </w:r>
      <w:r>
        <w:rPr>
          <w:rFonts w:hint="eastAsia"/>
        </w:rPr>
        <w:t>　　图表 **地区数字机顶盒市场调研</w:t>
      </w:r>
      <w:r>
        <w:rPr>
          <w:rFonts w:hint="eastAsia"/>
        </w:rPr>
        <w:br/>
      </w:r>
      <w:r>
        <w:rPr>
          <w:rFonts w:hint="eastAsia"/>
        </w:rPr>
        <w:t>　　图表 **地区数字机顶盒行业市场需求分析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数字机顶盒行业竞争对手分析</w:t>
      </w:r>
      <w:r>
        <w:rPr>
          <w:rFonts w:hint="eastAsia"/>
        </w:rPr>
        <w:br/>
      </w:r>
      <w:r>
        <w:rPr>
          <w:rFonts w:hint="eastAsia"/>
        </w:rPr>
        <w:t>　　图表 数字机顶盒重点企业（一）基本信息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数字机顶盒重点企业（一）经营情况分析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数字机顶盒重点企业（一）主要经济指标情况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数字机顶盒重点企业（一）盈利能力情况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数字机顶盒重点企业（一）偿债能力情况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数字机顶盒重点企业（一）运营能力情况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数字机顶盒重点企业（一）成长能力情况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数字机顶盒重点企业（二）基本信息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数字机顶盒重点企业（二）经营情况分析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数字机顶盒重点企业（二）主要经济指标情况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数字机顶盒重点企业（二）盈利能力情况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数字机顶盒重点企业（二）偿债能力情况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数字机顶盒重点企业（二）运营能力情况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数字机顶盒重点企业（二）成长能力情况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数字机顶盒重点企业（三）基本信息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数字机顶盒重点企业（三）经营情况分析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数字机顶盒重点企业（三）主要经济指标情况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数字机顶盒重点企业（三）盈利能力情况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数字机顶盒重点企业（三）偿债能力情况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数字机顶盒重点企业（三）运营能力情况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数字机顶盒重点企业（三）成长能力情况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2026-2032年中国数字机顶盒行业产能预测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2026-2032年中国数字机顶盒行业产量预测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2026-2032年中国数字机顶盒市场需求预测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2026-2032年中国数字机顶盒行业市场规模预测</w:t>
      </w:r>
      <w:r>
        <w:rPr>
          <w:rFonts w:hint="eastAsia"/>
        </w:rPr>
        <w:br/>
      </w:r>
      <w:r>
        <w:rPr>
          <w:rFonts w:hint="eastAsia"/>
        </w:rPr>
        <w:t>　　图表 数字机顶盒行业准入条件</w:t>
      </w:r>
      <w:r>
        <w:rPr>
          <w:rFonts w:hint="eastAsia"/>
        </w:rPr>
        <w:br/>
      </w:r>
      <w:r>
        <w:rPr>
          <w:rFonts w:hint="eastAsia"/>
        </w:rPr>
        <w:t>　　图表 2026年中国数字机顶盒市场前景</w:t>
      </w:r>
      <w:r>
        <w:rPr>
          <w:rFonts w:hint="eastAsia"/>
        </w:rPr>
        <w:br/>
      </w:r>
      <w:r>
        <w:rPr>
          <w:rFonts w:hint="eastAsia"/>
        </w:rPr>
        <w:t>　　图表 2026-2032年中国数字机顶盒行业信息化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2026-2032年中国数字机顶盒行业风险分析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2026-2032年中国数字机顶盒行业发展趋势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ca0f2d71b4937" w:history="1">
        <w:r>
          <w:rPr>
            <w:rStyle w:val="Hyperlink"/>
          </w:rPr>
          <w:t>2026年版中国数字机顶盒市场调研与发展前景分析报告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1ca0f2d71b4937" w:history="1">
        <w:r>
          <w:rPr>
            <w:rStyle w:val="Hyperlink"/>
          </w:rPr>
          <w:t>https://www.20087.com/7/87/ShuZiJiDingHeShiChangDiaoYanBaoGao.html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电视盒、数字机顶盒和电视机的连接线、数字机顶盒和网络机顶盒的区别、数字机顶盒电视显示无信号、机顶盒数字电视、数字机顶盒怎么连接电视、数字机顶盒和网络机顶盒、数字机顶盒需要网络吗、数字电视机顶盒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6ff3186324040" w:history="1">
      <w:r>
        <w:rPr>
          <w:rStyle w:val="Hyperlink"/>
        </w:rPr>
        <w:t>2026年版中国数字机顶盒市场调研与发展前景分析报告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ShuZiJiDingHeShiChangDiaoYanBaoGao.html" TargetMode="External" Id="Red1ca0f2d71b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ShuZiJiDingHeShiChangDiaoYanBaoGao.html" TargetMode="External" Id="Rc756ff318632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2025-08-20T06:55:00Z</dcterms:created>
  <dcterms:modified xsi:type="dcterms:W3CDTF">2025-08-20T07:55:00Z</dcterms:modified>
  <dc:subject>2026年版中国数字机顶盒市场调研与发展前景分析报告</dc:subject>
  <dc:title>2026年版中国数字机顶盒市场调研与发展前景分析报告</dc:title>
  <cp:keywords>2026年版中国数字机顶盒市场调研与发展前景分析报告</cp:keywords>
  <dc:description>2026年版中国数字机顶盒市场调研与发展前景分析报告</dc:description>
</cp:coreProperties>
</file>