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c4545c804863" w:history="1">
              <w:r>
                <w:rPr>
                  <w:rStyle w:val="Hyperlink"/>
                </w:rPr>
                <w:t>2025-2031年中国气体保护焊丝行业发展深度调研与未来趋势报告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c4545c804863" w:history="1">
              <w:r>
                <w:rPr>
                  <w:rStyle w:val="Hyperlink"/>
                </w:rPr>
                <w:t>2025-2031年中国气体保护焊丝行业发展深度调研与未来趋势报告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c4545c804863" w:history="1">
                <w:r>
                  <w:rPr>
                    <w:rStyle w:val="Hyperlink"/>
                  </w:rPr>
                  <w:t>https://www.20087.com/7/17/QiTiBaoHuHanSiHangYeQuShiFenXi.html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作为焊接行业的重要材料，近年来随着工业自动化和精密制造需求的增加，其性能和种类得到了显著提升。现代气体保护焊丝不仅包括传统的碳钢焊丝，还有适用于不锈钢、铝合金等多种材料的专用焊丝，以及能够减少飞溅、提高焊接效率的药芯焊丝。技术上，新型合金元素的加入和表面处理技术的应用，使焊丝的熔敷率和抗裂性能有了明显改善。</w:t>
      </w:r>
      <w:r>
        <w:rPr>
          <w:rFonts w:hint="eastAsia"/>
        </w:rPr>
        <w:br/>
      </w:r>
      <w:r>
        <w:rPr>
          <w:rFonts w:hint="eastAsia"/>
        </w:rPr>
        <w:t>　　未来，气体保护焊丝将更加注重环保性和智能化。随着环保法规的趋严，低尘、低烟、低毒的焊丝将受到更多关注，同时，通过优化合金成分和改进生产工艺，减少焊接过程中的有害排放。智能化焊丝的研发，如能够自适应焊接参数、反馈焊接质量的智能焊丝，将提高焊接的精度和效率，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c4545c804863" w:history="1">
        <w:r>
          <w:rPr>
            <w:rStyle w:val="Hyperlink"/>
          </w:rPr>
          <w:t>2025-2031年中国气体保护焊丝行业发展深度调研与未来趋势报告</w:t>
        </w:r>
      </w:hyperlink>
      <w:r>
        <w:rPr>
          <w:rFonts w:hint="eastAsia"/>
        </w:rPr>
        <w:t>》从市场规模、需求变化及价格动态等维度，系统解析了气体保护焊丝行业的现状与发展趋势。报告深入分析了气体保护焊丝产业链各环节，科学预测了市场前景与技术发展方向，同时聚焦气体保护焊丝细分市场特点及重点企业的经营表现，揭示了气体保护焊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气体保护焊丝行业相关概述简析</w:t>
      </w:r>
      <w:r>
        <w:rPr>
          <w:rFonts w:hint="eastAsia"/>
        </w:rPr>
        <w:br/>
      </w:r>
      <w:r>
        <w:rPr>
          <w:rFonts w:hint="eastAsia"/>
        </w:rPr>
        <w:t>　　第一节 气体保护焊丝行业简述</w:t>
      </w:r>
      <w:r>
        <w:rPr>
          <w:rFonts w:hint="eastAsia"/>
        </w:rPr>
        <w:br/>
      </w:r>
      <w:r>
        <w:rPr>
          <w:rFonts w:hint="eastAsia"/>
        </w:rPr>
        <w:t>　　第二节 气体保护焊丝行业特性分析</w:t>
      </w:r>
      <w:r>
        <w:rPr>
          <w:rFonts w:hint="eastAsia"/>
        </w:rPr>
        <w:br/>
      </w:r>
      <w:r>
        <w:rPr>
          <w:rFonts w:hint="eastAsia"/>
        </w:rPr>
        <w:t>　　第三节 气体保护焊丝分类</w:t>
      </w:r>
      <w:r>
        <w:rPr>
          <w:rFonts w:hint="eastAsia"/>
        </w:rPr>
        <w:br/>
      </w:r>
      <w:r>
        <w:rPr>
          <w:rFonts w:hint="eastAsia"/>
        </w:rPr>
        <w:t>　　第四节 对气体保护焊丝行业发展成熟度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2020-2025年中国气体保护焊丝行业主要指标监测分析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2020-2025年气体保护焊丝行业总体运行情况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2020-2025年气体保护焊丝行业盈利能力分析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二、气体保护焊丝行业销售毛利率分析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三、气体保护焊丝行业销售利润率分析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四、气体保护焊丝行业资产收益率分析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2020-2025年气体保护焊丝行业偿债能力分析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2020-2025年气体保护焊丝行业经营效率分析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2020-2025年气体保护焊丝行业资产负债状况分析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一、气体保护焊丝行业总资产状况分析</w:t>
      </w:r>
      <w:r>
        <w:rPr>
          <w:rFonts w:hint="eastAsia"/>
        </w:rPr>
        <w:br/>
      </w:r>
      <w:r>
        <w:rPr>
          <w:rFonts w:hint="eastAsia"/>
        </w:rPr>
        <w:t>　　　　二、气体保护焊丝行业总负债状况分析</w:t>
      </w:r>
      <w:r>
        <w:rPr>
          <w:rFonts w:hint="eastAsia"/>
        </w:rPr>
        <w:br/>
      </w:r>
      <w:r>
        <w:rPr>
          <w:rFonts w:hint="eastAsia"/>
        </w:rPr>
        <w:t>　　　　三、气体保护焊丝行业资产负债率分析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2020-2025年我国气体保护焊丝行业成长性分析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中国气体保护焊丝行业市场运行现状析分析</w:t>
      </w:r>
      <w:r>
        <w:rPr>
          <w:rFonts w:hint="eastAsia"/>
        </w:rPr>
        <w:br/>
      </w:r>
      <w:r>
        <w:rPr>
          <w:rFonts w:hint="eastAsia"/>
        </w:rPr>
        <w:t>　　第一节 气体保护焊丝行业发展状况分析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一、气体保护焊丝行业发展总体概况</w:t>
      </w:r>
      <w:r>
        <w:rPr>
          <w:rFonts w:hint="eastAsia"/>
        </w:rPr>
        <w:br/>
      </w:r>
      <w:r>
        <w:rPr>
          <w:rFonts w:hint="eastAsia"/>
        </w:rPr>
        <w:t>　　　　二、气体保护焊丝行业发展主要特点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三、气体保护焊丝行业经营情况分析</w:t>
      </w:r>
      <w:r>
        <w:rPr>
          <w:rFonts w:hint="eastAsia"/>
        </w:rPr>
        <w:br/>
      </w:r>
      <w:r>
        <w:rPr>
          <w:rFonts w:hint="eastAsia"/>
        </w:rPr>
        <w:t>　　第二节 气体保护焊丝行业环境分析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气体保护焊丝行业供需状况分析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针对中国气体保护焊丝市场运行现状问题对策分析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气体保护焊丝产品普遍存在的问题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引导我国气体保护焊丝行业市场健康发展的对策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2025年中国气体保护焊丝行业竞争格局分析</w:t>
      </w:r>
      <w:r>
        <w:rPr>
          <w:rFonts w:hint="eastAsia"/>
        </w:rPr>
        <w:br/>
      </w:r>
      <w:r>
        <w:rPr>
          <w:rFonts w:hint="eastAsia"/>
        </w:rPr>
        <w:t>　　第一节 气体保护焊丝行业竞争五力分析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一、气体保护焊丝行业上游议价能力</w:t>
      </w:r>
      <w:r>
        <w:rPr>
          <w:rFonts w:hint="eastAsia"/>
        </w:rPr>
        <w:br/>
      </w:r>
      <w:r>
        <w:rPr>
          <w:rFonts w:hint="eastAsia"/>
        </w:rPr>
        <w:t>　　　　二、气体保护焊丝行业下游议价能力</w:t>
      </w:r>
      <w:r>
        <w:rPr>
          <w:rFonts w:hint="eastAsia"/>
        </w:rPr>
        <w:br/>
      </w:r>
      <w:r>
        <w:rPr>
          <w:rFonts w:hint="eastAsia"/>
        </w:rPr>
        <w:t>　　　　三、气体保护焊丝行业新进入者威胁</w:t>
      </w:r>
      <w:r>
        <w:rPr>
          <w:rFonts w:hint="eastAsia"/>
        </w:rPr>
        <w:br/>
      </w:r>
      <w:r>
        <w:rPr>
          <w:rFonts w:hint="eastAsia"/>
        </w:rPr>
        <w:t>　　　　四、气体保护焊丝行业替代产品威胁</w:t>
      </w:r>
      <w:r>
        <w:rPr>
          <w:rFonts w:hint="eastAsia"/>
        </w:rPr>
        <w:br/>
      </w:r>
      <w:r>
        <w:rPr>
          <w:rFonts w:hint="eastAsia"/>
        </w:rPr>
        <w:t>　　　　五、气体保护焊丝行业内部企业竞争</w:t>
      </w:r>
      <w:r>
        <w:rPr>
          <w:rFonts w:hint="eastAsia"/>
        </w:rPr>
        <w:br/>
      </w:r>
      <w:r>
        <w:rPr>
          <w:rFonts w:hint="eastAsia"/>
        </w:rPr>
        <w:t>　　第二节 气体保护焊丝*行业竞争SWOT分析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一、气体保护焊丝行业优势分析（S）</w:t>
      </w:r>
      <w:r>
        <w:rPr>
          <w:rFonts w:hint="eastAsia"/>
        </w:rPr>
        <w:br/>
      </w:r>
      <w:r>
        <w:rPr>
          <w:rFonts w:hint="eastAsia"/>
        </w:rPr>
        <w:t>　　　　二、气体保护焊丝行业劣势分析（W）</w:t>
      </w:r>
      <w:r>
        <w:rPr>
          <w:rFonts w:hint="eastAsia"/>
        </w:rPr>
        <w:br/>
      </w:r>
      <w:r>
        <w:rPr>
          <w:rFonts w:hint="eastAsia"/>
        </w:rPr>
        <w:t>　　　　三、气体保护焊丝行业机会分析（O）</w:t>
      </w:r>
      <w:r>
        <w:rPr>
          <w:rFonts w:hint="eastAsia"/>
        </w:rPr>
        <w:br/>
      </w:r>
      <w:r>
        <w:rPr>
          <w:rFonts w:hint="eastAsia"/>
        </w:rPr>
        <w:t>　　　　四、气体保护焊丝行业威胁分析（T）</w:t>
      </w:r>
      <w:r>
        <w:rPr>
          <w:rFonts w:hint="eastAsia"/>
        </w:rPr>
        <w:br/>
      </w:r>
      <w:r>
        <w:rPr>
          <w:rFonts w:hint="eastAsia"/>
        </w:rPr>
        <w:t>　　第三节 气体保护焊丝行业重点企业竞争策略分析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2025年中国气体保护焊丝行业上下游市场发展分析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气体保护焊丝行业上游分析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三、行业最新动态及其对气体保护焊丝行业的影响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四、行业竞争状况及其对气体保护焊丝行业的意义</w:t>
      </w:r>
      <w:r>
        <w:rPr>
          <w:rFonts w:hint="eastAsia"/>
        </w:rPr>
        <w:br/>
      </w:r>
      <w:r>
        <w:rPr>
          <w:rFonts w:hint="eastAsia"/>
        </w:rPr>
        <w:t>　　第二节 气体保护焊丝行业下游分析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三、行业最新动态及其对气体保护焊丝行业的影响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五、行业竞争状况及其对气体保护焊丝行业的意义</w:t>
      </w:r>
      <w:r>
        <w:rPr>
          <w:rFonts w:hint="eastAsia"/>
        </w:rPr>
        <w:br/>
      </w:r>
      <w:r>
        <w:rPr>
          <w:rFonts w:hint="eastAsia"/>
        </w:rPr>
        <w:t>　　第三节 气体保护焊丝在上下游应用市场的重要意义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华北地区气体保护焊丝行业分析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第二节 华东地区气体保护焊丝行业分析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第三节 华中地区气体保护焊丝行业分析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第四节 其他地区气体保护焊丝行业分析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山东索力得焊材股份有限公司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2025-2031年中国气体保护焊丝行业发展预测</w:t>
      </w:r>
      <w:r>
        <w:rPr>
          <w:rFonts w:hint="eastAsia"/>
        </w:rPr>
        <w:br/>
      </w:r>
      <w:r>
        <w:rPr>
          <w:rFonts w:hint="eastAsia"/>
        </w:rPr>
        <w:t>　　第一节 未来气体保护焊丝行业需求与消费预测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一、气体保护焊丝产品消费预测</w:t>
      </w:r>
      <w:r>
        <w:rPr>
          <w:rFonts w:hint="eastAsia"/>
        </w:rPr>
        <w:br/>
      </w:r>
      <w:r>
        <w:rPr>
          <w:rFonts w:hint="eastAsia"/>
        </w:rPr>
        <w:t>　　　　二、气体保护焊丝市场规模预测</w:t>
      </w:r>
      <w:r>
        <w:rPr>
          <w:rFonts w:hint="eastAsia"/>
        </w:rPr>
        <w:br/>
      </w:r>
      <w:r>
        <w:rPr>
          <w:rFonts w:hint="eastAsia"/>
        </w:rPr>
        <w:t>　　　　三、气体保护焊丝行业总产值预测</w:t>
      </w:r>
      <w:r>
        <w:rPr>
          <w:rFonts w:hint="eastAsia"/>
        </w:rPr>
        <w:br/>
      </w:r>
      <w:r>
        <w:rPr>
          <w:rFonts w:hint="eastAsia"/>
        </w:rPr>
        <w:t>　　　　四、气体保护焊丝行业销售收入预测</w:t>
      </w:r>
      <w:r>
        <w:rPr>
          <w:rFonts w:hint="eastAsia"/>
        </w:rPr>
        <w:br/>
      </w:r>
      <w:r>
        <w:rPr>
          <w:rFonts w:hint="eastAsia"/>
        </w:rPr>
        <w:t>　　　　五、气体保护焊丝行业总资产预测</w:t>
      </w:r>
      <w:r>
        <w:rPr>
          <w:rFonts w:hint="eastAsia"/>
        </w:rPr>
        <w:br/>
      </w:r>
      <w:r>
        <w:rPr>
          <w:rFonts w:hint="eastAsia"/>
        </w:rPr>
        <w:t>　　第二节 中国气体保护焊丝行业供需预测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一、中国气体保护焊丝供给预测</w:t>
      </w:r>
      <w:r>
        <w:rPr>
          <w:rFonts w:hint="eastAsia"/>
        </w:rPr>
        <w:br/>
      </w:r>
      <w:r>
        <w:rPr>
          <w:rFonts w:hint="eastAsia"/>
        </w:rPr>
        <w:t>　　　　二、中国气体保护焊丝产量预测</w:t>
      </w:r>
      <w:r>
        <w:rPr>
          <w:rFonts w:hint="eastAsia"/>
        </w:rPr>
        <w:br/>
      </w:r>
      <w:r>
        <w:rPr>
          <w:rFonts w:hint="eastAsia"/>
        </w:rPr>
        <w:t>　　　　三、中国气体保护焊丝需求预测</w:t>
      </w:r>
      <w:r>
        <w:rPr>
          <w:rFonts w:hint="eastAsia"/>
        </w:rPr>
        <w:br/>
      </w:r>
      <w:r>
        <w:rPr>
          <w:rFonts w:hint="eastAsia"/>
        </w:rPr>
        <w:t>　　　　四、中国气体保护焊丝供需平衡预测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2025-2031年中国气体保护焊丝行业投资战略研究</w:t>
      </w:r>
      <w:r>
        <w:rPr>
          <w:rFonts w:hint="eastAsia"/>
        </w:rPr>
        <w:br/>
      </w:r>
      <w:r>
        <w:rPr>
          <w:rFonts w:hint="eastAsia"/>
        </w:rPr>
        <w:t>　　第一节 气体保护焊丝行业发展战略研究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对我国气体保护焊丝品牌的战略思考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二、气体保护焊丝实施品牌战略的意义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三、气体保护焊丝企业品牌的现状分析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四、我国气体保护焊丝企业的品牌战略</w:t>
      </w:r>
      <w:r>
        <w:rPr>
          <w:rFonts w:hint="eastAsia"/>
        </w:rPr>
        <w:br/>
      </w:r>
      <w:r>
        <w:rPr>
          <w:rFonts w:hint="eastAsia"/>
        </w:rPr>
        <w:t>　　　　五、气体保护焊丝品牌战略管理的策略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气体保护焊丝行业投资战略研究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业内对2025-2031年中国气体保护焊丝行业投资机会与风险分析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一、气体保护焊丝投资项目分析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二、可以投资的气体保护焊丝模式</w:t>
      </w:r>
      <w:r>
        <w:rPr>
          <w:rFonts w:hint="eastAsia"/>
        </w:rPr>
        <w:br/>
      </w:r>
      <w:r>
        <w:rPr>
          <w:rFonts w:hint="eastAsia"/>
        </w:rPr>
        <w:t>　　　　三、2025年气体保护焊丝投资机会</w:t>
      </w:r>
      <w:r>
        <w:rPr>
          <w:rFonts w:hint="eastAsia"/>
        </w:rPr>
        <w:br/>
      </w:r>
      <w:r>
        <w:rPr>
          <w:rFonts w:hint="eastAsia"/>
        </w:rPr>
        <w:t>　　　　四、2025年气体保护焊丝投资新方向</w:t>
      </w:r>
      <w:r>
        <w:rPr>
          <w:rFonts w:hint="eastAsia"/>
        </w:rPr>
        <w:br/>
      </w:r>
      <w:r>
        <w:rPr>
          <w:rFonts w:hint="eastAsia"/>
        </w:rPr>
        <w:t>　　　　五、气体保护焊丝行业投资的建议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一、影响气体保护焊丝行业运行的有利因素分析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二、影响气体保护焊丝行业运行的稳定因素分析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三、影响气体保护焊丝行业运行的不利因素分析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五、我国气体保护焊丝行业发展面临的机遇分析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(中:智:林)气体保护焊丝行业投资风险及控制策略分析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二、气体保护焊丝行业政策风险及控制策略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四、2025-2031年气体保护焊丝行业技术风险及控制策略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五、2025-2031年气体保护焊丝同业竞争风险及控制策略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六、2025-2031年气体保护焊丝行业其他风险及控制策略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2020-2025年中国气体保护焊丝市场饱和度</w:t>
      </w:r>
      <w:r>
        <w:rPr>
          <w:rFonts w:hint="eastAsia"/>
        </w:rPr>
        <w:br/>
      </w:r>
      <w:r>
        <w:rPr>
          <w:rFonts w:hint="eastAsia"/>
        </w:rPr>
        <w:t>　　图表 2025年中国气体保护焊丝行业工业总产值规模对比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2025年中国气体保护焊丝行业工业总产值区域对比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2020-2025年气体保护焊丝行业产能及增速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2020-2025年气体保护焊丝行业供需平衡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2025年我国气体保护焊丝行业工业产值TOP10占行业比重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2025年我国气体保护焊丝行业企业产品价格情况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2020-2025年我国气体保护焊丝行业产品价格分析</w:t>
      </w:r>
      <w:r>
        <w:rPr>
          <w:rFonts w:hint="eastAsia"/>
        </w:rPr>
        <w:br/>
      </w:r>
      <w:r>
        <w:rPr>
          <w:rFonts w:hint="eastAsia"/>
        </w:rPr>
        <w:t>　　图表 2025-2031年气体保护焊丝应用领域需求量预测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2025年气体保护焊丝行业区域集中度分析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2025年气体保护焊丝行业企业数的区域分布分析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2025年气体保护焊丝市场集中度分析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2025年气体保护焊丝企业集中度分析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2025年气体保护焊丝区域集中度分析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c4545c804863" w:history="1">
        <w:r>
          <w:rPr>
            <w:rStyle w:val="Hyperlink"/>
          </w:rPr>
          <w:t>2025-2031年中国气体保护焊丝行业发展深度调研与未来趋势报告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c4545c804863" w:history="1">
        <w:r>
          <w:rPr>
            <w:rStyle w:val="Hyperlink"/>
          </w:rPr>
          <w:t>https://www.20087.com/7/17/QiTiBaoHuHanSiHangYeQuShiFenXi.html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5247120f4c3b" w:history="1">
      <w:r>
        <w:rPr>
          <w:rStyle w:val="Hyperlink"/>
        </w:rPr>
        <w:t>2025-2031年中国气体保护焊丝行业发展深度调研与未来趋势报告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TiBaoHuHanSiHangYeQuShiFenXi.html" TargetMode="External" Id="R8496c4545c80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TiBaoHuHanSiHangYeQuShiFenXi.html" TargetMode="External" Id="Ra4535247120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2024-12-17T02:26:00Z</dcterms:created>
  <dcterms:modified xsi:type="dcterms:W3CDTF">2024-12-17T03:26:00Z</dcterms:modified>
  <dc:subject>2025-2031年中国气体保护焊丝行业发展深度调研与未来趋势报告</dc:subject>
  <dc:title>2025-2031年中国气体保护焊丝行业发展深度调研与未来趋势报告</dc:title>
  <cp:keywords>2025-2031年中国气体保护焊丝行业发展深度调研与未来趋势报告</cp:keywords>
  <dc:description>2025-2031年中国气体保护焊丝行业发展深度调研与未来趋势报告</dc:description>
</cp:coreProperties>
</file>