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436c47707420c" w:history="1">
              <w:r>
                <w:rPr>
                  <w:rStyle w:val="Hyperlink"/>
                </w:rPr>
                <w:t>2025-2031年中国燃料电池电堆市场深度调研及发展趋势报告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436c47707420c" w:history="1">
              <w:r>
                <w:rPr>
                  <w:rStyle w:val="Hyperlink"/>
                </w:rPr>
                <w:t>2025-2031年中国燃料电池电堆市场深度调研及发展趋势报告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436c47707420c" w:history="1">
                <w:r>
                  <w:rPr>
                    <w:rStyle w:val="Hyperlink"/>
                  </w:rPr>
                  <w:t>https://www.20087.com/7/37/RanLiaoDianChiDianDuiWeiLaiFaZhanQuShi.html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燃料电池汽车和固定式燃料电池发电系统的核心组件，负责将氢气和氧气通过电化学反应转换为电能。近年来，随着对清洁能源的需求增加和技术的进步，燃料电池电堆的成本不断下降，性能持续提升。目前，燃料电池电堆正朝着更高的功率密度、更长的使用寿命以及更快的响应速度方向发展。此外，随着材料科学的进步，新一代电堆材料的应用将进一步提高电堆的效率和稳定性。</w:t>
      </w:r>
      <w:r>
        <w:rPr>
          <w:rFonts w:hint="eastAsia"/>
        </w:rPr>
        <w:br/>
      </w:r>
      <w:r>
        <w:rPr>
          <w:rFonts w:hint="eastAsia"/>
        </w:rPr>
        <w:t>　　未来，燃料电池电堆的发展将更加注重技术创新和成本降低。一方面，随着纳米技术和新型催化剂的应用，燃料电池电堆将更加高效，能够支持更长的运行时间和更广泛的温度范围。另一方面，随着规模化生产的推进，燃料电池电堆的成本将进一步降低，使其更具竞争力。此外，随着对氢能基础设施建设的投资增加，燃料电池电堆的应用范围将不断扩大，包括交通、建筑供电等多个领域。</w:t>
      </w:r>
      <w:r>
        <w:rPr>
          <w:rFonts w:hint="eastAsia"/>
        </w:rPr>
        <w:br/>
      </w:r>
      <w:r>
        <w:rPr>
          <w:rFonts w:hint="eastAsia"/>
        </w:rPr>
        <w:t>　　《</w:t>
      </w:r>
      <w:hyperlink r:id="R44d436c47707420c" w:history="1">
        <w:r>
          <w:rPr>
            <w:rStyle w:val="Hyperlink"/>
          </w:rPr>
          <w:t>2025-2031年中国燃料电池电堆市场深度调研及发展趋势报告</w:t>
        </w:r>
      </w:hyperlink>
      <w:r>
        <w:rPr>
          <w:rFonts w:hint="eastAsia"/>
        </w:rPr>
        <w:t>》系统分析了燃料电池电堆行业的市场需求、市场规模及价格动态，全面梳理了燃料电池电堆产业链结构，并对燃料电池电堆细分市场进行了深入探究。报告基于详实数据，科学预测了燃料电池电堆市场前景与发展趋势，重点剖析了品牌竞争格局、市场集中度及重点企业的市场地位。通过SWOT分析，报告识别了行业面临的机遇与风险，并提出了针对性发展策略与建议，为燃料电池电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燃料电池电堆行业概述</w:t>
      </w:r>
      <w:r>
        <w:rPr>
          <w:rFonts w:hint="eastAsia"/>
        </w:rPr>
        <w:br/>
      </w:r>
      <w:r>
        <w:rPr>
          <w:rFonts w:hint="eastAsia"/>
        </w:rPr>
        <w:t>　　第一节 燃料电池电堆行业定义</w:t>
      </w:r>
      <w:r>
        <w:rPr>
          <w:rFonts w:hint="eastAsia"/>
        </w:rPr>
        <w:br/>
      </w:r>
      <w:r>
        <w:rPr>
          <w:rFonts w:hint="eastAsia"/>
        </w:rPr>
        <w:t>　　第二节 燃料电池电堆发展历程</w:t>
      </w:r>
      <w:r>
        <w:rPr>
          <w:rFonts w:hint="eastAsia"/>
        </w:rPr>
        <w:br/>
      </w:r>
      <w:r>
        <w:rPr>
          <w:rFonts w:hint="eastAsia"/>
        </w:rPr>
        <w:br/>
      </w:r>
      <w:r>
        <w:rPr>
          <w:rFonts w:hint="eastAsia"/>
        </w:rPr>
        <w:t>第二章 国外燃料电池电堆市场发展概况</w:t>
      </w:r>
      <w:r>
        <w:rPr>
          <w:rFonts w:hint="eastAsia"/>
        </w:rPr>
        <w:br/>
      </w:r>
      <w:r>
        <w:rPr>
          <w:rFonts w:hint="eastAsia"/>
        </w:rPr>
        <w:t>　　第一节 国际燃料电池电堆市场分析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2025年中国燃料电池电堆环境分析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中国燃料电池电堆技术发展分析</w:t>
      </w:r>
      <w:r>
        <w:rPr>
          <w:rFonts w:hint="eastAsia"/>
        </w:rPr>
        <w:br/>
      </w:r>
      <w:r>
        <w:rPr>
          <w:rFonts w:hint="eastAsia"/>
        </w:rPr>
        <w:t>　　第一节 当前中国燃料电池电堆技术发展现况分析</w:t>
      </w:r>
      <w:r>
        <w:rPr>
          <w:rFonts w:hint="eastAsia"/>
        </w:rPr>
        <w:br/>
      </w:r>
      <w:r>
        <w:rPr>
          <w:rFonts w:hint="eastAsia"/>
        </w:rPr>
        <w:t>　　第二节 中国燃料电池电堆技术成熟度分析</w:t>
      </w:r>
      <w:r>
        <w:rPr>
          <w:rFonts w:hint="eastAsia"/>
        </w:rPr>
        <w:br/>
      </w:r>
      <w:r>
        <w:rPr>
          <w:rFonts w:hint="eastAsia"/>
        </w:rPr>
        <w:t>　　第三节 中外燃料电池电堆技术差距及其主要因素分析</w:t>
      </w:r>
      <w:r>
        <w:rPr>
          <w:rFonts w:hint="eastAsia"/>
        </w:rPr>
        <w:br/>
      </w:r>
      <w:r>
        <w:rPr>
          <w:rFonts w:hint="eastAsia"/>
        </w:rPr>
        <w:t>　　第四节 提高中国燃料电池电堆技术的策略</w:t>
      </w:r>
      <w:r>
        <w:rPr>
          <w:rFonts w:hint="eastAsia"/>
        </w:rPr>
        <w:br/>
      </w:r>
      <w:r>
        <w:rPr>
          <w:rFonts w:hint="eastAsia"/>
        </w:rPr>
        <w:br/>
      </w:r>
      <w:r>
        <w:rPr>
          <w:rFonts w:hint="eastAsia"/>
        </w:rPr>
        <w:t>第五章 燃料电池电堆市场特性分析</w:t>
      </w:r>
      <w:r>
        <w:rPr>
          <w:rFonts w:hint="eastAsia"/>
        </w:rPr>
        <w:br/>
      </w:r>
      <w:r>
        <w:rPr>
          <w:rFonts w:hint="eastAsia"/>
        </w:rPr>
        <w:t>　　第一节 燃料电池电堆集中度及预测</w:t>
      </w:r>
      <w:r>
        <w:rPr>
          <w:rFonts w:hint="eastAsia"/>
        </w:rPr>
        <w:br/>
      </w:r>
      <w:r>
        <w:rPr>
          <w:rFonts w:hint="eastAsia"/>
        </w:rPr>
        <w:t>　　第二节 燃料电池电堆SWOT及预测</w:t>
      </w:r>
      <w:r>
        <w:rPr>
          <w:rFonts w:hint="eastAsia"/>
        </w:rPr>
        <w:br/>
      </w:r>
      <w:r>
        <w:rPr>
          <w:rFonts w:hint="eastAsia"/>
        </w:rPr>
        <w:t>　　　　一、燃料电池电堆优势</w:t>
      </w:r>
      <w:r>
        <w:rPr>
          <w:rFonts w:hint="eastAsia"/>
        </w:rPr>
        <w:br/>
      </w:r>
      <w:r>
        <w:rPr>
          <w:rFonts w:hint="eastAsia"/>
        </w:rPr>
        <w:t>　　　　二、燃料电池电堆劣势</w:t>
      </w:r>
      <w:r>
        <w:rPr>
          <w:rFonts w:hint="eastAsia"/>
        </w:rPr>
        <w:br/>
      </w:r>
      <w:r>
        <w:rPr>
          <w:rFonts w:hint="eastAsia"/>
        </w:rPr>
        <w:t>　　　　三、燃料电池电堆机会</w:t>
      </w:r>
      <w:r>
        <w:rPr>
          <w:rFonts w:hint="eastAsia"/>
        </w:rPr>
        <w:br/>
      </w:r>
      <w:r>
        <w:rPr>
          <w:rFonts w:hint="eastAsia"/>
        </w:rPr>
        <w:t>　　　　四、燃料电池电堆风险</w:t>
      </w:r>
      <w:r>
        <w:rPr>
          <w:rFonts w:hint="eastAsia"/>
        </w:rPr>
        <w:br/>
      </w:r>
      <w:r>
        <w:rPr>
          <w:rFonts w:hint="eastAsia"/>
        </w:rPr>
        <w:t>　　第三节 燃料电池电堆供应模式</w:t>
      </w:r>
      <w:r>
        <w:rPr>
          <w:rFonts w:hint="eastAsia"/>
        </w:rPr>
        <w:br/>
      </w:r>
      <w:r>
        <w:rPr>
          <w:rFonts w:hint="eastAsia"/>
        </w:rPr>
        <w:br/>
      </w:r>
      <w:r>
        <w:rPr>
          <w:rFonts w:hint="eastAsia"/>
        </w:rPr>
        <w:t>第六章 中国燃料电池电堆发展现状调研</w:t>
      </w:r>
      <w:r>
        <w:rPr>
          <w:rFonts w:hint="eastAsia"/>
        </w:rPr>
        <w:br/>
      </w:r>
      <w:r>
        <w:rPr>
          <w:rFonts w:hint="eastAsia"/>
        </w:rPr>
        <w:t>　　第一节 中国燃料电池电堆市场现状分析及预测</w:t>
      </w:r>
      <w:r>
        <w:rPr>
          <w:rFonts w:hint="eastAsia"/>
        </w:rPr>
        <w:br/>
      </w:r>
      <w:r>
        <w:rPr>
          <w:rFonts w:hint="eastAsia"/>
        </w:rPr>
        <w:t>　　第二节 中国燃料电池电堆行业产量情况分析及预测</w:t>
      </w:r>
      <w:r>
        <w:rPr>
          <w:rFonts w:hint="eastAsia"/>
        </w:rPr>
        <w:br/>
      </w:r>
      <w:r>
        <w:rPr>
          <w:rFonts w:hint="eastAsia"/>
        </w:rPr>
        <w:t>　　　　一、燃料电池电堆总体产能规模及增长情况</w:t>
      </w:r>
      <w:r>
        <w:rPr>
          <w:rFonts w:hint="eastAsia"/>
        </w:rPr>
        <w:br/>
      </w:r>
      <w:r>
        <w:rPr>
          <w:rFonts w:hint="eastAsia"/>
        </w:rPr>
        <w:t>　　　　二、燃料电池电堆生产区域分布</w:t>
      </w:r>
      <w:r>
        <w:rPr>
          <w:rFonts w:hint="eastAsia"/>
        </w:rPr>
        <w:br/>
      </w:r>
      <w:r>
        <w:rPr>
          <w:rFonts w:hint="eastAsia"/>
        </w:rPr>
        <w:t>　　　　三、2025-2031年产量</w:t>
      </w:r>
      <w:r>
        <w:rPr>
          <w:rFonts w:hint="eastAsia"/>
        </w:rPr>
        <w:br/>
      </w:r>
      <w:r>
        <w:rPr>
          <w:rFonts w:hint="eastAsia"/>
        </w:rPr>
        <w:t>　　第三节 中国燃料电池电堆市场需求分析及预测</w:t>
      </w:r>
      <w:r>
        <w:rPr>
          <w:rFonts w:hint="eastAsia"/>
        </w:rPr>
        <w:br/>
      </w:r>
      <w:r>
        <w:rPr>
          <w:rFonts w:hint="eastAsia"/>
        </w:rPr>
        <w:t>　　　　一、中国燃料电池电堆需求特点</w:t>
      </w:r>
      <w:r>
        <w:rPr>
          <w:rFonts w:hint="eastAsia"/>
        </w:rPr>
        <w:br/>
      </w:r>
      <w:r>
        <w:rPr>
          <w:rFonts w:hint="eastAsia"/>
        </w:rPr>
        <w:t>　　　　二、主要地域分布</w:t>
      </w:r>
      <w:r>
        <w:rPr>
          <w:rFonts w:hint="eastAsia"/>
        </w:rPr>
        <w:br/>
      </w:r>
      <w:r>
        <w:rPr>
          <w:rFonts w:hint="eastAsia"/>
        </w:rPr>
        <w:t>　　第四节 中国燃料电池电堆价格趋势分析</w:t>
      </w:r>
      <w:r>
        <w:rPr>
          <w:rFonts w:hint="eastAsia"/>
        </w:rPr>
        <w:br/>
      </w:r>
      <w:r>
        <w:rPr>
          <w:rFonts w:hint="eastAsia"/>
        </w:rPr>
        <w:t>　　　　一、中国燃料电池电堆2025-2031年价格趋势</w:t>
      </w:r>
      <w:r>
        <w:rPr>
          <w:rFonts w:hint="eastAsia"/>
        </w:rPr>
        <w:br/>
      </w:r>
      <w:r>
        <w:rPr>
          <w:rFonts w:hint="eastAsia"/>
        </w:rPr>
        <w:t>　　　　二、中国燃料电池电堆当前市场价格及分析</w:t>
      </w:r>
      <w:r>
        <w:rPr>
          <w:rFonts w:hint="eastAsia"/>
        </w:rPr>
        <w:br/>
      </w:r>
      <w:r>
        <w:rPr>
          <w:rFonts w:hint="eastAsia"/>
        </w:rPr>
        <w:t>　　　　三、影响燃料电池电堆价格因素分析</w:t>
      </w:r>
      <w:r>
        <w:rPr>
          <w:rFonts w:hint="eastAsia"/>
        </w:rPr>
        <w:br/>
      </w:r>
      <w:r>
        <w:rPr>
          <w:rFonts w:hint="eastAsia"/>
        </w:rPr>
        <w:t>　　　　四、2025-2031年中国燃料电池电堆价格走势预测</w:t>
      </w:r>
      <w:r>
        <w:rPr>
          <w:rFonts w:hint="eastAsia"/>
        </w:rPr>
        <w:br/>
      </w:r>
      <w:r>
        <w:rPr>
          <w:rFonts w:hint="eastAsia"/>
        </w:rPr>
        <w:br/>
      </w:r>
      <w:r>
        <w:rPr>
          <w:rFonts w:hint="eastAsia"/>
        </w:rPr>
        <w:t>第七章 2025-2031年中国燃料电池电堆行业经济运行</w:t>
      </w:r>
      <w:r>
        <w:rPr>
          <w:rFonts w:hint="eastAsia"/>
        </w:rPr>
        <w:br/>
      </w:r>
      <w:r>
        <w:rPr>
          <w:rFonts w:hint="eastAsia"/>
        </w:rPr>
        <w:t>　　第一节 2020-2025年燃料电池电堆行业偿债能力分析</w:t>
      </w:r>
      <w:r>
        <w:rPr>
          <w:rFonts w:hint="eastAsia"/>
        </w:rPr>
        <w:br/>
      </w:r>
      <w:r>
        <w:rPr>
          <w:rFonts w:hint="eastAsia"/>
        </w:rPr>
        <w:t>　　第二节 2020-2025年燃料电池电堆行业盈利能力分析</w:t>
      </w:r>
      <w:r>
        <w:rPr>
          <w:rFonts w:hint="eastAsia"/>
        </w:rPr>
        <w:br/>
      </w:r>
      <w:r>
        <w:rPr>
          <w:rFonts w:hint="eastAsia"/>
        </w:rPr>
        <w:t>　　第三节 2020-2025年燃料电池电堆行业发展能力分析</w:t>
      </w:r>
      <w:r>
        <w:rPr>
          <w:rFonts w:hint="eastAsia"/>
        </w:rPr>
        <w:br/>
      </w:r>
      <w:r>
        <w:rPr>
          <w:rFonts w:hint="eastAsia"/>
        </w:rPr>
        <w:t>　　第四节 2020-2025年燃料电池电堆行业企业数量及变化趋势</w:t>
      </w:r>
      <w:r>
        <w:rPr>
          <w:rFonts w:hint="eastAsia"/>
        </w:rPr>
        <w:br/>
      </w:r>
      <w:r>
        <w:rPr>
          <w:rFonts w:hint="eastAsia"/>
        </w:rPr>
        <w:br/>
      </w:r>
      <w:r>
        <w:rPr>
          <w:rFonts w:hint="eastAsia"/>
        </w:rPr>
        <w:t>第八章 2025-2031年中国燃料电池电堆进、出口情况分析</w:t>
      </w:r>
      <w:r>
        <w:rPr>
          <w:rFonts w:hint="eastAsia"/>
        </w:rPr>
        <w:br/>
      </w:r>
      <w:r>
        <w:rPr>
          <w:rFonts w:hint="eastAsia"/>
        </w:rPr>
        <w:t>　　第一节 燃料电池电堆进、出口特点</w:t>
      </w:r>
      <w:r>
        <w:rPr>
          <w:rFonts w:hint="eastAsia"/>
        </w:rPr>
        <w:br/>
      </w:r>
      <w:r>
        <w:rPr>
          <w:rFonts w:hint="eastAsia"/>
        </w:rPr>
        <w:t>　　第二节 燃料电池电堆进口统计分析</w:t>
      </w:r>
      <w:r>
        <w:rPr>
          <w:rFonts w:hint="eastAsia"/>
        </w:rPr>
        <w:br/>
      </w:r>
      <w:r>
        <w:rPr>
          <w:rFonts w:hint="eastAsia"/>
        </w:rPr>
        <w:t>　　第三节 燃料电池电堆出口情况分析</w:t>
      </w:r>
      <w:r>
        <w:rPr>
          <w:rFonts w:hint="eastAsia"/>
        </w:rPr>
        <w:br/>
      </w:r>
      <w:r>
        <w:rPr>
          <w:rFonts w:hint="eastAsia"/>
        </w:rPr>
        <w:br/>
      </w:r>
      <w:r>
        <w:rPr>
          <w:rFonts w:hint="eastAsia"/>
        </w:rPr>
        <w:t>第九章 2025-2031年燃料电池电堆重点企业及竞争格局</w:t>
      </w:r>
      <w:r>
        <w:rPr>
          <w:rFonts w:hint="eastAsia"/>
        </w:rPr>
        <w:br/>
      </w:r>
      <w:r>
        <w:rPr>
          <w:rFonts w:hint="eastAsia"/>
        </w:rPr>
        <w:t>　　第一节 新源动力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潍柴动力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国鸿氢能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氢璞创能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神力科技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燃料电池电堆投资建议</w:t>
      </w:r>
      <w:r>
        <w:rPr>
          <w:rFonts w:hint="eastAsia"/>
        </w:rPr>
        <w:br/>
      </w:r>
      <w:r>
        <w:rPr>
          <w:rFonts w:hint="eastAsia"/>
        </w:rPr>
        <w:t>　　第一节 燃料电池电堆投资环境分析</w:t>
      </w:r>
      <w:r>
        <w:rPr>
          <w:rFonts w:hint="eastAsia"/>
        </w:rPr>
        <w:br/>
      </w:r>
      <w:r>
        <w:rPr>
          <w:rFonts w:hint="eastAsia"/>
        </w:rPr>
        <w:t>　　第二节 燃料电池电堆投资进入壁垒分析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燃料电池电堆投资建议</w:t>
      </w:r>
      <w:r>
        <w:rPr>
          <w:rFonts w:hint="eastAsia"/>
        </w:rPr>
        <w:br/>
      </w:r>
      <w:r>
        <w:rPr>
          <w:rFonts w:hint="eastAsia"/>
        </w:rPr>
        <w:br/>
      </w:r>
      <w:r>
        <w:rPr>
          <w:rFonts w:hint="eastAsia"/>
        </w:rPr>
        <w:t>第十一章 2025-2031年中国燃料电池电堆未来发展预测及投资前景分析</w:t>
      </w:r>
      <w:r>
        <w:rPr>
          <w:rFonts w:hint="eastAsia"/>
        </w:rPr>
        <w:br/>
      </w:r>
      <w:r>
        <w:rPr>
          <w:rFonts w:hint="eastAsia"/>
        </w:rPr>
        <w:t>　　第一节 未来燃料电池电堆行业发展趋势预测</w:t>
      </w:r>
      <w:r>
        <w:rPr>
          <w:rFonts w:hint="eastAsia"/>
        </w:rPr>
        <w:br/>
      </w:r>
      <w:r>
        <w:rPr>
          <w:rFonts w:hint="eastAsia"/>
        </w:rPr>
        <w:t>　　　　一、未来燃料电池电堆行业发展分析</w:t>
      </w:r>
      <w:r>
        <w:rPr>
          <w:rFonts w:hint="eastAsia"/>
        </w:rPr>
        <w:br/>
      </w:r>
      <w:r>
        <w:rPr>
          <w:rFonts w:hint="eastAsia"/>
        </w:rPr>
        <w:t>　　　　二、未来燃料电池电堆行业技术开发方向</w:t>
      </w:r>
      <w:r>
        <w:rPr>
          <w:rFonts w:hint="eastAsia"/>
        </w:rPr>
        <w:br/>
      </w:r>
      <w:r>
        <w:rPr>
          <w:rFonts w:hint="eastAsia"/>
        </w:rPr>
        <w:t>　　　　三、总体行业“十四五”整体规划及预测</w:t>
      </w:r>
      <w:r>
        <w:rPr>
          <w:rFonts w:hint="eastAsia"/>
        </w:rPr>
        <w:br/>
      </w:r>
      <w:r>
        <w:rPr>
          <w:rFonts w:hint="eastAsia"/>
        </w:rPr>
        <w:t>　　第二节 燃料电池电堆行业相关趋势预测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2025-2031年燃料电池电堆技术开发、项目投资、生产及销售注意事项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436c47707420c" w:history="1">
        <w:r>
          <w:rPr>
            <w:rStyle w:val="Hyperlink"/>
          </w:rPr>
          <w:t>2025-2031年中国燃料电池电堆市场深度调研及发展趋势报告</w:t>
        </w:r>
      </w:hyperlink>
      <w:r>
        <w:rPr>
          <w:color w:val="C00000"/>
        </w:rPr>
        <w:t>》，报告编号：</w:t>
      </w:r>
      <w:r>
        <w:rPr>
          <w:rFonts w:hint="eastAsia"/>
          <w:color w:val="C00000"/>
        </w:rPr>
        <w:t>2759377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436c47707420c" w:history="1">
        <w:r>
          <w:rPr>
            <w:rStyle w:val="Hyperlink"/>
          </w:rPr>
          <w:t>https://www.20087.com/7/37/RanLiaoDianChiDianDuiWeiLaiFaZhanQuShi.html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电堆结构、氢燃料电池的原理及应用、燃料电池电堆结构设计、氢燃料电池发电系统、燃料电池电堆价格、氢燃料电池进堆速度、燃料电池电堆的基本单元是什么、燃料电池电堆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b6c5472504bc4" w:history="1">
      <w:r>
        <w:rPr>
          <w:rStyle w:val="Hyperlink"/>
        </w:rPr>
        <w:t>2025-2031年中国燃料电池电堆市场深度调研及发展趋势报告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anLiaoDianChiDianDuiWeiLaiFaZhanQuShi.html" TargetMode="External" Id="R44d436c47707420c" /></Relationships>
</file>

<file path=word/_rels/header2.xml.rels>&#65279;<?xml version="1.0" encoding="utf-8"?><Relationships xmlns="http://schemas.openxmlformats.org/package/2006/relationships"><Relationship Type="http://schemas.openxmlformats.org/officeDocument/2006/relationships/hyperlink" Target="https://www.20087.com/7/37/RanLiaoDianChiDianDuiWeiLaiFaZhanQuShi.html" TargetMode="External" Id="R28bb6c547250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2025-04-19T08:17:00Z</dcterms:created>
  <dcterms:modified xsi:type="dcterms:W3CDTF">2025-04-19T09:17:00Z</dcterms:modified>
  <dc:subject>2025-2031年中国燃料电池电堆市场深度调研及发展趋势报告</dc:subject>
  <dc:title>2025-2031年中国燃料电池电堆市场深度调研及发展趋势报告</dc:title>
  <cp:keywords>2025-2031年中国燃料电池电堆市场深度调研及发展趋势报告</cp:keywords>
  <dc:description>2025-2031年中国燃料电池电堆市场深度调研及发展趋势报告</dc:description>
</cp:coreProperties>
</file>