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0cdc5ebef4953" w:history="1">
              <w:r>
                <w:rPr>
                  <w:rStyle w:val="Hyperlink"/>
                </w:rPr>
                <w:t>2024年中国石墨电极行业现状分析及未来走势研究报告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0cdc5ebef4953" w:history="1">
              <w:r>
                <w:rPr>
                  <w:rStyle w:val="Hyperlink"/>
                </w:rPr>
                <w:t>2024年中国石墨电极行业现状分析及未来走势研究报告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0cdc5ebef4953" w:history="1">
                <w:r>
                  <w:rPr>
                    <w:rStyle w:val="Hyperlink"/>
                  </w:rPr>
                  <w:t>https://www.20087.com/7/A7/ShiMoDianJiHangYeTongJiShuJu.html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过程中的关键耗材，在钢铁、有色金属和碳素制品行业中占据重要地位。近年来，由于全球钢铁产能的扩张和技术升级，对高质量石墨电极的需求持续增长。然而，石墨电极的生产受限于原材料石墨的供应，尤其是优质针状焦的短缺，导致价格波动较大。</w:t>
      </w:r>
      <w:r>
        <w:rPr>
          <w:rFonts w:hint="eastAsia"/>
        </w:rPr>
        <w:br/>
      </w:r>
      <w:r>
        <w:rPr>
          <w:rFonts w:hint="eastAsia"/>
        </w:rPr>
        <w:t>　　未来，石墨电极行业将面临原料供应的稳定性和环保压力。研发新型石墨材料和改进电极制造工艺，如采用碳纤维增强石墨电极，将提高电极的导电性和耐用性。同时，循环经济理念将推动废石墨电极的回收利用，减少对新原料的依赖。此外，石墨电极生产商将寻求与上下游产业链的紧密合作，确保原材料的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cdc5ebef4953" w:history="1">
        <w:r>
          <w:rPr>
            <w:rStyle w:val="Hyperlink"/>
          </w:rPr>
          <w:t>2024年中国石墨电极行业现状分析及未来走势研究报告</w:t>
        </w:r>
      </w:hyperlink>
      <w:r>
        <w:rPr>
          <w:rFonts w:hint="eastAsia"/>
        </w:rPr>
        <w:t>》基于国家统计局、石墨电极相关协会等渠道的资料数据，全方位剖析了石墨电极行业的现状与市场需求，详细探讨了石墨电极市场规模、产业链构成及价格动态，并针对石墨电极各细分市场进行了分析。同时，石墨电极报告还对市场前景、发展趋势进行了科学预测，评估了行业内品牌竞争格局、市场集中度以及石墨电极重点企业的表现。此外，石墨电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石墨电极行业概述</w:t>
      </w:r>
      <w:r>
        <w:rPr>
          <w:rFonts w:hint="eastAsia"/>
        </w:rPr>
        <w:br/>
      </w:r>
      <w:r>
        <w:rPr>
          <w:rFonts w:hint="eastAsia"/>
        </w:rPr>
        <w:t>　　第一节 石墨电极行业界定</w:t>
      </w:r>
      <w:r>
        <w:rPr>
          <w:rFonts w:hint="eastAsia"/>
        </w:rPr>
        <w:br/>
      </w:r>
      <w:r>
        <w:rPr>
          <w:rFonts w:hint="eastAsia"/>
        </w:rPr>
        <w:t>　　第二节 石墨电极行业发展历程</w:t>
      </w:r>
      <w:r>
        <w:rPr>
          <w:rFonts w:hint="eastAsia"/>
        </w:rPr>
        <w:br/>
      </w:r>
      <w:r>
        <w:rPr>
          <w:rFonts w:hint="eastAsia"/>
        </w:rPr>
        <w:t>　　第三节 石墨电极产业链分析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石墨电极行业环境分析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石墨电极行业相关政策、法规</w:t>
      </w:r>
      <w:r>
        <w:rPr>
          <w:rFonts w:hint="eastAsia"/>
        </w:rPr>
        <w:br/>
      </w:r>
      <w:r>
        <w:rPr>
          <w:rFonts w:hint="eastAsia"/>
        </w:rPr>
        <w:t>　　第三节 石墨电极行业所进入的壁垒与周期性分析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中国石墨电极行业供给情况分析预测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2019-2024年中国石墨电极行业供给情况分析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2024年中国石墨电极供给特点分析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2024-2030年中国石墨电极行业供给情况预测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中国石墨电极行业需求情况分析预测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2019-2024年中国石墨电极需求情况分析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2024年中国石墨电极行业需求特点分析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2024-2030年中国石墨电极行业市场需求预测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2023-2024年中国石墨电极行业发展现状分析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中国石墨电极行业发展现状</w:t>
      </w:r>
      <w:r>
        <w:rPr>
          <w:rFonts w:hint="eastAsia"/>
        </w:rPr>
        <w:br/>
      </w:r>
      <w:r>
        <w:rPr>
          <w:rFonts w:hint="eastAsia"/>
        </w:rPr>
        <w:t>　　　　一、石墨电极行业品牌发展现状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二、石墨电极行业需求市场现状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三、石墨电极市场需求层次分析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四、中国石墨电极市场走向分析</w:t>
      </w:r>
      <w:r>
        <w:rPr>
          <w:rFonts w:hint="eastAsia"/>
        </w:rPr>
        <w:br/>
      </w:r>
      <w:r>
        <w:rPr>
          <w:rFonts w:hint="eastAsia"/>
        </w:rPr>
        <w:t>　　第二节 中国石墨电极产品技术分析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中国石墨电极行业存在的问题</w:t>
      </w:r>
      <w:r>
        <w:rPr>
          <w:rFonts w:hint="eastAsia"/>
        </w:rPr>
        <w:br/>
      </w:r>
      <w:r>
        <w:rPr>
          <w:rFonts w:hint="eastAsia"/>
        </w:rPr>
        <w:t>　　　　一、石墨电极产品市场存在的主要问题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二、国内石墨电极产品市场的三大瓶颈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三、石墨电极产品市场遭遇的规模难题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一、石墨电极市场特点</w:t>
      </w:r>
      <w:r>
        <w:rPr>
          <w:rFonts w:hint="eastAsia"/>
        </w:rPr>
        <w:br/>
      </w:r>
      <w:r>
        <w:rPr>
          <w:rFonts w:hint="eastAsia"/>
        </w:rPr>
        <w:t>　　　　二、石墨电极市场分析</w:t>
      </w:r>
      <w:r>
        <w:rPr>
          <w:rFonts w:hint="eastAsia"/>
        </w:rPr>
        <w:br/>
      </w:r>
      <w:r>
        <w:rPr>
          <w:rFonts w:hint="eastAsia"/>
        </w:rPr>
        <w:t>　　　　三、石墨电极市场变化的方向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五、对我国石墨电极行业发展的思考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石墨电极上下游行业发展现状与趋势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石墨电极上游行业发展分析</w:t>
      </w:r>
      <w:r>
        <w:rPr>
          <w:rFonts w:hint="eastAsia"/>
        </w:rPr>
        <w:br/>
      </w:r>
      <w:r>
        <w:rPr>
          <w:rFonts w:hint="eastAsia"/>
        </w:rPr>
        <w:t>　　　　一、石墨电极上游行业发展现状</w:t>
      </w:r>
      <w:r>
        <w:rPr>
          <w:rFonts w:hint="eastAsia"/>
        </w:rPr>
        <w:br/>
      </w:r>
      <w:r>
        <w:rPr>
          <w:rFonts w:hint="eastAsia"/>
        </w:rPr>
        <w:t>　　　　二、石墨电极上游行业发展趋势预测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三、行业新动态及其对石墨电极行业的影响分析</w:t>
      </w:r>
      <w:r>
        <w:rPr>
          <w:rFonts w:hint="eastAsia"/>
        </w:rPr>
        <w:br/>
      </w:r>
      <w:r>
        <w:rPr>
          <w:rFonts w:hint="eastAsia"/>
        </w:rPr>
        <w:t>　　第二节 石墨电极下游行业发展分析</w:t>
      </w:r>
      <w:r>
        <w:rPr>
          <w:rFonts w:hint="eastAsia"/>
        </w:rPr>
        <w:br/>
      </w:r>
      <w:r>
        <w:rPr>
          <w:rFonts w:hint="eastAsia"/>
        </w:rPr>
        <w:t>　　　　一、石墨电极下游行业发展现状</w:t>
      </w:r>
      <w:r>
        <w:rPr>
          <w:rFonts w:hint="eastAsia"/>
        </w:rPr>
        <w:br/>
      </w:r>
      <w:r>
        <w:rPr>
          <w:rFonts w:hint="eastAsia"/>
        </w:rPr>
        <w:t>　　　　二、石墨电极下游行业发展趋势预测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三、行业新动态及其对石墨电极行业的影响分析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中国石墨电极行业进口情况分析预测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二、2024年中国石墨电极行业进口特点分析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三、2024-2030年中国石墨电极行业进口情况预测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中国石墨电极行业出口情况分析预测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二、2024年中国石墨电极行业出口特点分析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二、2024-2030年中国石墨电极行业出口情况预测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影响中国石墨电极行业进出口因素分析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三、**地区石墨电极行业发展分析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四、**地区石墨电极行业发展分析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五、**地区石墨电极行业发展分析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六、**地区石墨电极行业发展分析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二、石墨电极企业经营状况分析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三、石墨电极企业发展战略规划</w:t>
      </w:r>
      <w:r>
        <w:rPr>
          <w:rFonts w:hint="eastAsia"/>
        </w:rPr>
        <w:br/>
      </w:r>
      <w:r>
        <w:rPr>
          <w:rFonts w:hint="eastAsia"/>
        </w:rPr>
        <w:t>　　第二节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二、石墨电极企业经营状况分析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三、石墨电极企业发展战略规划</w:t>
      </w:r>
      <w:r>
        <w:rPr>
          <w:rFonts w:hint="eastAsia"/>
        </w:rPr>
        <w:br/>
      </w:r>
      <w:r>
        <w:rPr>
          <w:rFonts w:hint="eastAsia"/>
        </w:rPr>
        <w:t>　　第三节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二、石墨电极企业经营状况分析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三、石墨电极企业发展战略规划</w:t>
      </w:r>
      <w:r>
        <w:rPr>
          <w:rFonts w:hint="eastAsia"/>
        </w:rPr>
        <w:br/>
      </w:r>
      <w:r>
        <w:rPr>
          <w:rFonts w:hint="eastAsia"/>
        </w:rPr>
        <w:t>　　第四节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二、石墨电极企业经营状况分析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三、石墨电极企业发展战略规划</w:t>
      </w:r>
      <w:r>
        <w:rPr>
          <w:rFonts w:hint="eastAsia"/>
        </w:rPr>
        <w:br/>
      </w:r>
      <w:r>
        <w:rPr>
          <w:rFonts w:hint="eastAsia"/>
        </w:rPr>
        <w:t>　　第五节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二、石墨电极企业经营状况分析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石墨电极企业发展策略分析</w:t>
      </w:r>
      <w:r>
        <w:rPr>
          <w:rFonts w:hint="eastAsia"/>
        </w:rPr>
        <w:br/>
      </w:r>
      <w:r>
        <w:rPr>
          <w:rFonts w:hint="eastAsia"/>
        </w:rPr>
        <w:t>　　第一节 石墨电极市场策略分析</w:t>
      </w:r>
      <w:r>
        <w:rPr>
          <w:rFonts w:hint="eastAsia"/>
        </w:rPr>
        <w:br/>
      </w:r>
      <w:r>
        <w:rPr>
          <w:rFonts w:hint="eastAsia"/>
        </w:rPr>
        <w:t>　　　　一、石墨电极价格策略分析</w:t>
      </w:r>
      <w:r>
        <w:rPr>
          <w:rFonts w:hint="eastAsia"/>
        </w:rPr>
        <w:br/>
      </w:r>
      <w:r>
        <w:rPr>
          <w:rFonts w:hint="eastAsia"/>
        </w:rPr>
        <w:t>　　　　二、石墨电极渠道策略分析</w:t>
      </w:r>
      <w:r>
        <w:rPr>
          <w:rFonts w:hint="eastAsia"/>
        </w:rPr>
        <w:br/>
      </w:r>
      <w:r>
        <w:rPr>
          <w:rFonts w:hint="eastAsia"/>
        </w:rPr>
        <w:t>　　第二节 石墨电极销售策略分析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三、我国石墨电极企业的品牌战略</w:t>
      </w:r>
      <w:r>
        <w:rPr>
          <w:rFonts w:hint="eastAsia"/>
        </w:rPr>
        <w:br/>
      </w:r>
      <w:r>
        <w:rPr>
          <w:rFonts w:hint="eastAsia"/>
        </w:rPr>
        <w:t>　　　　四、石墨电极品牌战略管理的策略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中国石墨电极行业营销策略分析</w:t>
      </w:r>
      <w:r>
        <w:rPr>
          <w:rFonts w:hint="eastAsia"/>
        </w:rPr>
        <w:br/>
      </w:r>
      <w:r>
        <w:rPr>
          <w:rFonts w:hint="eastAsia"/>
        </w:rPr>
        <w:t>　　第一节 石墨电极市场推广策略研究分析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一、做好石墨电极产品导入</w:t>
      </w:r>
      <w:r>
        <w:rPr>
          <w:rFonts w:hint="eastAsia"/>
        </w:rPr>
        <w:br/>
      </w:r>
      <w:r>
        <w:rPr>
          <w:rFonts w:hint="eastAsia"/>
        </w:rPr>
        <w:t>　　　　二、做好石墨电极产品组合和产品线决策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2024-2030年石墨电极行业发展机会及对策建议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石墨电极行业风险预警分析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二、石墨电极产业政策环境风险分析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三、石墨电极行业市场风险分析</w:t>
      </w:r>
      <w:r>
        <w:rPr>
          <w:rFonts w:hint="eastAsia"/>
        </w:rPr>
        <w:br/>
      </w:r>
      <w:r>
        <w:rPr>
          <w:rFonts w:hint="eastAsia"/>
        </w:rPr>
        <w:t>　　　　四、石墨电极行业发展风险防范建议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石墨电极行业发展机会</w:t>
      </w:r>
      <w:r>
        <w:rPr>
          <w:rFonts w:hint="eastAsia"/>
        </w:rPr>
        <w:br/>
      </w:r>
      <w:r>
        <w:rPr>
          <w:rFonts w:hint="eastAsia"/>
        </w:rPr>
        <w:t>　　　　一、石墨电极行业总体发展机会及发展建议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二、石墨电极行业并购发展机会及建议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三、石墨电极市场机会及发展建议</w:t>
      </w:r>
      <w:r>
        <w:rPr>
          <w:rFonts w:hint="eastAsia"/>
        </w:rPr>
        <w:br/>
      </w:r>
      <w:r>
        <w:rPr>
          <w:rFonts w:hint="eastAsia"/>
        </w:rPr>
        <w:t>　　　　四、石墨电极发展现状及存在问题</w:t>
      </w:r>
      <w:r>
        <w:rPr>
          <w:rFonts w:hint="eastAsia"/>
        </w:rPr>
        <w:br/>
      </w:r>
      <w:r>
        <w:rPr>
          <w:rFonts w:hint="eastAsia"/>
        </w:rPr>
        <w:t>　　　　五、石墨电极企业应对策略</w:t>
      </w:r>
      <w:r>
        <w:rPr>
          <w:rFonts w:hint="eastAsia"/>
        </w:rPr>
        <w:br/>
      </w:r>
      <w:r>
        <w:rPr>
          <w:rFonts w:hint="eastAsia"/>
        </w:rPr>
        <w:t>　　第三节 (中^智林)石墨电极行业投资建议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石墨电极介绍</w:t>
      </w:r>
      <w:r>
        <w:rPr>
          <w:rFonts w:hint="eastAsia"/>
        </w:rPr>
        <w:br/>
      </w:r>
      <w:r>
        <w:rPr>
          <w:rFonts w:hint="eastAsia"/>
        </w:rPr>
        <w:t>　　图表 石墨电极图片</w:t>
      </w:r>
      <w:r>
        <w:rPr>
          <w:rFonts w:hint="eastAsia"/>
        </w:rPr>
        <w:br/>
      </w:r>
      <w:r>
        <w:rPr>
          <w:rFonts w:hint="eastAsia"/>
        </w:rPr>
        <w:t>　　图表 石墨电极产业链调研</w:t>
      </w:r>
      <w:r>
        <w:rPr>
          <w:rFonts w:hint="eastAsia"/>
        </w:rPr>
        <w:br/>
      </w:r>
      <w:r>
        <w:rPr>
          <w:rFonts w:hint="eastAsia"/>
        </w:rPr>
        <w:t>　　图表 石墨电极行业特点</w:t>
      </w:r>
      <w:r>
        <w:rPr>
          <w:rFonts w:hint="eastAsia"/>
        </w:rPr>
        <w:br/>
      </w:r>
      <w:r>
        <w:rPr>
          <w:rFonts w:hint="eastAsia"/>
        </w:rPr>
        <w:t>　　图表 石墨电极政策</w:t>
      </w:r>
      <w:r>
        <w:rPr>
          <w:rFonts w:hint="eastAsia"/>
        </w:rPr>
        <w:br/>
      </w:r>
      <w:r>
        <w:rPr>
          <w:rFonts w:hint="eastAsia"/>
        </w:rPr>
        <w:t>　　图表 石墨电极技术 标准</w:t>
      </w:r>
      <w:r>
        <w:rPr>
          <w:rFonts w:hint="eastAsia"/>
        </w:rPr>
        <w:br/>
      </w:r>
      <w:r>
        <w:rPr>
          <w:rFonts w:hint="eastAsia"/>
        </w:rPr>
        <w:t>　　图表 石墨电极最新消息 动态</w:t>
      </w:r>
      <w:r>
        <w:rPr>
          <w:rFonts w:hint="eastAsia"/>
        </w:rPr>
        <w:br/>
      </w:r>
      <w:r>
        <w:rPr>
          <w:rFonts w:hint="eastAsia"/>
        </w:rPr>
        <w:t>　　图表 石墨电极行业现状</w:t>
      </w:r>
      <w:r>
        <w:rPr>
          <w:rFonts w:hint="eastAsia"/>
        </w:rPr>
        <w:br/>
      </w:r>
      <w:r>
        <w:rPr>
          <w:rFonts w:hint="eastAsia"/>
        </w:rPr>
        <w:t>　　图表 2019-2023年石墨电极行业市场容量统计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2019-2023年中国石墨电极市场规模情况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2019-2023年中国石墨电极销售统计</w:t>
      </w:r>
      <w:r>
        <w:rPr>
          <w:rFonts w:hint="eastAsia"/>
        </w:rPr>
        <w:br/>
      </w:r>
      <w:r>
        <w:rPr>
          <w:rFonts w:hint="eastAsia"/>
        </w:rPr>
        <w:t>　　图表 2019-2023年中国石墨电极利润总额</w:t>
      </w:r>
      <w:r>
        <w:rPr>
          <w:rFonts w:hint="eastAsia"/>
        </w:rPr>
        <w:br/>
      </w:r>
      <w:r>
        <w:rPr>
          <w:rFonts w:hint="eastAsia"/>
        </w:rPr>
        <w:t>　　图表 2019-2023年中国石墨电极企业数量统计</w:t>
      </w:r>
      <w:r>
        <w:rPr>
          <w:rFonts w:hint="eastAsia"/>
        </w:rPr>
        <w:br/>
      </w:r>
      <w:r>
        <w:rPr>
          <w:rFonts w:hint="eastAsia"/>
        </w:rPr>
        <w:t>　　图表 2023年石墨电极成本和利润分析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2019-2023年中国石墨电极行业经营效益分析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2019-2023年中国石墨电极行业发展能力分析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2019-2023年中国石墨电极行业盈利能力分析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2019-2023年中国石墨电极行业运营能力分析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2019-2023年中国石墨电极行业偿债能力分析</w:t>
      </w:r>
      <w:r>
        <w:rPr>
          <w:rFonts w:hint="eastAsia"/>
        </w:rPr>
        <w:br/>
      </w:r>
      <w:r>
        <w:rPr>
          <w:rFonts w:hint="eastAsia"/>
        </w:rPr>
        <w:t>　　图表 石墨电极品牌分析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**地区石墨电极市场需求分析</w:t>
      </w:r>
      <w:r>
        <w:rPr>
          <w:rFonts w:hint="eastAsia"/>
        </w:rPr>
        <w:br/>
      </w:r>
      <w:r>
        <w:rPr>
          <w:rFonts w:hint="eastAsia"/>
        </w:rPr>
        <w:t>　　图表 石墨电极上游发展</w:t>
      </w:r>
      <w:r>
        <w:rPr>
          <w:rFonts w:hint="eastAsia"/>
        </w:rPr>
        <w:br/>
      </w:r>
      <w:r>
        <w:rPr>
          <w:rFonts w:hint="eastAsia"/>
        </w:rPr>
        <w:t>　　图表 石墨电极下游发展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石墨电极企业（一）概况</w:t>
      </w:r>
      <w:r>
        <w:rPr>
          <w:rFonts w:hint="eastAsia"/>
        </w:rPr>
        <w:br/>
      </w:r>
      <w:r>
        <w:rPr>
          <w:rFonts w:hint="eastAsia"/>
        </w:rPr>
        <w:t>　　图表 企业石墨电极业务</w:t>
      </w:r>
      <w:r>
        <w:rPr>
          <w:rFonts w:hint="eastAsia"/>
        </w:rPr>
        <w:br/>
      </w:r>
      <w:r>
        <w:rPr>
          <w:rFonts w:hint="eastAsia"/>
        </w:rPr>
        <w:t>　　图表 石墨电极企业（一）经营情况分析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石墨电极企业（一）盈利能力情况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石墨电极企业（二）简介</w:t>
      </w:r>
      <w:r>
        <w:rPr>
          <w:rFonts w:hint="eastAsia"/>
        </w:rPr>
        <w:br/>
      </w:r>
      <w:r>
        <w:rPr>
          <w:rFonts w:hint="eastAsia"/>
        </w:rPr>
        <w:t>　　图表 企业石墨电极业务</w:t>
      </w:r>
      <w:r>
        <w:rPr>
          <w:rFonts w:hint="eastAsia"/>
        </w:rPr>
        <w:br/>
      </w:r>
      <w:r>
        <w:rPr>
          <w:rFonts w:hint="eastAsia"/>
        </w:rPr>
        <w:t>　　图表 石墨电极企业（二）经营情况分析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石墨电极企业（二）盈利能力情况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石墨电极企业（二）偿债能力情况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石墨电极企业（二）运营能力情况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石墨电极企业（二）成长能力情况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石墨电极企业（三）概况</w:t>
      </w:r>
      <w:r>
        <w:rPr>
          <w:rFonts w:hint="eastAsia"/>
        </w:rPr>
        <w:br/>
      </w:r>
      <w:r>
        <w:rPr>
          <w:rFonts w:hint="eastAsia"/>
        </w:rPr>
        <w:t>　　图表 企业石墨电极业务</w:t>
      </w:r>
      <w:r>
        <w:rPr>
          <w:rFonts w:hint="eastAsia"/>
        </w:rPr>
        <w:br/>
      </w:r>
      <w:r>
        <w:rPr>
          <w:rFonts w:hint="eastAsia"/>
        </w:rPr>
        <w:t>　　图表 石墨电极企业（三）经营情况分析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石墨电极企业（三）盈利能力情况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石墨电极企业（三）成长能力情况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石墨电极企业（四）简介</w:t>
      </w:r>
      <w:r>
        <w:rPr>
          <w:rFonts w:hint="eastAsia"/>
        </w:rPr>
        <w:br/>
      </w:r>
      <w:r>
        <w:rPr>
          <w:rFonts w:hint="eastAsia"/>
        </w:rPr>
        <w:t>　　图表 企业石墨电极业务</w:t>
      </w:r>
      <w:r>
        <w:rPr>
          <w:rFonts w:hint="eastAsia"/>
        </w:rPr>
        <w:br/>
      </w:r>
      <w:r>
        <w:rPr>
          <w:rFonts w:hint="eastAsia"/>
        </w:rPr>
        <w:t>　　图表 石墨电极企业（四）经营情况分析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石墨电极企业（四）盈利能力情况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石墨电极企业（四）偿债能力情况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石墨电极企业（四）运营能力情况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石墨电极企业（四）成长能力情况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石墨电极投资、并购情况</w:t>
      </w:r>
      <w:r>
        <w:rPr>
          <w:rFonts w:hint="eastAsia"/>
        </w:rPr>
        <w:br/>
      </w:r>
      <w:r>
        <w:rPr>
          <w:rFonts w:hint="eastAsia"/>
        </w:rPr>
        <w:t>　　图表 石墨电极优势</w:t>
      </w:r>
      <w:r>
        <w:rPr>
          <w:rFonts w:hint="eastAsia"/>
        </w:rPr>
        <w:br/>
      </w:r>
      <w:r>
        <w:rPr>
          <w:rFonts w:hint="eastAsia"/>
        </w:rPr>
        <w:t>　　图表 石墨电极劣势</w:t>
      </w:r>
      <w:r>
        <w:rPr>
          <w:rFonts w:hint="eastAsia"/>
        </w:rPr>
        <w:br/>
      </w:r>
      <w:r>
        <w:rPr>
          <w:rFonts w:hint="eastAsia"/>
        </w:rPr>
        <w:t>　　图表 石墨电极机会</w:t>
      </w:r>
      <w:r>
        <w:rPr>
          <w:rFonts w:hint="eastAsia"/>
        </w:rPr>
        <w:br/>
      </w:r>
      <w:r>
        <w:rPr>
          <w:rFonts w:hint="eastAsia"/>
        </w:rPr>
        <w:t>　　图表 石墨电极威胁</w:t>
      </w:r>
      <w:r>
        <w:rPr>
          <w:rFonts w:hint="eastAsia"/>
        </w:rPr>
        <w:br/>
      </w:r>
      <w:r>
        <w:rPr>
          <w:rFonts w:hint="eastAsia"/>
        </w:rPr>
        <w:t>　　图表 进入石墨电极行业壁垒</w:t>
      </w:r>
      <w:r>
        <w:rPr>
          <w:rFonts w:hint="eastAsia"/>
        </w:rPr>
        <w:br/>
      </w:r>
      <w:r>
        <w:rPr>
          <w:rFonts w:hint="eastAsia"/>
        </w:rPr>
        <w:t>　　图表 石墨电极发展有利因素</w:t>
      </w:r>
      <w:r>
        <w:rPr>
          <w:rFonts w:hint="eastAsia"/>
        </w:rPr>
        <w:br/>
      </w:r>
      <w:r>
        <w:rPr>
          <w:rFonts w:hint="eastAsia"/>
        </w:rPr>
        <w:t>　　图表 石墨电极发展不利因素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2024-2030年中国石墨电极行业风险</w:t>
      </w:r>
      <w:r>
        <w:rPr>
          <w:rFonts w:hint="eastAsia"/>
        </w:rPr>
        <w:br/>
      </w:r>
      <w:r>
        <w:rPr>
          <w:rFonts w:hint="eastAsia"/>
        </w:rPr>
        <w:t>　　图表 2024-2030年中国石墨电极市场前景分析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2024-2030年中国石墨电极发展趋势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0cdc5ebef4953" w:history="1">
        <w:r>
          <w:rPr>
            <w:rStyle w:val="Hyperlink"/>
          </w:rPr>
          <w:t>2024年中国石墨电极行业现状分析及未来走势研究报告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0cdc5ebef4953" w:history="1">
        <w:r>
          <w:rPr>
            <w:rStyle w:val="Hyperlink"/>
          </w:rPr>
          <w:t>https://www.20087.com/7/A7/ShiMoDianJiHangYeTongJiShuJu.html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ccbdc9b3b4e32" w:history="1">
      <w:r>
        <w:rPr>
          <w:rStyle w:val="Hyperlink"/>
        </w:rPr>
        <w:t>2024年中国石墨电极行业现状分析及未来走势研究报告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ShiMoDianJiHangYeTongJiShuJu.html" TargetMode="External" Id="Rd950cdc5ebe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ShiMoDianJiHangYeTongJiShuJu.html" TargetMode="External" Id="R771ccbdc9b3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2024-03-18T01:30:00Z</dcterms:created>
  <dcterms:modified xsi:type="dcterms:W3CDTF">2024-03-18T02:30:00Z</dcterms:modified>
  <dc:subject>2024年中国石墨电极行业现状分析及未来走势研究报告</dc:subject>
  <dc:title>2024年中国石墨电极行业现状分析及未来走势研究报告</dc:title>
  <cp:keywords>2024年中国石墨电极行业现状分析及未来走势研究报告</cp:keywords>
  <dc:description>2024年中国石墨电极行业现状分析及未来走势研究报告</dc:description>
</cp:coreProperties>
</file>