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af8a19354799" w:history="1">
              <w:r>
                <w:rPr>
                  <w:rStyle w:val="Hyperlink"/>
                </w:rPr>
                <w:t>2026-2032年中国立式密封包装机市场现状调研分析与发展前景报告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af8a19354799" w:history="1">
              <w:r>
                <w:rPr>
                  <w:rStyle w:val="Hyperlink"/>
                </w:rPr>
                <w:t>2026-2032年中国立式密封包装机市场现状调研分析与发展前景报告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af8a19354799" w:history="1">
                <w:r>
                  <w:rPr>
                    <w:rStyle w:val="Hyperlink"/>
                  </w:rPr>
                  <w:t>https://www.20087.com/7/97/LiShiMiFengBaoZhuangJiFaZhanQianJingFenXi.html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密封包装机广泛应用于食品、医药、日化等行业的小袋或条状产品自动成型、填充与封口作业。立式密封包装机通过卷膜放料、纵封横封热合及伺服牵引系统，实现连续高速包装，支持背封、三边封、自立袋等多种袋型。现代机型普遍配备触摸屏人机界面、色标追踪光电眼及氮气置换功能，满足高洁净与长保质期需求。然而，在处理超薄易拉膜、高粘性物料或需高阻隔性能的多层复合膜时，封合强度与密封一致性仍面临挑战，且设备对膜卷张力波动敏感，影响成品率。</w:t>
      </w:r>
      <w:r>
        <w:rPr>
          <w:rFonts w:hint="eastAsia"/>
        </w:rPr>
        <w:br/>
      </w:r>
      <w:r>
        <w:rPr>
          <w:rFonts w:hint="eastAsia"/>
        </w:rPr>
        <w:t>　　未来，立式密封包装机将聚焦于柔性生产、绿色材料适配与智能质量闭环。市场调研网指出，模块化封刀组件与快换系统将缩短品种切换时间，支持小批量定制化包装；而低温热封或超声波封合技术可兼容PLA、PBAT等生物降解薄膜，减少能源消耗。嵌入式视觉系统可实时检测封口完整性、印刷对位及异物污染，并联动剔除机构实现零缺陷输出。在工业互联网加持下，设备运行参数与包装质量数据将上传至云平台，用于工艺优化与客户追溯，最终使立式密封包装机从“执行终端”升级为“智能包装单元”，助力品牌实现可持续与高品质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baf8a19354799" w:history="1">
        <w:r>
          <w:rPr>
            <w:rStyle w:val="Hyperlink"/>
          </w:rPr>
          <w:t>2026-2032年中国立式密封包装机市场现状调研分析与发展前景报告</w:t>
        </w:r>
      </w:hyperlink>
      <w:r>
        <w:rPr>
          <w:rFonts w:hint="eastAsia"/>
        </w:rPr>
        <w:t>》，2025年立式密封包装机行业市场规模达 亿元，预计2032年市场规模将达 亿元，期间年均复合增长率（CAGR）达 %。报告系统研究了立式密封包装机行业，内容涵盖立式密封包装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立式密封包装机行业概述</w:t>
      </w:r>
      <w:r>
        <w:rPr>
          <w:rFonts w:hint="eastAsia"/>
        </w:rPr>
        <w:br/>
      </w:r>
      <w:r>
        <w:rPr>
          <w:rFonts w:hint="eastAsia"/>
        </w:rPr>
        <w:t>　　第一节 立式密封包装机定义与分类</w:t>
      </w:r>
      <w:r>
        <w:rPr>
          <w:rFonts w:hint="eastAsia"/>
        </w:rPr>
        <w:br/>
      </w:r>
      <w:r>
        <w:rPr>
          <w:rFonts w:hint="eastAsia"/>
        </w:rPr>
        <w:t>　　第二节 立式密封包装机应用领域</w:t>
      </w:r>
      <w:r>
        <w:rPr>
          <w:rFonts w:hint="eastAsia"/>
        </w:rPr>
        <w:br/>
      </w:r>
      <w:r>
        <w:rPr>
          <w:rFonts w:hint="eastAsia"/>
        </w:rPr>
        <w:t>　　第三节 立式密封包装机行业经济指标分析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立式密封包装机产业链及经营模式分析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三、立式密封包装机销售模式及销售渠道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全球立式密封包装机市场发展综述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2020-2025年全球立式密封包装机市场规模与趋势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主要国家与地区立式密封包装机市场分析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2026-2032年全球立式密封包装机行业发展趋势与前景预测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中国立式密封包装机行业市场分析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2025-2026年立式密封包装机产能与投资动态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一、国内立式密封包装机产能及利用情况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二、立式密封包装机产能扩张与投资动态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2026-2032年立式密封包装机行业产量统计与趋势预测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一、2020-2025年立式密封包装机行业产量数据统计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1、2020-2025年立式密封包装机产量及增长趋势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2、2020-2025年立式密封包装机细分产品产量及份额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二、影响立式密封包装机产量的关键因素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2026-2032年立式密封包装机市场需求与销售分析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一、2025-2026年立式密封包装机行业需求现状</w:t>
      </w:r>
      <w:r>
        <w:rPr>
          <w:rFonts w:hint="eastAsia"/>
        </w:rPr>
        <w:br/>
      </w:r>
      <w:r>
        <w:rPr>
          <w:rFonts w:hint="eastAsia"/>
        </w:rPr>
        <w:t>　　　　二、立式密封包装机客户群体与需求特点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三、2020-2025年立式密封包装机行业销售规模分析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四、2026-2032年立式密封包装机市场增长潜力与规模预测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中国立式密封包装机细分市场与下游应用领域分析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立式密封包装机细分市场分析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一、2025-2026年立式密封包装机主要细分产品市场现状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立式密封包装机下游应用与客户群体分析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一、2025-2026年立式密封包装机各应用领域市场现状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2025-2026年立式密封包装机行业技术发展现状及趋势分析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立式密封包装机行业技术发展现状分析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国内外立式密封包装机行业技术差异与原因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立式密封包装机行业技术发展方向、趋势预测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提升立式密封包装机行业技术能力策略建议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立式密封包装机价格机制与竞争策略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一、2020-2025年立式密封包装机市场价格走势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立式密封包装机定价策略与方法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2026-2032年立式密封包装机价格竞争态势与趋势预测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中国立式密封包装机行业重点区域市场研究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2025-2026年重点区域立式密封包装机市场发展概况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二、2020-2025年立式密封包装机市场需求规模情况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二、2020-2025年立式密封包装机市场需求规模情况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二、2020-2025年立式密封包装机市场需求规模情况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二、2020-2025年立式密封包装机市场需求规模情况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二、2020-2025年立式密封包装机市场需求规模情况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三、2026-2032年立式密封包装机行业发展潜力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2020-2025年中国立式密封包装机行业进出口情况分析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立式密封包装机行业进口情况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一、2020-2025年立式密封包装机进口规模及增长情况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二、立式密封包装机主要进口来源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立式密封包装机行业出口情况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一、2020-2025年立式密封包装机出口规模及增长情况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二、立式密封包装机主要出口目的地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2020-2025年中国立式密封包装机行业总体发展与财务状况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2020-2025年中国立式密封包装机行业规模情况</w:t>
      </w:r>
      <w:r>
        <w:rPr>
          <w:rFonts w:hint="eastAsia"/>
        </w:rPr>
        <w:br/>
      </w:r>
      <w:r>
        <w:rPr>
          <w:rFonts w:hint="eastAsia"/>
        </w:rPr>
        <w:t>　　　　一、立式密封包装机行业企业数量规模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二、立式密封包装机行业从业人员规模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三、立式密封包装机行业市场敏感性分析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2020-2025年中国立式密封包装机行业财务能力分析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一、立式密封包装机行业盈利能力</w:t>
      </w:r>
      <w:r>
        <w:rPr>
          <w:rFonts w:hint="eastAsia"/>
        </w:rPr>
        <w:br/>
      </w:r>
      <w:r>
        <w:rPr>
          <w:rFonts w:hint="eastAsia"/>
        </w:rPr>
        <w:t>　　　　二、立式密封包装机行业偿债能力</w:t>
      </w:r>
      <w:r>
        <w:rPr>
          <w:rFonts w:hint="eastAsia"/>
        </w:rPr>
        <w:br/>
      </w:r>
      <w:r>
        <w:rPr>
          <w:rFonts w:hint="eastAsia"/>
        </w:rPr>
        <w:t>　　　　三、立式密封包装机行业营运能力</w:t>
      </w:r>
      <w:r>
        <w:rPr>
          <w:rFonts w:hint="eastAsia"/>
        </w:rPr>
        <w:br/>
      </w:r>
      <w:r>
        <w:rPr>
          <w:rFonts w:hint="eastAsia"/>
        </w:rPr>
        <w:t>　　　　四、立式密封包装机行业发展能力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立式密封包装机行业重点企业调研分析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二、企业立式密封包装机业务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中国立式密封包装机行业竞争格局分析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立式密封包装机行业竞争格局总览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2025-2026年立式密封包装机行业竞争力分析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2020-2025年立式密封包装机行业企业并购活动分析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2025-2026年立式密封包装机行业会展与招投标活动分析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一、立式密封包装机行业会展活动及其市场影响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2026年中国立式密封包装机企业发展企业发展策略与建议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立式密封包装机销售模式与渠道策略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立式密封包装机品牌与市场推广策略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立式密封包装机研发投入与技术创新能力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立式密封包装机合作联盟与资源整合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中国立式密封包装机行业风险与对策</w:t>
      </w:r>
      <w:r>
        <w:rPr>
          <w:rFonts w:hint="eastAsia"/>
        </w:rPr>
        <w:br/>
      </w:r>
      <w:r>
        <w:rPr>
          <w:rFonts w:hint="eastAsia"/>
        </w:rPr>
        <w:t>　　第一节 立式密封包装机行业SWOT分析</w:t>
      </w:r>
      <w:r>
        <w:rPr>
          <w:rFonts w:hint="eastAsia"/>
        </w:rPr>
        <w:br/>
      </w:r>
      <w:r>
        <w:rPr>
          <w:rFonts w:hint="eastAsia"/>
        </w:rPr>
        <w:t>　　　　一、立式密封包装机行业优势</w:t>
      </w:r>
      <w:r>
        <w:rPr>
          <w:rFonts w:hint="eastAsia"/>
        </w:rPr>
        <w:br/>
      </w:r>
      <w:r>
        <w:rPr>
          <w:rFonts w:hint="eastAsia"/>
        </w:rPr>
        <w:t>　　　　二、立式密封包装机行业劣势</w:t>
      </w:r>
      <w:r>
        <w:rPr>
          <w:rFonts w:hint="eastAsia"/>
        </w:rPr>
        <w:br/>
      </w:r>
      <w:r>
        <w:rPr>
          <w:rFonts w:hint="eastAsia"/>
        </w:rPr>
        <w:t>　　　　三、立式密封包装机市场机会</w:t>
      </w:r>
      <w:r>
        <w:rPr>
          <w:rFonts w:hint="eastAsia"/>
        </w:rPr>
        <w:br/>
      </w:r>
      <w:r>
        <w:rPr>
          <w:rFonts w:hint="eastAsia"/>
        </w:rPr>
        <w:t>　　　　四、立式密封包装机市场威胁</w:t>
      </w:r>
      <w:r>
        <w:rPr>
          <w:rFonts w:hint="eastAsia"/>
        </w:rPr>
        <w:br/>
      </w:r>
      <w:r>
        <w:rPr>
          <w:rFonts w:hint="eastAsia"/>
        </w:rPr>
        <w:t>　　第二节 立式密封包装机行业风险及对策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2026-2032年中国立式密封包装机行业前景与发展趋势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2025-2026年立式密封包装机行业发展环境分析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一、立式密封包装机行业主管部门与监管体制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二、立式密封包装机行业主要法律法规及政策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三、立式密封包装机行业标准与质量监管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2026-2032年立式密封包装机行业发展趋势与方向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2026-2032年立式密封包装机行业发展潜力与机遇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立式密封包装机行业研究结论与建议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中智.林－立式密封包装机行业发展建议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立式密封包装机行业历程</w:t>
      </w:r>
      <w:r>
        <w:rPr>
          <w:rFonts w:hint="eastAsia"/>
        </w:rPr>
        <w:br/>
      </w:r>
      <w:r>
        <w:rPr>
          <w:rFonts w:hint="eastAsia"/>
        </w:rPr>
        <w:t>　　图表 立式密封包装机行业生命周期</w:t>
      </w:r>
      <w:r>
        <w:rPr>
          <w:rFonts w:hint="eastAsia"/>
        </w:rPr>
        <w:br/>
      </w:r>
      <w:r>
        <w:rPr>
          <w:rFonts w:hint="eastAsia"/>
        </w:rPr>
        <w:t>　　图表 立式密封包装机行业产业链分析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2020-2025年立式密封包装机行业市场容量分析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2025年中国立式密封包装机行业需求领域分布格局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2025年中国立式密封包装机进口国家及地区分析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2025年中国立式密封包装机出口国家及地区分析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2020-2025年中国立式密封包装机行业企业平均规模情况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**地区立式密封包装机市场规模及增长情况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**地区立式密封包装机行业市场需求情况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立式密封包装机重点企业（三）成长能力情况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2026-2032年中国立式密封包装机发展趋势预测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af8a19354799" w:history="1">
        <w:r>
          <w:rPr>
            <w:rStyle w:val="Hyperlink"/>
          </w:rPr>
          <w:t>2026-2032年中国立式密封包装机市场现状调研分析与发展前景报告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af8a19354799" w:history="1">
        <w:r>
          <w:rPr>
            <w:rStyle w:val="Hyperlink"/>
          </w:rPr>
          <w:t>https://www.20087.com/7/97/LiShiMiFengBaoZhuangJiFaZhanQianJingFenXi.html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2bd204fc94326" w:history="1">
      <w:r>
        <w:rPr>
          <w:rStyle w:val="Hyperlink"/>
        </w:rPr>
        <w:t>2026-2032年中国立式密封包装机市场现状调研分析与发展前景报告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iShiMiFengBaoZhuangJiFaZhanQianJingFenXi.html" TargetMode="External" Id="Rababaf8a193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iShiMiFengBaoZhuangJiFaZhanQianJingFenXi.html" TargetMode="External" Id="R29f2bd204fc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2026-04-03T00:25:28Z</dcterms:created>
  <dcterms:modified xsi:type="dcterms:W3CDTF">2026-04-03T01:25:28Z</dcterms:modified>
  <dc:subject>2026-2032年中国立式密封包装机市场现状调研分析与发展前景报告</dc:subject>
  <dc:title>2026-2032年中国立式密封包装机市场现状调研分析与发展前景报告</dc:title>
  <cp:keywords>2026-2032年中国立式密封包装机市场现状调研分析与发展前景报告</cp:keywords>
  <dc:description>2026-2032年中国立式密封包装机市场现状调研分析与发展前景报告</dc:description>
</cp:coreProperties>
</file>