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1ccb78f8894a62" w:history="1">
              <w:r>
                <w:rPr>
                  <w:rStyle w:val="Hyperlink"/>
                </w:rPr>
                <w:t>2026-2032年中国缓速器行业发展研究与趋势分析报告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1ccb78f8894a62" w:history="1">
              <w:r>
                <w:rPr>
                  <w:rStyle w:val="Hyperlink"/>
                </w:rPr>
                <w:t>2026-2032年中国缓速器行业发展研究与趋势分析报告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3129377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1ccb78f8894a62" w:history="1">
                <w:r>
                  <w:rPr>
                    <w:rStyle w:val="Hyperlink"/>
                  </w:rPr>
                  <w:t>https://www.20087.com/7/37/HuanSuQiDeFaZhanQuShi.html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缓速器是安装在大型商用车辆上的辅助制动系统，用于在下坡或长距离行驶中提供平稳的减速效果，减轻常规刹车系统的磨损。近年来，随着道路安全法规的加强和技术的进步，缓速器在卡车、客车和校车等车辆上的应用日益广泛。现代缓速器不仅提供了更高效的制动性能，还通过智能控制系统，实现了根据路况和载荷自动调节缓速等级的功能。</w:t>
      </w:r>
      <w:r>
        <w:rPr>
          <w:rFonts w:hint="eastAsia"/>
        </w:rPr>
        <w:br/>
      </w:r>
      <w:r>
        <w:rPr>
          <w:rFonts w:hint="eastAsia"/>
        </w:rPr>
        <w:t>　　未来，缓速器将更加集成化和智能。市场调研网指出，集成化方面，缓速器将与车辆的电子稳定控制系统（ESC）和自动紧急制动系统（AEB）等安全系统深度融合，提高整体车辆的主动安全性能。智能方面，通过与车载传感器和导航系统的连接，缓速器将能够预测前方路况，提前调整减速策略，提供更加平顺和安全的驾驶体验。此外，随着电动和混合动力商用车的发展，缓速器将优化设计，适应电动化动力系统，实现能量回收和更高效的动能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1ccb78f8894a62" w:history="1">
        <w:r>
          <w:rPr>
            <w:rStyle w:val="Hyperlink"/>
          </w:rPr>
          <w:t>2026-2032年中国缓速器行业发展研究与趋势分析报告</w:t>
        </w:r>
      </w:hyperlink>
      <w:r>
        <w:rPr>
          <w:rFonts w:hint="eastAsia"/>
        </w:rPr>
        <w:t>》，2025年缓速器行业市场规模达 亿元，预计2032年市场规模将达 亿元，期间年均复合增长率（CAGR）达 %。报告通过全面的行业调研，系统梳理了缓速器产业链的各个环节，详细分析了缓速器市场规模、需求变化及价格趋势。报告结合当前缓速器行业现状，科学预测了市场前景与发展方向，并解读了重点企业的竞争格局、市场集中度及品牌表现。同时，报告对缓速器细分市场进行了深入探讨，结合缓速器技术现状与SWOT分析，揭示了缓速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缓速器行业界定及应用</w:t>
      </w:r>
      <w:r>
        <w:rPr>
          <w:rFonts w:hint="eastAsia"/>
        </w:rPr>
        <w:br/>
      </w:r>
      <w:r>
        <w:rPr>
          <w:rFonts w:hint="eastAsia"/>
        </w:rPr>
        <w:t>　　第一节 缓速器行业定义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缓速器主要应用领域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全球缓速器行业发展状况分析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2020-2025年全球缓速器行业运行概况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2020-2025年全球缓速器行业市场规模分析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全球主要地区缓速器行业运行情况分析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2026-2032年全球缓速器行业发展趋势预测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2025-2026年中国缓速器发展环境分析</w:t>
      </w:r>
      <w:r>
        <w:rPr>
          <w:rFonts w:hint="eastAsia"/>
        </w:rPr>
        <w:br/>
      </w:r>
      <w:r>
        <w:rPr>
          <w:rFonts w:hint="eastAsia"/>
        </w:rPr>
        <w:t>　　第一节 缓速器行业经济环境分析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缓速器行业相关政策、标准</w:t>
      </w:r>
      <w:r>
        <w:rPr>
          <w:rFonts w:hint="eastAsia"/>
        </w:rPr>
        <w:br/>
      </w:r>
      <w:r>
        <w:rPr>
          <w:rFonts w:hint="eastAsia"/>
        </w:rPr>
        <w:t>　　第三节 缓速器行业相关发展规划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中国缓速器行业现状调研分析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中国缓速器行业发展现状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一、2025-2026年缓速器行业品牌发展现状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二、2025-2026年缓速器行业需求市场现状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三、2025-2026年缓速器市场需求层次分析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四、2025-2026年中国缓速器市场走向分析</w:t>
      </w:r>
      <w:r>
        <w:rPr>
          <w:rFonts w:hint="eastAsia"/>
        </w:rPr>
        <w:br/>
      </w:r>
      <w:r>
        <w:rPr>
          <w:rFonts w:hint="eastAsia"/>
        </w:rPr>
        <w:t>　　第二节 中国缓速器产品技术分析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一、2025-2026年缓速器产品技术变化特点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二、2025-2026年缓速器产品市场的新技术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三、2025-2026年缓速器产品市场现状分析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中国缓速器行业存在的问题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一、2025-2026年缓速器产品市场存在的主要问题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二、2025-2026年国内缓速器产品市场的三大瓶颈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三、2025-2026年缓速器产品市场遭遇的规模难题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对中国缓速器市场的分析及思考</w:t>
      </w:r>
      <w:r>
        <w:rPr>
          <w:rFonts w:hint="eastAsia"/>
        </w:rPr>
        <w:br/>
      </w:r>
      <w:r>
        <w:rPr>
          <w:rFonts w:hint="eastAsia"/>
        </w:rPr>
        <w:t>　　　　一、缓速器市场特点</w:t>
      </w:r>
      <w:r>
        <w:rPr>
          <w:rFonts w:hint="eastAsia"/>
        </w:rPr>
        <w:br/>
      </w:r>
      <w:r>
        <w:rPr>
          <w:rFonts w:hint="eastAsia"/>
        </w:rPr>
        <w:t>　　　　二、缓速器市场分析</w:t>
      </w:r>
      <w:r>
        <w:rPr>
          <w:rFonts w:hint="eastAsia"/>
        </w:rPr>
        <w:br/>
      </w:r>
      <w:r>
        <w:rPr>
          <w:rFonts w:hint="eastAsia"/>
        </w:rPr>
        <w:t>　　　　三、缓速器市场变化的方向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四、中国缓速器行业发展的新思路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五、对中国缓速器行业发展的思考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中国缓速器行业市场供需现状调研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中国缓速器市场现状分析</w:t>
      </w:r>
      <w:r>
        <w:rPr>
          <w:rFonts w:hint="eastAsia"/>
        </w:rPr>
        <w:br/>
      </w:r>
      <w:r>
        <w:rPr>
          <w:rFonts w:hint="eastAsia"/>
        </w:rPr>
        <w:t>　　第二节 中国缓速器行业产量情况分析及预测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一、缓速器总体产能规模</w:t>
      </w:r>
      <w:r>
        <w:rPr>
          <w:rFonts w:hint="eastAsia"/>
        </w:rPr>
        <w:br/>
      </w:r>
      <w:r>
        <w:rPr>
          <w:rFonts w:hint="eastAsia"/>
        </w:rPr>
        <w:t>　　　　二、缓速器生产区域分布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三、2020-2025年中国缓速器产量统计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四、2026-2032年中国缓速器产量预测</w:t>
      </w:r>
      <w:r>
        <w:rPr>
          <w:rFonts w:hint="eastAsia"/>
        </w:rPr>
        <w:br/>
      </w:r>
      <w:r>
        <w:rPr>
          <w:rFonts w:hint="eastAsia"/>
        </w:rPr>
        <w:t>　　第三节 中国缓速器市场需求分析及预测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一、中国缓速器市场需求特点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二、2020-2025年中国缓速器市场需求量统计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三、2026-2032年中国缓速器市场需求量预测</w:t>
      </w:r>
      <w:r>
        <w:rPr>
          <w:rFonts w:hint="eastAsia"/>
        </w:rPr>
        <w:br/>
      </w:r>
      <w:r>
        <w:rPr>
          <w:rFonts w:hint="eastAsia"/>
        </w:rPr>
        <w:t>　　第四节 中国缓速器价格趋势分析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一、2020-2025年中国缓速器市场价格趋势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二、2026-2032年中国缓速器市场价格走势预测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中国缓速器进出口分析</w:t>
      </w:r>
      <w:r>
        <w:rPr>
          <w:rFonts w:hint="eastAsia"/>
        </w:rPr>
        <w:br/>
      </w:r>
      <w:r>
        <w:rPr>
          <w:rFonts w:hint="eastAsia"/>
        </w:rPr>
        <w:t>　　第一节 缓速器进口情况分析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缓速器出口情况分析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影响缓速器进出口因素分析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中国缓速器行业主要指标监测分析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2020-2025年中国缓速器行业规模情况分析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2020-2025年中国缓速器行业财务能力分析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缓速器行业细分产品调研</w:t>
      </w:r>
      <w:r>
        <w:rPr>
          <w:rFonts w:hint="eastAsia"/>
        </w:rPr>
        <w:br/>
      </w:r>
      <w:r>
        <w:rPr>
          <w:rFonts w:hint="eastAsia"/>
        </w:rPr>
        <w:t>　　第一节 缓速器细分产品结构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缓速器行业上下游发展情况分析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缓速器行业上游产业发展分析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缓速器行业下游产业发展分析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中国缓速器行业重点地区发展分析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缓速器行业重点区域市场结构调研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**地区缓速器市场容量分析</w:t>
      </w:r>
      <w:r>
        <w:rPr>
          <w:rFonts w:hint="eastAsia"/>
        </w:rPr>
        <w:br/>
      </w:r>
      <w:r>
        <w:rPr>
          <w:rFonts w:hint="eastAsia"/>
        </w:rPr>
        <w:t>　　第三节 **地区缓速器市场容量分析</w:t>
      </w:r>
      <w:r>
        <w:rPr>
          <w:rFonts w:hint="eastAsia"/>
        </w:rPr>
        <w:br/>
      </w:r>
      <w:r>
        <w:rPr>
          <w:rFonts w:hint="eastAsia"/>
        </w:rPr>
        <w:t>　　第四节 **地区缓速器市场容量分析</w:t>
      </w:r>
      <w:r>
        <w:rPr>
          <w:rFonts w:hint="eastAsia"/>
        </w:rPr>
        <w:br/>
      </w:r>
      <w:r>
        <w:rPr>
          <w:rFonts w:hint="eastAsia"/>
        </w:rPr>
        <w:t>　　第五节 **地区缓速器市场容量分析</w:t>
      </w:r>
      <w:r>
        <w:rPr>
          <w:rFonts w:hint="eastAsia"/>
        </w:rPr>
        <w:br/>
      </w:r>
      <w:r>
        <w:rPr>
          <w:rFonts w:hint="eastAsia"/>
        </w:rPr>
        <w:t>　　第六节 **地区缓速器市场容量分析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缓速器行业重点企业竞争力分析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三、企业缓速器经营状况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三、企业缓速器经营状况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三、企业缓速器经营状况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三、企业缓速器经营状况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三、企业缓速器经营状况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三、企业缓速器经营状况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缓速器行业企业经营策略研究分析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缓速器企业多样化经营策略分析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一、缓速器企业多样化经营情况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二、现行缓速器行业多样化经营的方向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大型缓速器企业集团未来发展策略分析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对中小缓速器企业生产经营的建议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缓速器行业前景及投资风险预警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2026年缓速器市场前景分析</w:t>
      </w:r>
      <w:r>
        <w:rPr>
          <w:rFonts w:hint="eastAsia"/>
        </w:rPr>
        <w:br/>
      </w:r>
      <w:r>
        <w:rPr>
          <w:rFonts w:hint="eastAsia"/>
        </w:rPr>
        <w:t>　　第二节 2026年缓速器行业发展趋势预测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影响缓速器行业发展的主要因素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一、2026年影响缓速器行业运行的有利因素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二、2026年影响缓速器行业运行的稳定因素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三、2026年影响缓速器行业运行的不利因素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四、2026年中国缓速器行业发展面临的挑战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五、2026年中国缓速器行业发展面临的机遇</w:t>
      </w:r>
      <w:r>
        <w:rPr>
          <w:rFonts w:hint="eastAsia"/>
        </w:rPr>
        <w:br/>
      </w:r>
      <w:r>
        <w:rPr>
          <w:rFonts w:hint="eastAsia"/>
        </w:rPr>
        <w:t>　　第四节 缓速器行业投资风险预警</w:t>
      </w:r>
      <w:r>
        <w:rPr>
          <w:rFonts w:hint="eastAsia"/>
        </w:rPr>
        <w:br/>
      </w:r>
      <w:r>
        <w:rPr>
          <w:rFonts w:hint="eastAsia"/>
        </w:rPr>
        <w:t>　　　　一、缓速器行业市场风险预测</w:t>
      </w:r>
      <w:r>
        <w:rPr>
          <w:rFonts w:hint="eastAsia"/>
        </w:rPr>
        <w:br/>
      </w:r>
      <w:r>
        <w:rPr>
          <w:rFonts w:hint="eastAsia"/>
        </w:rPr>
        <w:t>　　　　二、缓速器行业政策风险预测</w:t>
      </w:r>
      <w:r>
        <w:rPr>
          <w:rFonts w:hint="eastAsia"/>
        </w:rPr>
        <w:br/>
      </w:r>
      <w:r>
        <w:rPr>
          <w:rFonts w:hint="eastAsia"/>
        </w:rPr>
        <w:t>　　　　三、缓速器行业经营风险预测</w:t>
      </w:r>
      <w:r>
        <w:rPr>
          <w:rFonts w:hint="eastAsia"/>
        </w:rPr>
        <w:br/>
      </w:r>
      <w:r>
        <w:rPr>
          <w:rFonts w:hint="eastAsia"/>
        </w:rPr>
        <w:t>　　　　四、缓速器行业技术风险预测</w:t>
      </w:r>
      <w:r>
        <w:rPr>
          <w:rFonts w:hint="eastAsia"/>
        </w:rPr>
        <w:br/>
      </w:r>
      <w:r>
        <w:rPr>
          <w:rFonts w:hint="eastAsia"/>
        </w:rPr>
        <w:t>　　　　五、缓速器行业竞争风险预测</w:t>
      </w:r>
      <w:r>
        <w:rPr>
          <w:rFonts w:hint="eastAsia"/>
        </w:rPr>
        <w:br/>
      </w:r>
      <w:r>
        <w:rPr>
          <w:rFonts w:hint="eastAsia"/>
        </w:rPr>
        <w:t>　　　　六、缓速器行业其他风险预测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缓速器投资建议</w:t>
      </w:r>
      <w:r>
        <w:rPr>
          <w:rFonts w:hint="eastAsia"/>
        </w:rPr>
        <w:br/>
      </w:r>
      <w:r>
        <w:rPr>
          <w:rFonts w:hint="eastAsia"/>
        </w:rPr>
        <w:t>　　第一节 缓速器行业投资环境分析</w:t>
      </w:r>
      <w:r>
        <w:rPr>
          <w:rFonts w:hint="eastAsia"/>
        </w:rPr>
        <w:br/>
      </w:r>
      <w:r>
        <w:rPr>
          <w:rFonts w:hint="eastAsia"/>
        </w:rPr>
        <w:t>　　第二节 缓速器行业投资进入壁垒分析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缓速器行业历程</w:t>
      </w:r>
      <w:r>
        <w:rPr>
          <w:rFonts w:hint="eastAsia"/>
        </w:rPr>
        <w:br/>
      </w:r>
      <w:r>
        <w:rPr>
          <w:rFonts w:hint="eastAsia"/>
        </w:rPr>
        <w:t>　　图表 缓速器行业生命周期</w:t>
      </w:r>
      <w:r>
        <w:rPr>
          <w:rFonts w:hint="eastAsia"/>
        </w:rPr>
        <w:br/>
      </w:r>
      <w:r>
        <w:rPr>
          <w:rFonts w:hint="eastAsia"/>
        </w:rPr>
        <w:t>　　图表 缓速器行业产业链分析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2020-2025年缓速器行业市场容量分析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2020-2025年中国缓速器行业产量及增长趋势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2020-2025年中国缓速器市场需求量及增速统计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2026年中国缓速器行业需求领域分布格局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2020-2025年中国缓速器行业盈利情况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2020-2025年中国缓速器行业利润总额统计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2020-2025年中国缓速器进口金额分析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2020-2025年中国缓速器出口数量分析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2020-2025年中国缓速器出口金额分析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2026年中国缓速器进口国家及地区分析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2026年中国缓速器出口国家及地区分析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2020-2025年中国缓速器行业企业数量情况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2020-2025年中国缓速器行业企业平均规模情况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**地区缓速器市场规模及增长情况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**地区缓速器行业市场需求情况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**地区缓速器市场规模及增长情况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**地区缓速器行业市场需求情况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**地区缓速器市场规模及增长情况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**地区缓速器行业市场需求情况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**地区缓速器市场规模及增长情况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**地区缓速器行业市场需求情况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缓速器重点企业（一）基本信息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缓速器重点企业（一）经营情况分析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缓速器重点企业（一）主要经济指标情况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缓速器重点企业（一）盈利能力情况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缓速器重点企业（二）经营情况分析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缓速器重点企业（二）主要经济指标情况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缓速器重点企业（二）盈利能力情况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缓速器重点企业（三）经营情况分析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缓速器重点企业（三）主要经济指标情况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缓速器重点企业（三）盈利能力情况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缓速器重点企业（三）成长能力情况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2026-2032年中国缓速器行业产能预测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2026-2032年中国缓速器行业产量预测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2026-2032年中国缓速器市场需求量预测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2026-2032年中国缓速器行业供需平衡预测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2026-2032年中国缓速器行业市场容量预测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2026-2032年中国缓速器行业市场规模预测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2026年中国缓速器市场前景分析</w:t>
      </w:r>
      <w:r>
        <w:rPr>
          <w:rFonts w:hint="eastAsia"/>
        </w:rPr>
        <w:br/>
      </w:r>
      <w:r>
        <w:rPr>
          <w:rFonts w:hint="eastAsia"/>
        </w:rPr>
        <w:t>　　图表 2026年中国缓速器发展趋势预测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1ccb78f8894a62" w:history="1">
        <w:r>
          <w:rPr>
            <w:rStyle w:val="Hyperlink"/>
          </w:rPr>
          <w:t>2026-2032年中国缓速器行业发展研究与趋势分析报告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3129377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1ccb78f8894a62" w:history="1">
        <w:r>
          <w:rPr>
            <w:rStyle w:val="Hyperlink"/>
          </w:rPr>
          <w:t>https://www.20087.com/7/37/HuanSuQiDeFaZhanQuShi.html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热点：缓速器可以一直开着吗、缓速器的作用是什么、缓速器是什么东西、缓速器工作原理、发动机缓速器、缓速器系统故障怎么处理、缓速器工作原理、缓速器在哪个位置、怎样正确使用缓速器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ddbfd350c1426a" w:history="1">
      <w:r>
        <w:rPr>
          <w:rStyle w:val="Hyperlink"/>
        </w:rPr>
        <w:t>2026-2032年中国缓速器行业发展研究与趋势分析报告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HuanSuQiDeFaZhanQuShi.html" TargetMode="External" Id="R871ccb78f8894a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HuanSuQiDeFaZhanQuShi.html" TargetMode="External" Id="Ra7ddbfd350c142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2026-01-12T03:33:00Z</dcterms:created>
  <dcterms:modified xsi:type="dcterms:W3CDTF">2026-01-12T04:33:00Z</dcterms:modified>
  <dc:subject>2026-2032年中国缓速器行业发展研究与趋势分析报告</dc:subject>
  <dc:title>2026-2032年中国缓速器行业发展研究与趋势分析报告</dc:title>
  <cp:keywords>2026-2032年中国缓速器行业发展研究与趋势分析报告</cp:keywords>
  <dc:description>2026-2032年中国缓速器行业发展研究与趋势分析报告</dc:description>
</cp:coreProperties>
</file>