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211800d545f9" w:history="1">
              <w:r>
                <w:rPr>
                  <w:rStyle w:val="Hyperlink"/>
                </w:rPr>
                <w:t>2026-2032年中国超导限流器产业市场调研及发展前景预测报告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211800d545f9" w:history="1">
              <w:r>
                <w:rPr>
                  <w:rStyle w:val="Hyperlink"/>
                </w:rPr>
                <w:t>2026-2032年中国超导限流器产业市场调研及发展前景预测报告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f211800d545f9" w:history="1">
                <w:r>
                  <w:rPr>
                    <w:rStyle w:val="Hyperlink"/>
                  </w:rPr>
                  <w:t>https://www.20087.com/7/A7/ChaoDaoXianLiuQiShiChangQianJing.html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电力系统中用于限制短路电流、提高电网稳定性和安全性的关键设备。近年来，随着超导材料技术的进步和成本的降低，超导限流器在电网中的应用逐渐增多，尤其是在城市电网和高压直流输电系统中，其快速响应和高限流能力得到了充分展现。</w:t>
      </w:r>
      <w:r>
        <w:rPr>
          <w:rFonts w:hint="eastAsia"/>
        </w:rPr>
        <w:br/>
      </w:r>
      <w:r>
        <w:rPr>
          <w:rFonts w:hint="eastAsia"/>
        </w:rPr>
        <w:t>　　未来，超导限流器将更加关注于智能电网的集成。随着分布式能源和电动汽车的普及，电网的复杂性和不确定性增加，超导限流器将结合智能控制和数据分析技术，实现动态限流和智能调度，提高电网的灵活性和可靠性，适应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211800d545f9" w:history="1">
        <w:r>
          <w:rPr>
            <w:rStyle w:val="Hyperlink"/>
          </w:rPr>
          <w:t>2026-2032年中国超导限流器产业市场调研及发展前景预测报告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超导限流器行业的市场规模、技术发展水平和竞争格局。报告分析了超导限流器行业重点企业的市场表现，评估了当前技术路线的发展方向，并对超导限流器市场趋势做出合理预测。通过梳理超导限流器行业面临的机遇与风险，为企业和投资者了解市场动态、把握发展机会提供了数据支持和参考建议，有助于相关决策者更准确地判断超导限流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超导限流器产业市场概述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超导限流器行业关键成功要素</w:t>
      </w:r>
      <w:r>
        <w:rPr>
          <w:rFonts w:hint="eastAsia"/>
        </w:rPr>
        <w:br/>
      </w:r>
      <w:r>
        <w:rPr>
          <w:rFonts w:hint="eastAsia"/>
        </w:rPr>
        <w:t>　　第四节 超导限流器行业价值链分析</w:t>
      </w:r>
      <w:r>
        <w:rPr>
          <w:rFonts w:hint="eastAsia"/>
        </w:rPr>
        <w:br/>
      </w:r>
      <w:r>
        <w:rPr>
          <w:rFonts w:hint="eastAsia"/>
        </w:rPr>
        <w:t>　　第五节 超导限流器产业链分析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2025-2026年全球超导限流器市场现状及发展趋势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全球超导限流器市场现状及发展趋势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一、全球超导限流器产业发展阶段</w:t>
      </w:r>
      <w:r>
        <w:rPr>
          <w:rFonts w:hint="eastAsia"/>
        </w:rPr>
        <w:br/>
      </w:r>
      <w:r>
        <w:rPr>
          <w:rFonts w:hint="eastAsia"/>
        </w:rPr>
        <w:t>　　　　二、全球超导限流器产业竞争现状</w:t>
      </w:r>
      <w:r>
        <w:rPr>
          <w:rFonts w:hint="eastAsia"/>
        </w:rPr>
        <w:br/>
      </w:r>
      <w:r>
        <w:rPr>
          <w:rFonts w:hint="eastAsia"/>
        </w:rPr>
        <w:t>　　　　三、全球超导限流器产业投资状况</w:t>
      </w:r>
      <w:r>
        <w:rPr>
          <w:rFonts w:hint="eastAsia"/>
        </w:rPr>
        <w:br/>
      </w:r>
      <w:r>
        <w:rPr>
          <w:rFonts w:hint="eastAsia"/>
        </w:rPr>
        <w:t>　　　　四、全球超导限流器产业市场发展趋势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全球主要国家地区超导限流器市场现状及发展趋势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全球超导限流器市场经营模式现状及发展趋势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2025-2026年中国超导限流器产业链发展状况分析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中国超导限流器产业发展分析</w:t>
      </w:r>
      <w:r>
        <w:rPr>
          <w:rFonts w:hint="eastAsia"/>
        </w:rPr>
        <w:br/>
      </w:r>
      <w:r>
        <w:rPr>
          <w:rFonts w:hint="eastAsia"/>
        </w:rPr>
        <w:t>　　第一节 中国超导限流器产业发展现状</w:t>
      </w:r>
      <w:r>
        <w:rPr>
          <w:rFonts w:hint="eastAsia"/>
        </w:rPr>
        <w:br/>
      </w:r>
      <w:r>
        <w:rPr>
          <w:rFonts w:hint="eastAsia"/>
        </w:rPr>
        <w:t>　　第二节 中国超导限流器产业国际地位现状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中国超导限流器产业经济运行现状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中国超导限流器产业运营模式现状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中国超导限流器产业存在的问题及发展障碍分析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中国超导限流器产业发展趋势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中国超导限流器市场现状及发展趋势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中国超导限流器市场供给状况</w:t>
      </w:r>
      <w:r>
        <w:rPr>
          <w:rFonts w:hint="eastAsia"/>
        </w:rPr>
        <w:br/>
      </w:r>
      <w:r>
        <w:rPr>
          <w:rFonts w:hint="eastAsia"/>
        </w:rPr>
        <w:t>　　第二节 中国超导限流器市场需求状况</w:t>
      </w:r>
      <w:r>
        <w:rPr>
          <w:rFonts w:hint="eastAsia"/>
        </w:rPr>
        <w:br/>
      </w:r>
      <w:r>
        <w:rPr>
          <w:rFonts w:hint="eastAsia"/>
        </w:rPr>
        <w:t>　　第三节 中国超导限流器市场结构状况</w:t>
      </w:r>
      <w:r>
        <w:rPr>
          <w:rFonts w:hint="eastAsia"/>
        </w:rPr>
        <w:br/>
      </w:r>
      <w:r>
        <w:rPr>
          <w:rFonts w:hint="eastAsia"/>
        </w:rPr>
        <w:t>　　第四节 中国超导限流器市场存在的问题及障碍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中国超导限流器市场发展潜力及发展趋势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中国超导限流器市场消费者行为状况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中国超导限流器产业基本竞争战略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四、超导限流器产业该战略的SWOT分析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五、超导限流器产业该战略的典型企业分析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中国超导限流器产业市场竞争策略分析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超导限流器产业市场五种竞争动力模式结构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超导限流器产业市场核心竞争力的塑造要素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超导限流器产业市场不同市场地位的竞争策略分析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超导限流器产业市场竞争案例分析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中国超导限流器产业市场营销策略竞争分析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中国超导限流器产业重点企业市场竞争策略研究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中国超导限流器产业市场发展预测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中国超导限流器产业发展环境预测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中国超导限流器产业发展预测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中国超导限流器市场发展预测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一、2026-2032年中国超导限流器市场需求预测分析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二、2026-2032年中国超导限流器市场结构预测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三、2026-2032年中国超导限流器市场集中度预测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四、2026-2032年中国超导限流器市场供给预测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五、2026-2032年中国超导限流器市场价格预测</w:t>
      </w:r>
      <w:r>
        <w:rPr>
          <w:rFonts w:hint="eastAsia"/>
        </w:rPr>
        <w:br/>
      </w:r>
      <w:r>
        <w:rPr>
          <w:rFonts w:hint="eastAsia"/>
        </w:rPr>
        <w:t>　　第四节 中国超导限流器产业竞争发展趋势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中国超导限流器产业市场投资机会与风险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中国超导限流器产业市场投资优势分析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中国超导限流器产业市场投资劣势分析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中国超导限流器产业市场投资机会分析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中国超导限流器产业市场投资风险分析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中国超导限流器产业市场竞争策略建议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中国超导限流器产业竞争战略建议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中国超导限流器产业竞争策略建议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中国超导限流器市场竞争策略建议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超导限流器介绍</w:t>
      </w:r>
      <w:r>
        <w:rPr>
          <w:rFonts w:hint="eastAsia"/>
        </w:rPr>
        <w:br/>
      </w:r>
      <w:r>
        <w:rPr>
          <w:rFonts w:hint="eastAsia"/>
        </w:rPr>
        <w:t>　　图表 超导限流器图片</w:t>
      </w:r>
      <w:r>
        <w:rPr>
          <w:rFonts w:hint="eastAsia"/>
        </w:rPr>
        <w:br/>
      </w:r>
      <w:r>
        <w:rPr>
          <w:rFonts w:hint="eastAsia"/>
        </w:rPr>
        <w:t>　　图表 超导限流器产业链分析</w:t>
      </w:r>
      <w:r>
        <w:rPr>
          <w:rFonts w:hint="eastAsia"/>
        </w:rPr>
        <w:br/>
      </w:r>
      <w:r>
        <w:rPr>
          <w:rFonts w:hint="eastAsia"/>
        </w:rPr>
        <w:t>　　图表 超导限流器主要特点</w:t>
      </w:r>
      <w:r>
        <w:rPr>
          <w:rFonts w:hint="eastAsia"/>
        </w:rPr>
        <w:br/>
      </w:r>
      <w:r>
        <w:rPr>
          <w:rFonts w:hint="eastAsia"/>
        </w:rPr>
        <w:t>　　图表 超导限流器政策分析</w:t>
      </w:r>
      <w:r>
        <w:rPr>
          <w:rFonts w:hint="eastAsia"/>
        </w:rPr>
        <w:br/>
      </w:r>
      <w:r>
        <w:rPr>
          <w:rFonts w:hint="eastAsia"/>
        </w:rPr>
        <w:t>　　图表 超导限流器标准 技术</w:t>
      </w:r>
      <w:r>
        <w:rPr>
          <w:rFonts w:hint="eastAsia"/>
        </w:rPr>
        <w:br/>
      </w:r>
      <w:r>
        <w:rPr>
          <w:rFonts w:hint="eastAsia"/>
        </w:rPr>
        <w:t>　　图表 超导限流器最新消息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2020-2025年超导限流器行业市场容量统计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超导限流器价格走势</w:t>
      </w:r>
      <w:r>
        <w:rPr>
          <w:rFonts w:hint="eastAsia"/>
        </w:rPr>
        <w:br/>
      </w:r>
      <w:r>
        <w:rPr>
          <w:rFonts w:hint="eastAsia"/>
        </w:rPr>
        <w:t>　　图表 2026年超导限流器成本和利润分析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2026年中国超导限流器行业竞争力分析</w:t>
      </w:r>
      <w:r>
        <w:rPr>
          <w:rFonts w:hint="eastAsia"/>
        </w:rPr>
        <w:br/>
      </w:r>
      <w:r>
        <w:rPr>
          <w:rFonts w:hint="eastAsia"/>
        </w:rPr>
        <w:t>　　图表 超导限流器优势</w:t>
      </w:r>
      <w:r>
        <w:rPr>
          <w:rFonts w:hint="eastAsia"/>
        </w:rPr>
        <w:br/>
      </w:r>
      <w:r>
        <w:rPr>
          <w:rFonts w:hint="eastAsia"/>
        </w:rPr>
        <w:t>　　图表 超导限流器劣势</w:t>
      </w:r>
      <w:r>
        <w:rPr>
          <w:rFonts w:hint="eastAsia"/>
        </w:rPr>
        <w:br/>
      </w:r>
      <w:r>
        <w:rPr>
          <w:rFonts w:hint="eastAsia"/>
        </w:rPr>
        <w:t>　　图表 超导限流器机会</w:t>
      </w:r>
      <w:r>
        <w:rPr>
          <w:rFonts w:hint="eastAsia"/>
        </w:rPr>
        <w:br/>
      </w:r>
      <w:r>
        <w:rPr>
          <w:rFonts w:hint="eastAsia"/>
        </w:rPr>
        <w:t>　　图表 超导限流器威胁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超导限流器品牌分析</w:t>
      </w:r>
      <w:r>
        <w:rPr>
          <w:rFonts w:hint="eastAsia"/>
        </w:rPr>
        <w:br/>
      </w:r>
      <w:r>
        <w:rPr>
          <w:rFonts w:hint="eastAsia"/>
        </w:rPr>
        <w:t>　　图表 超导限流器企业（一）概述</w:t>
      </w:r>
      <w:r>
        <w:rPr>
          <w:rFonts w:hint="eastAsia"/>
        </w:rPr>
        <w:br/>
      </w:r>
      <w:r>
        <w:rPr>
          <w:rFonts w:hint="eastAsia"/>
        </w:rPr>
        <w:t>　　图表 企业超导限流器业务分析</w:t>
      </w:r>
      <w:r>
        <w:rPr>
          <w:rFonts w:hint="eastAsia"/>
        </w:rPr>
        <w:br/>
      </w:r>
      <w:r>
        <w:rPr>
          <w:rFonts w:hint="eastAsia"/>
        </w:rPr>
        <w:t>　　图表 超导限流器企业（一）经营情况分析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超导限流器企业（二）简介</w:t>
      </w:r>
      <w:r>
        <w:rPr>
          <w:rFonts w:hint="eastAsia"/>
        </w:rPr>
        <w:br/>
      </w:r>
      <w:r>
        <w:rPr>
          <w:rFonts w:hint="eastAsia"/>
        </w:rPr>
        <w:t>　　图表 企业超导限流器业务</w:t>
      </w:r>
      <w:r>
        <w:rPr>
          <w:rFonts w:hint="eastAsia"/>
        </w:rPr>
        <w:br/>
      </w:r>
      <w:r>
        <w:rPr>
          <w:rFonts w:hint="eastAsia"/>
        </w:rPr>
        <w:t>　　图表 超导限流器企业（二）经营情况分析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超导限流器企业（三）概况</w:t>
      </w:r>
      <w:r>
        <w:rPr>
          <w:rFonts w:hint="eastAsia"/>
        </w:rPr>
        <w:br/>
      </w:r>
      <w:r>
        <w:rPr>
          <w:rFonts w:hint="eastAsia"/>
        </w:rPr>
        <w:t>　　图表 企业超导限流器业务情况</w:t>
      </w:r>
      <w:r>
        <w:rPr>
          <w:rFonts w:hint="eastAsia"/>
        </w:rPr>
        <w:br/>
      </w:r>
      <w:r>
        <w:rPr>
          <w:rFonts w:hint="eastAsia"/>
        </w:rPr>
        <w:t>　　图表 超导限流器企业（三）经营情况分析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超导限流器发展有利因素分析</w:t>
      </w:r>
      <w:r>
        <w:rPr>
          <w:rFonts w:hint="eastAsia"/>
        </w:rPr>
        <w:br/>
      </w:r>
      <w:r>
        <w:rPr>
          <w:rFonts w:hint="eastAsia"/>
        </w:rPr>
        <w:t>　　图表 超导限流器发展不利因素分析</w:t>
      </w:r>
      <w:r>
        <w:rPr>
          <w:rFonts w:hint="eastAsia"/>
        </w:rPr>
        <w:br/>
      </w:r>
      <w:r>
        <w:rPr>
          <w:rFonts w:hint="eastAsia"/>
        </w:rPr>
        <w:t>　　图表 进入超导限流器行业壁垒</w:t>
      </w:r>
      <w:r>
        <w:rPr>
          <w:rFonts w:hint="eastAsia"/>
        </w:rPr>
        <w:br/>
      </w:r>
      <w:r>
        <w:rPr>
          <w:rFonts w:hint="eastAsia"/>
        </w:rPr>
        <w:t>　　图表 2026-2032年中国超导限流器行业市场容量预测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2026-2032年中国超导限流器行业市场规模预测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2026-2032年中国超导限流器市场前景分析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2026-2032年中国超导限流器行业风险研究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2026-2032年中国超导限流器行业发展趋势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211800d545f9" w:history="1">
        <w:r>
          <w:rPr>
            <w:rStyle w:val="Hyperlink"/>
          </w:rPr>
          <w:t>2026-2032年中国超导限流器产业市场调研及发展前景预测报告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f211800d545f9" w:history="1">
        <w:r>
          <w:rPr>
            <w:rStyle w:val="Hyperlink"/>
          </w:rPr>
          <w:t>https://www.20087.com/7/A7/ChaoDaoXianLiuQiShiChangQianJing.html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热点：限流器的作用是什么、超导限流器是一种短路故障电流限制装置、超导电工技术、500kv超导限流器、限流器的型号和种类、超导限流器上市公司、故障限流器、超导限流器龙头、超导限流器龙头股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3ee7f19fe4cf4" w:history="1">
      <w:r>
        <w:rPr>
          <w:rStyle w:val="Hyperlink"/>
        </w:rPr>
        <w:t>2026-2032年中国超导限流器产业市场调研及发展前景预测报告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ChaoDaoXianLiuQiShiChangQianJing.html" TargetMode="External" Id="Raf6f211800d5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ChaoDaoXianLiuQiShiChangQianJing.html" TargetMode="External" Id="R96f3ee7f19f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2025-08-01T00:49:00Z</dcterms:created>
  <dcterms:modified xsi:type="dcterms:W3CDTF">2025-08-01T01:49:00Z</dcterms:modified>
  <dc:subject>2026-2032年中国超导限流器产业市场调研及发展前景预测报告</dc:subject>
  <dc:title>2026-2032年中国超导限流器产业市场调研及发展前景预测报告</dc:title>
  <cp:keywords>2026-2032年中国超导限流器产业市场调研及发展前景预测报告</cp:keywords>
  <dc:description>2026-2032年中国超导限流器产业市场调研及发展前景预测报告</dc:description>
</cp:coreProperties>
</file>