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eafad4ef482e" w:history="1">
              <w:r>
                <w:rPr>
                  <w:rStyle w:val="Hyperlink"/>
                </w:rPr>
                <w:t>2025-2031年中国风电机舱罩市场研究与发展前景报告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eafad4ef482e" w:history="1">
              <w:r>
                <w:rPr>
                  <w:rStyle w:val="Hyperlink"/>
                </w:rPr>
                <w:t>2025-2031年中国风电机舱罩市场研究与发展前景报告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eafad4ef482e" w:history="1">
                <w:r>
                  <w:rPr>
                    <w:rStyle w:val="Hyperlink"/>
                  </w:rPr>
                  <w:t>https://www.20087.com/7/27/FengDianJiCangZhaoHangYeQianJingFenXi.html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是风力发电机组的重要组成部分，主要用于保护风电机组内部设备不受外界环境因素的影响。随着全球对可再生能源的需求不断增加，特别是风能领域的快速发展，风电机舱罩行业也迎来了显著增长。近年来，该行业经历了技术革新和材料优化，提高了产品的耐候性和轻量化水平。同时，随着风电机组向更大功率和更高效率的方向发展，对风电机舱罩的设计和制造提出了更高的要求，促进了行业内的技术进步和产品升级。</w:t>
      </w:r>
      <w:r>
        <w:rPr>
          <w:rFonts w:hint="eastAsia"/>
        </w:rPr>
        <w:br/>
      </w:r>
      <w:r>
        <w:rPr>
          <w:rFonts w:hint="eastAsia"/>
        </w:rPr>
        <w:t>　　未来，风电机舱罩行业将继续聚焦于技术创新和材料科学的进步。一方面，随着风电技术的发展，风电机舱罩需要进一步提升其抗风压能力和防腐蚀性能，以适应极端气候条件下的应用需求。另一方面，智能化和数字化将成为行业发展的新趋势，通过集成传感器和远程监控系统，实现对风电机组运行状态的实时监测，提高维护效率和可靠性。此外，环保材料的应用和生命周期管理也将成为该行业关注的重点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eafad4ef482e" w:history="1">
        <w:r>
          <w:rPr>
            <w:rStyle w:val="Hyperlink"/>
          </w:rPr>
          <w:t>2025-2031年中国风电机舱罩市场研究与发展前景报告</w:t>
        </w:r>
      </w:hyperlink>
      <w:r>
        <w:rPr>
          <w:rFonts w:hint="eastAsia"/>
        </w:rPr>
        <w:t>》基于国家统计局及风电机舱罩行业协会的权威数据，全面调研了风电机舱罩行业的市场规模、市场需求、产业链结构及价格变动，并对风电机舱罩细分市场进行了深入分析。报告详细剖析了风电机舱罩市场竞争格局，重点关注品牌影响力及重点企业的运营表现，同时科学预测了风电机舱罩市场前景与发展趋势，识别了行业潜在的风险与机遇。通过专业、科学的研究方法，报告为风电机舱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风电机舱罩产业基本概述</w:t>
      </w:r>
      <w:r>
        <w:rPr>
          <w:rFonts w:hint="eastAsia"/>
        </w:rPr>
        <w:br/>
      </w:r>
      <w:r>
        <w:rPr>
          <w:rFonts w:hint="eastAsia"/>
        </w:rPr>
        <w:t>　　第一节 风电机舱罩产业概述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二、风电机舱罩结构</w:t>
      </w:r>
      <w:r>
        <w:rPr>
          <w:rFonts w:hint="eastAsia"/>
        </w:rPr>
        <w:br/>
      </w:r>
      <w:r>
        <w:rPr>
          <w:rFonts w:hint="eastAsia"/>
        </w:rPr>
        <w:t>　　第二节 风电机舱罩生产技术和工艺分析</w:t>
      </w:r>
      <w:r>
        <w:rPr>
          <w:rFonts w:hint="eastAsia"/>
        </w:rPr>
        <w:br/>
      </w:r>
      <w:r>
        <w:rPr>
          <w:rFonts w:hint="eastAsia"/>
        </w:rPr>
        <w:t>　　　　一、风电机舱罩生产工艺</w:t>
      </w:r>
      <w:r>
        <w:rPr>
          <w:rFonts w:hint="eastAsia"/>
        </w:rPr>
        <w:br/>
      </w:r>
      <w:r>
        <w:rPr>
          <w:rFonts w:hint="eastAsia"/>
        </w:rPr>
        <w:t>　　　　二、风电机舱罩设计</w:t>
      </w:r>
      <w:r>
        <w:rPr>
          <w:rFonts w:hint="eastAsia"/>
        </w:rPr>
        <w:br/>
      </w:r>
      <w:r>
        <w:rPr>
          <w:rFonts w:hint="eastAsia"/>
        </w:rPr>
        <w:t>　　　　三、风电机舱罩检验及安装</w:t>
      </w:r>
      <w:r>
        <w:rPr>
          <w:rFonts w:hint="eastAsia"/>
        </w:rPr>
        <w:br/>
      </w:r>
      <w:r>
        <w:rPr>
          <w:rFonts w:hint="eastAsia"/>
        </w:rPr>
        <w:t>　　　　四、风电机舱罩原料及设备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2025年中国风电机舱罩行业市场发展环境分析（PEST分析法）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2025年中国风电机舱罩行业政策环境分析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一、风电机舱罩产业政策分析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2025年中国风电机舱罩行业社会环境分析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2025年中国风电机舱罩行业技术环境分析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2025年中国风电机舱罩产业运行动态分析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2025年中国风电机舱罩市场现状分析</w:t>
      </w:r>
      <w:r>
        <w:rPr>
          <w:rFonts w:hint="eastAsia"/>
        </w:rPr>
        <w:br/>
      </w:r>
      <w:r>
        <w:rPr>
          <w:rFonts w:hint="eastAsia"/>
        </w:rPr>
        <w:t>　　　　一、生产、供应综述</w:t>
      </w:r>
      <w:r>
        <w:rPr>
          <w:rFonts w:hint="eastAsia"/>
        </w:rPr>
        <w:br/>
      </w:r>
      <w:r>
        <w:rPr>
          <w:rFonts w:hint="eastAsia"/>
        </w:rPr>
        <w:t>　　　　二、需求综述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第二节 2025年中国风电机舱罩市场动态分析</w:t>
      </w:r>
      <w:r>
        <w:rPr>
          <w:rFonts w:hint="eastAsia"/>
        </w:rPr>
        <w:br/>
      </w:r>
      <w:r>
        <w:rPr>
          <w:rFonts w:hint="eastAsia"/>
        </w:rPr>
        <w:t>　　第三节 2025年中国风电机舱罩发展存在问题分析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风电机舱罩核心企业深度研究</w:t>
      </w:r>
      <w:r>
        <w:rPr>
          <w:rFonts w:hint="eastAsia"/>
        </w:rPr>
        <w:br/>
      </w:r>
      <w:r>
        <w:rPr>
          <w:rFonts w:hint="eastAsia"/>
        </w:rPr>
        <w:t>　　第一节 山东株丕特风力复合材料有限公司（丹麦Jupiter）</w:t>
      </w:r>
      <w:r>
        <w:rPr>
          <w:rFonts w:hint="eastAsia"/>
        </w:rPr>
        <w:br/>
      </w:r>
      <w:r>
        <w:rPr>
          <w:rFonts w:hint="eastAsia"/>
        </w:rPr>
        <w:t>　　第二节 北京中新图锐科技有限公司</w:t>
      </w:r>
      <w:r>
        <w:rPr>
          <w:rFonts w:hint="eastAsia"/>
        </w:rPr>
        <w:br/>
      </w:r>
      <w:r>
        <w:rPr>
          <w:rFonts w:hint="eastAsia"/>
        </w:rPr>
        <w:t>　　第三节 北京玻钢院复合材料有限公司（中材科技）</w:t>
      </w:r>
      <w:r>
        <w:rPr>
          <w:rFonts w:hint="eastAsia"/>
        </w:rPr>
        <w:br/>
      </w:r>
      <w:r>
        <w:rPr>
          <w:rFonts w:hint="eastAsia"/>
        </w:rPr>
        <w:t>　　第四节 山东双一集团有限公司（山东）</w:t>
      </w:r>
      <w:r>
        <w:rPr>
          <w:rFonts w:hint="eastAsia"/>
        </w:rPr>
        <w:br/>
      </w:r>
      <w:r>
        <w:rPr>
          <w:rFonts w:hint="eastAsia"/>
        </w:rPr>
        <w:t>　　第五节 大连一木环保科技工程有限公司（日本）</w:t>
      </w:r>
      <w:r>
        <w:rPr>
          <w:rFonts w:hint="eastAsia"/>
        </w:rPr>
        <w:br/>
      </w:r>
      <w:r>
        <w:rPr>
          <w:rFonts w:hint="eastAsia"/>
        </w:rPr>
        <w:t>　　第六节 德阳市东汽树脂有限公司（四川）</w:t>
      </w:r>
      <w:r>
        <w:rPr>
          <w:rFonts w:hint="eastAsia"/>
        </w:rPr>
        <w:br/>
      </w:r>
      <w:r>
        <w:rPr>
          <w:rFonts w:hint="eastAsia"/>
        </w:rPr>
        <w:t>　　第七节 优利康达（天津）科技有限公司（天津）</w:t>
      </w:r>
      <w:r>
        <w:rPr>
          <w:rFonts w:hint="eastAsia"/>
        </w:rPr>
        <w:br/>
      </w:r>
      <w:r>
        <w:rPr>
          <w:rFonts w:hint="eastAsia"/>
        </w:rPr>
        <w:t>　　第八节 株洲电力机车广缘科技有限责任公司（湖南）</w:t>
      </w:r>
      <w:r>
        <w:rPr>
          <w:rFonts w:hint="eastAsia"/>
        </w:rPr>
        <w:br/>
      </w:r>
      <w:r>
        <w:rPr>
          <w:rFonts w:hint="eastAsia"/>
        </w:rPr>
        <w:t>　　第九节 中山华斯曼利设备制造有限公司（广东 德国FASSMER）</w:t>
      </w:r>
      <w:r>
        <w:rPr>
          <w:rFonts w:hint="eastAsia"/>
        </w:rPr>
        <w:br/>
      </w:r>
      <w:r>
        <w:rPr>
          <w:rFonts w:hint="eastAsia"/>
        </w:rPr>
        <w:t>　　第十节 江苏九鼎集团有限公司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中国风电机舱罩下游主机客户分析</w:t>
      </w:r>
      <w:r>
        <w:rPr>
          <w:rFonts w:hint="eastAsia"/>
        </w:rPr>
        <w:br/>
      </w:r>
      <w:r>
        <w:rPr>
          <w:rFonts w:hint="eastAsia"/>
        </w:rPr>
        <w:t>　　第一节 华锐风电（北京 1.5MW 3.0MW）</w:t>
      </w:r>
      <w:r>
        <w:rPr>
          <w:rFonts w:hint="eastAsia"/>
        </w:rPr>
        <w:br/>
      </w:r>
      <w:r>
        <w:rPr>
          <w:rFonts w:hint="eastAsia"/>
        </w:rPr>
        <w:t>　　第二节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第三节 东汽（600875 1.5MW）</w:t>
      </w:r>
      <w:r>
        <w:rPr>
          <w:rFonts w:hint="eastAsia"/>
        </w:rPr>
        <w:br/>
      </w:r>
      <w:r>
        <w:rPr>
          <w:rFonts w:hint="eastAsia"/>
        </w:rPr>
        <w:t>　　第四节 明阳风电（广东 1.5MW 3.0MW）</w:t>
      </w:r>
      <w:r>
        <w:rPr>
          <w:rFonts w:hint="eastAsia"/>
        </w:rPr>
        <w:br/>
      </w:r>
      <w:r>
        <w:rPr>
          <w:rFonts w:hint="eastAsia"/>
        </w:rPr>
        <w:t>　　第五节 Vestas（丹麦 天津 2.0MW 850KW）</w:t>
      </w:r>
      <w:r>
        <w:rPr>
          <w:rFonts w:hint="eastAsia"/>
        </w:rPr>
        <w:br/>
      </w:r>
      <w:r>
        <w:rPr>
          <w:rFonts w:hint="eastAsia"/>
        </w:rPr>
        <w:t>　　第六节 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t>　　第四节 2025年中国风电市场发展现状分析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第三节 2025年中国风电设备制造业的发展分析</w:t>
      </w:r>
      <w:r>
        <w:rPr>
          <w:rFonts w:hint="eastAsia"/>
        </w:rPr>
        <w:br/>
      </w:r>
      <w:r>
        <w:rPr>
          <w:rFonts w:hint="eastAsia"/>
        </w:rPr>
        <w:t>　　　　一、风力发电现状</w:t>
      </w:r>
      <w:r>
        <w:rPr>
          <w:rFonts w:hint="eastAsia"/>
        </w:rPr>
        <w:br/>
      </w:r>
      <w:r>
        <w:rPr>
          <w:rFonts w:hint="eastAsia"/>
        </w:rPr>
        <w:t>　　　　二、风电设备制造业的现状和发展趋势</w:t>
      </w:r>
      <w:r>
        <w:rPr>
          <w:rFonts w:hint="eastAsia"/>
        </w:rPr>
        <w:br/>
      </w:r>
      <w:r>
        <w:rPr>
          <w:rFonts w:hint="eastAsia"/>
        </w:rPr>
        <w:t>　　　　三、风电机组技术的现状和发展趋势</w:t>
      </w:r>
      <w:r>
        <w:rPr>
          <w:rFonts w:hint="eastAsia"/>
        </w:rPr>
        <w:br/>
      </w:r>
      <w:r>
        <w:rPr>
          <w:rFonts w:hint="eastAsia"/>
        </w:rPr>
        <w:t>　　第四节 2025年中国风电设备国产化分析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一、国产风电设备突围</w:t>
      </w:r>
      <w:r>
        <w:rPr>
          <w:rFonts w:hint="eastAsia"/>
        </w:rPr>
        <w:br/>
      </w:r>
      <w:r>
        <w:rPr>
          <w:rFonts w:hint="eastAsia"/>
        </w:rPr>
        <w:t>　　　　二、我国风电设备国产化发展之路</w:t>
      </w:r>
      <w:r>
        <w:rPr>
          <w:rFonts w:hint="eastAsia"/>
        </w:rPr>
        <w:br/>
      </w:r>
      <w:r>
        <w:rPr>
          <w:rFonts w:hint="eastAsia"/>
        </w:rPr>
        <w:t>　　　　三、风电设备国产化前景看好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t>　　第五节 2025年中国风电设备产业面临的问题分析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一、中国风电设备制造业体系构建尚不健全</w:t>
      </w:r>
      <w:r>
        <w:rPr>
          <w:rFonts w:hint="eastAsia"/>
        </w:rPr>
        <w:br/>
      </w:r>
      <w:r>
        <w:rPr>
          <w:rFonts w:hint="eastAsia"/>
        </w:rPr>
        <w:t>　　　　二、我国风电设备面临产业化难题</w:t>
      </w:r>
      <w:r>
        <w:rPr>
          <w:rFonts w:hint="eastAsia"/>
        </w:rPr>
        <w:br/>
      </w:r>
      <w:r>
        <w:rPr>
          <w:rFonts w:hint="eastAsia"/>
        </w:rPr>
        <w:t>　　　　三、风电设备制造业引众公司折腰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中国风电机舱罩项目投资可行性分析</w:t>
      </w:r>
      <w:r>
        <w:rPr>
          <w:rFonts w:hint="eastAsia"/>
        </w:rPr>
        <w:br/>
      </w:r>
      <w:r>
        <w:rPr>
          <w:rFonts w:hint="eastAsia"/>
        </w:rPr>
        <w:t>　　第一节 风电机舱罩项目机会风险分析</w:t>
      </w:r>
      <w:r>
        <w:rPr>
          <w:rFonts w:hint="eastAsia"/>
        </w:rPr>
        <w:br/>
      </w:r>
      <w:r>
        <w:rPr>
          <w:rFonts w:hint="eastAsia"/>
        </w:rPr>
        <w:t>　　第二节 中:智:林:风电机舱罩项目可行性研究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风电机舱罩行业历程</w:t>
      </w:r>
      <w:r>
        <w:rPr>
          <w:rFonts w:hint="eastAsia"/>
        </w:rPr>
        <w:br/>
      </w:r>
      <w:r>
        <w:rPr>
          <w:rFonts w:hint="eastAsia"/>
        </w:rPr>
        <w:t>　　图表 风电机舱罩行业生命周期</w:t>
      </w:r>
      <w:r>
        <w:rPr>
          <w:rFonts w:hint="eastAsia"/>
        </w:rPr>
        <w:br/>
      </w:r>
      <w:r>
        <w:rPr>
          <w:rFonts w:hint="eastAsia"/>
        </w:rPr>
        <w:t>　　图表 风电机舱罩行业产业链分析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2020-2025年风电机舱罩行业市场容量分析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2020-2025年中国风电机舱罩行业产量及增长趋势</w:t>
      </w:r>
      <w:r>
        <w:rPr>
          <w:rFonts w:hint="eastAsia"/>
        </w:rPr>
        <w:br/>
      </w:r>
      <w:r>
        <w:rPr>
          <w:rFonts w:hint="eastAsia"/>
        </w:rPr>
        <w:t>　　图表 风电机舱罩行业动态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2020-2025年中国风电机舱罩市场需求量及增速统计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2025年中国风电机舱罩行业需求领域分布格局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2020-2025年中国风电机舱罩进口金额分析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2020-2025年中国风电机舱罩出口数量分析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2020-2025年中国风电机舱罩出口金额分析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2025年中国风电机舱罩进口国家及地区分析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2025年中国风电机舱罩出口国家及地区分析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2020-2025年中国风电机舱罩行业企业平均规模情况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2025-2031年中国风电机舱罩行业发展趋势预测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eafad4ef482e" w:history="1">
        <w:r>
          <w:rPr>
            <w:rStyle w:val="Hyperlink"/>
          </w:rPr>
          <w:t>2025-2031年中国风电机舱罩市场研究与发展前景报告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eafad4ef482e" w:history="1">
        <w:r>
          <w:rPr>
            <w:rStyle w:val="Hyperlink"/>
          </w:rPr>
          <w:t>https://www.20087.com/7/27/FengDianJiCangZhaoHangYeQianJingFenXi.html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电机舱罩生产工艺、风力发电机机舱尺寸、风电机舱罩用什么涂料、风机防尘罩、风电机舱罩供应商厂家、金风机舱罩所使用树脂类型是、风电机舱罩各部位的认识、江苏风电企业机舱罩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6fce13264ff1" w:history="1">
      <w:r>
        <w:rPr>
          <w:rStyle w:val="Hyperlink"/>
        </w:rPr>
        <w:t>2025-2031年中国风电机舱罩市场研究与发展前景报告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engDianJiCangZhaoHangYeQianJingFenXi.html" TargetMode="External" Id="R057beafad4e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engDianJiCangZhaoHangYeQianJingFenXi.html" TargetMode="External" Id="R3f756fce1326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2025-05-15T23:42:00Z</dcterms:created>
  <dcterms:modified xsi:type="dcterms:W3CDTF">2025-05-16T00:42:00Z</dcterms:modified>
  <dc:subject>2025-2031年中国风电机舱罩市场研究与发展前景报告</dc:subject>
  <dc:title>2025-2031年中国风电机舱罩市场研究与发展前景报告</dc:title>
  <cp:keywords>2025-2031年中国风电机舱罩市场研究与发展前景报告</cp:keywords>
  <dc:description>2025-2031年中国风电机舱罩市场研究与发展前景报告</dc:description>
</cp:coreProperties>
</file>