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b86f35402459e" w:history="1">
              <w:r>
                <w:rPr>
                  <w:rStyle w:val="Hyperlink"/>
                </w:rPr>
                <w:t>2026-2032年中国高速高温计行业市场调研及前景分析报告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b86f35402459e" w:history="1">
              <w:r>
                <w:rPr>
                  <w:rStyle w:val="Hyperlink"/>
                </w:rPr>
                <w:t>2026-2032年中国高速高温计行业市场调研及前景分析报告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b86f35402459e" w:history="1">
                <w:r>
                  <w:rPr>
                    <w:rStyle w:val="Hyperlink"/>
                  </w:rPr>
                  <w:t>https://www.20087.com/7/17/GaoSuGaoWenJiQianJing.html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高温计是一种非接触式红外测温设备，专用于测量快速移动、高温（500–3000℃）或瞬态热过程物体的表面温度，广泛应用于冶金连铸、玻璃成型、半导体退火及航空航天材料测试。高速高温计采用短波红外探测器（如InGaAs）、高速采样电路（&gt;1 kHz）及数字信号处理算法，强调响应时间（&lt;1 ms）、抗烟尘干扰及多点同步能力。然而，在强电磁场或水蒸气环境中，红外信号易被吸收或散射，导致读数失真；发射率设置依赖人工经验，误差显著。此外，高端高速高温计核心探测器仍依赖进口，制约国产设备性能上限。</w:t>
      </w:r>
      <w:r>
        <w:rPr>
          <w:rFonts w:hint="eastAsia"/>
        </w:rPr>
        <w:br/>
      </w:r>
      <w:r>
        <w:rPr>
          <w:rFonts w:hint="eastAsia"/>
        </w:rPr>
        <w:t>　　未来，高速高温计将向多光谱融合、AI补偿与边缘智能升级。双波长或多波段测温可自动校正发射率变化；深度学习模型可基于历史工况预测并修正环境干扰。在智能制造与数字孪生工厂建设推动下，设备将作为关键热感知节点接入工业互联网平台。长远看，若能建立基于IEC 62906的高速测温动态精度验证标准，并推动国产InGaAs焦平面阵列突破，高速高温计将在高端制造过程控制中，从单一测温工具升级为高可靠、自校准、数据驱动的智能热过程监控核心传感器。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b86f35402459e" w:history="1">
        <w:r>
          <w:rPr>
            <w:rStyle w:val="Hyperlink"/>
          </w:rPr>
          <w:t>2026-2032年中国高速高温计行业市场调研及前景分析报告</w:t>
        </w:r>
      </w:hyperlink>
      <w:r>
        <w:rPr>
          <w:rFonts w:hint="eastAsia"/>
        </w:rPr>
        <w:t>》基于权威数据和调研资料，采用定量与定性相结合的方法，系统分析了高速高温计行业的现状和未来趋势。通过对行业的长期跟踪研究，报告提供了清晰的市场分析和趋势预测，帮助投资者更好地理解行业投资价值。同时，结合高速高温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高速高温计市场概述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按照不同产品类型，高速高温计主要可以分为如下几个类别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中国不同产品类型高速高温计增长趋势2021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接触式高温计</w:t>
      </w:r>
      <w:r>
        <w:rPr>
          <w:rFonts w:hint="eastAsia"/>
        </w:rPr>
        <w:br/>
      </w:r>
      <w:r>
        <w:rPr>
          <w:rFonts w:hint="eastAsia"/>
        </w:rPr>
        <w:t>　　　　1.2.3 非接触式高温计</w:t>
      </w:r>
      <w:r>
        <w:rPr>
          <w:rFonts w:hint="eastAsia"/>
        </w:rPr>
        <w:br/>
      </w:r>
      <w:r>
        <w:rPr>
          <w:rFonts w:hint="eastAsia"/>
        </w:rPr>
        <w:t>　　1.3 从不同应用，高速高温计主要包括如下几个方面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中国不同应用高速高温计增长趋势2021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玻璃工业</w:t>
      </w:r>
      <w:r>
        <w:rPr>
          <w:rFonts w:hint="eastAsia"/>
        </w:rPr>
        <w:br/>
      </w:r>
      <w:r>
        <w:rPr>
          <w:rFonts w:hint="eastAsia"/>
        </w:rPr>
        <w:t>　　　　1.3.4 陶瓷行业</w:t>
      </w:r>
      <w:r>
        <w:rPr>
          <w:rFonts w:hint="eastAsia"/>
        </w:rPr>
        <w:br/>
      </w:r>
      <w:r>
        <w:rPr>
          <w:rFonts w:hint="eastAsia"/>
        </w:rPr>
        <w:t>　　　　1.3.5 半导体产业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中国高速高温计发展现状及未来趋势（2021-2032）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中国市场高速高温计收入及增长率（2021-2032）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中国市场高速高温计销量及增长率（2021-2032）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中国市场主要高速高温计厂商分析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中国市场主要厂商高速高温计销量及市场占有率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中国市场主要厂商高速高温计销量（2021-2026）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中国市场主要厂商高速高温计收入及市场占有率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中国市场主要厂商高速高温计收入（2021-2026）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2025年中国市场主要厂商高速高温计收入排名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中国市场主要厂商高速高温计价格（2021-2026）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中国市场主要厂商高速高温计总部及产地分布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中国市场主要厂商成立时间及高速高温计商业化日期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中国市场主要厂商高速高温计产品类型及应用</w:t>
      </w:r>
      <w:r>
        <w:rPr>
          <w:rFonts w:hint="eastAsia"/>
        </w:rPr>
        <w:br/>
      </w:r>
      <w:r>
        <w:rPr>
          <w:rFonts w:hint="eastAsia"/>
        </w:rPr>
        <w:t>　　2.7 高速高温计行业集中度、竞争程度分析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高速高温计行业集中度分析：2025年中国Top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中国市场高速高温计第一梯队、第二梯队和第三梯队厂商（品牌）及2025年市场份额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不同产品类型高速高温计分析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中国市场不同产品类型高速高温计销量预测（2027-2032）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中国市场不同产品类型高速高温计规模（2021-2032）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中国市场不同产品类型高速高温计规模及市场份额（2021-2026）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中国市场不同产品类型高速高温计规模预测（2027-2032）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中国市场不同产品类型高速高温计价格走势（2021-2032）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不同应用高速高温计分析</w:t>
      </w:r>
      <w:r>
        <w:rPr>
          <w:rFonts w:hint="eastAsia"/>
        </w:rPr>
        <w:br/>
      </w:r>
      <w:r>
        <w:rPr>
          <w:rFonts w:hint="eastAsia"/>
        </w:rPr>
        <w:t>　　5.1 中国市场不同应用高速高温计销量（2021-2032）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中国市场不同应用高速高温计销量预测（2027-2032）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中国市场不同应用高速高温计规模（2021-2032）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中国市场不同应用高速高温计规模及市场份额（2021-2026）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中国市场不同应用高速高温计规模预测（2027-2032）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中国市场不同应用高速高温计价格走势（2021-2032）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高速高温计行业发展分析---发展趋势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高速高温计行业发展分析---厂商壁垒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高速高温计行业发展分析---驱动因素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高速高温计行业发展分析---制约因素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高速高温计中国企业SWOT分析</w:t>
      </w:r>
      <w:r>
        <w:rPr>
          <w:rFonts w:hint="eastAsia"/>
        </w:rPr>
        <w:br/>
      </w:r>
      <w:r>
        <w:rPr>
          <w:rFonts w:hint="eastAsia"/>
        </w:rPr>
        <w:t>　　6.6 高速高温计行业发展分析---行业政策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高速高温计行业产业链简介</w:t>
      </w:r>
      <w:r>
        <w:rPr>
          <w:rFonts w:hint="eastAsia"/>
        </w:rPr>
        <w:br/>
      </w:r>
      <w:r>
        <w:rPr>
          <w:rFonts w:hint="eastAsia"/>
        </w:rPr>
        <w:t>　　7.2 高速高温计产业链分析-上游</w:t>
      </w:r>
      <w:r>
        <w:rPr>
          <w:rFonts w:hint="eastAsia"/>
        </w:rPr>
        <w:br/>
      </w:r>
      <w:r>
        <w:rPr>
          <w:rFonts w:hint="eastAsia"/>
        </w:rPr>
        <w:t>　　7.3 高速高温计产业链分析-中游</w:t>
      </w:r>
      <w:r>
        <w:rPr>
          <w:rFonts w:hint="eastAsia"/>
        </w:rPr>
        <w:br/>
      </w:r>
      <w:r>
        <w:rPr>
          <w:rFonts w:hint="eastAsia"/>
        </w:rPr>
        <w:t>　　7.4 高速高温计产业链分析-下游</w:t>
      </w:r>
      <w:r>
        <w:rPr>
          <w:rFonts w:hint="eastAsia"/>
        </w:rPr>
        <w:br/>
      </w:r>
      <w:r>
        <w:rPr>
          <w:rFonts w:hint="eastAsia"/>
        </w:rPr>
        <w:t>　　7.5 高速高温计行业采购模式</w:t>
      </w:r>
      <w:r>
        <w:rPr>
          <w:rFonts w:hint="eastAsia"/>
        </w:rPr>
        <w:br/>
      </w:r>
      <w:r>
        <w:rPr>
          <w:rFonts w:hint="eastAsia"/>
        </w:rPr>
        <w:t>　　7.6 高速高温计行业生产模式</w:t>
      </w:r>
      <w:r>
        <w:rPr>
          <w:rFonts w:hint="eastAsia"/>
        </w:rPr>
        <w:br/>
      </w:r>
      <w:r>
        <w:rPr>
          <w:rFonts w:hint="eastAsia"/>
        </w:rPr>
        <w:t>　　7.7 高速高温计行业销售模式及销售渠道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中国本土高速高温计产能、产量分析</w:t>
      </w:r>
      <w:r>
        <w:rPr>
          <w:rFonts w:hint="eastAsia"/>
        </w:rPr>
        <w:br/>
      </w:r>
      <w:r>
        <w:rPr>
          <w:rFonts w:hint="eastAsia"/>
        </w:rPr>
        <w:t>　　8.1 中国高速高温计供需现状及预测（2021-2032）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中国高速高温计进出口分析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中国市场高速高温计主要进口来源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中国市场高速高温计主要出口目的地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中国市场主要厂商高速高温计收入份额（2021-2026）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2025年中国主要生产商高速高温计收入排名（万元）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中国市场主要厂商高速高温计价格（2021-2026）&amp;（元/件）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中国市场主要厂商高速高温计总部及产地分布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中国市场主要厂商成立时间及高速高温计商业化日期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中国市场主要厂商高速高温计产品类型及应用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中国市场不同产品类型高速高温计销量（2021-2026）&amp;（千件）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中国市场不同产品类型高速高温计销量预测（2027-2032）&amp;（千件）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中国市场不同产品类型高速高温计销量市场份额预测（2027-2032）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中国市场不同产品类型高速高温计规模（2021-2026）&amp;（万元）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中国市场不同产品类型高速高温计规模市场份额（2021-2026）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中国市场不同产品类型高速高温计规模预测（2027-2032）&amp;（万元）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中国市场不同产品类型高速高温计规模市场份额预测（2027-2032）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中国市场不同应用高速高温计销量（2021-2026）&amp;（千件）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中国市场不同应用高速高温计销量市场份额（2021-2026）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中国市场不同应用高速高温计销量预测（2027-2032）&amp;（千件）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中国市场不同应用高速高温计销量市场份额预测（2027-2032）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中国市场不同应用高速高温计规模（2021-2026）&amp;（万元）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中国市场不同应用高速高温计规模市场份额（2021-2026）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中国市场不同应用高速高温计规模预测（2027-2032）&amp;（万元）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中国市场不同应用高速高温计规模市场份额预测（2027-2032）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高速高温计行业发展分析---发展趋势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高速高温计行业发展分析---厂商壁垒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高速高温计行业发展分析---驱动因素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高速高温计行业发展分析---制约因素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高速高温计行业相关重点政策一览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高速高温计行业供应链分析</w:t>
      </w:r>
      <w:r>
        <w:rPr>
          <w:rFonts w:hint="eastAsia"/>
        </w:rPr>
        <w:br/>
      </w:r>
      <w:r>
        <w:rPr>
          <w:rFonts w:hint="eastAsia"/>
        </w:rPr>
        <w:t>　　表 86： 高速高温计上游原料供应商</w:t>
      </w:r>
      <w:r>
        <w:rPr>
          <w:rFonts w:hint="eastAsia"/>
        </w:rPr>
        <w:br/>
      </w:r>
      <w:r>
        <w:rPr>
          <w:rFonts w:hint="eastAsia"/>
        </w:rPr>
        <w:t>　　表 87： 高速高温计行业主要下游客户</w:t>
      </w:r>
      <w:r>
        <w:rPr>
          <w:rFonts w:hint="eastAsia"/>
        </w:rPr>
        <w:br/>
      </w:r>
      <w:r>
        <w:rPr>
          <w:rFonts w:hint="eastAsia"/>
        </w:rPr>
        <w:t>　　表 88： 高速高温计典型经销商</w:t>
      </w:r>
      <w:r>
        <w:rPr>
          <w:rFonts w:hint="eastAsia"/>
        </w:rPr>
        <w:br/>
      </w:r>
      <w:r>
        <w:rPr>
          <w:rFonts w:hint="eastAsia"/>
        </w:rPr>
        <w:t>　　表 89： 中国高速高温计产量、销量、进口量及出口量（2021-2026）&amp;（千件）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中国高速高温计产量、销量、进口量及出口量预测（2027-2032）&amp;（千件）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中国市场高速高温计主要进口来源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中国市场高速高温计主要出口目的地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高速高温计产品图片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中国不同产品类型高速高温计市场规模市场份额2025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接触式高温计产品图片</w:t>
      </w:r>
      <w:r>
        <w:rPr>
          <w:rFonts w:hint="eastAsia"/>
        </w:rPr>
        <w:br/>
      </w:r>
      <w:r>
        <w:rPr>
          <w:rFonts w:hint="eastAsia"/>
        </w:rPr>
        <w:t>　　图 4： 非接触式高温计产品图片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中国不同应用高速高温计市场份额2025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金属工业</w:t>
      </w:r>
      <w:r>
        <w:rPr>
          <w:rFonts w:hint="eastAsia"/>
        </w:rPr>
        <w:br/>
      </w:r>
      <w:r>
        <w:rPr>
          <w:rFonts w:hint="eastAsia"/>
        </w:rPr>
        <w:t>　　图 7： 玻璃工业</w:t>
      </w:r>
      <w:r>
        <w:rPr>
          <w:rFonts w:hint="eastAsia"/>
        </w:rPr>
        <w:br/>
      </w:r>
      <w:r>
        <w:rPr>
          <w:rFonts w:hint="eastAsia"/>
        </w:rPr>
        <w:t>　　图 8： 陶瓷行业</w:t>
      </w:r>
      <w:r>
        <w:rPr>
          <w:rFonts w:hint="eastAsia"/>
        </w:rPr>
        <w:br/>
      </w:r>
      <w:r>
        <w:rPr>
          <w:rFonts w:hint="eastAsia"/>
        </w:rPr>
        <w:t>　　图 9： 半导体产业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中国市场高速高温计市场规模，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2025年中国市场主要厂商高速高温计销量市场份额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2025年中国市场主要厂商高速高温计收入市场份额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2025年中国市场前五大厂商高速高温计市场份额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2025年中国市场高速高温计第一梯队、第二梯队和第三梯队厂商（品牌）及市场份额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中国市场不同产品类型高速高温计价格走势（2021-2032）&amp;（元/件）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中国市场不同应用高速高温计价格走势（2021-2032）&amp;（元/件）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高速高温计中国企业SWOT分析</w:t>
      </w:r>
      <w:r>
        <w:rPr>
          <w:rFonts w:hint="eastAsia"/>
        </w:rPr>
        <w:br/>
      </w:r>
      <w:r>
        <w:rPr>
          <w:rFonts w:hint="eastAsia"/>
        </w:rPr>
        <w:t>　　图 21： 高速高温计产业链</w:t>
      </w:r>
      <w:r>
        <w:rPr>
          <w:rFonts w:hint="eastAsia"/>
        </w:rPr>
        <w:br/>
      </w:r>
      <w:r>
        <w:rPr>
          <w:rFonts w:hint="eastAsia"/>
        </w:rPr>
        <w:t>　　图 22： 高速高温计行业采购模式分析</w:t>
      </w:r>
      <w:r>
        <w:rPr>
          <w:rFonts w:hint="eastAsia"/>
        </w:rPr>
        <w:br/>
      </w:r>
      <w:r>
        <w:rPr>
          <w:rFonts w:hint="eastAsia"/>
        </w:rPr>
        <w:t>　　图 23： 高速高温计行业生产模式分析</w:t>
      </w:r>
      <w:r>
        <w:rPr>
          <w:rFonts w:hint="eastAsia"/>
        </w:rPr>
        <w:br/>
      </w:r>
      <w:r>
        <w:rPr>
          <w:rFonts w:hint="eastAsia"/>
        </w:rPr>
        <w:t>　　图 24： 高速高温计行业销售模式分析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中国高速高温计产能、产量、产能利用率及发展趋势（2021-2032）&amp;（千件）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中国高速高温计产量、市场需求量及发展趋势（2021-2032）&amp;（千件）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b86f35402459e" w:history="1">
        <w:r>
          <w:rPr>
            <w:rStyle w:val="Hyperlink"/>
          </w:rPr>
          <w:t>2026-2032年中国高速高温计行业市场调研及前景分析报告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b86f35402459e" w:history="1">
        <w:r>
          <w:rPr>
            <w:rStyle w:val="Hyperlink"/>
          </w:rPr>
          <w:t>https://www.20087.com/7/17/GaoSuGaoWenJiQianJing.html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热点：高温流量计、高速上温度计灯突然亮了、工业用高温测温仪、高速测温仪、光学高温计的测温原理、高温 温度计、最高温度计、高温温度计的用途、高低温度计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fc5297894394" w:history="1">
      <w:r>
        <w:rPr>
          <w:rStyle w:val="Hyperlink"/>
        </w:rPr>
        <w:t>2026-2032年中国高速高温计行业市场调研及前景分析报告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SuGaoWenJiQianJing.html" TargetMode="External" Id="Rc47b86f3540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SuGaoWenJiQianJing.html" TargetMode="External" Id="R3ebffc52978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2026-01-16T01:20:03Z</dcterms:created>
  <dcterms:modified xsi:type="dcterms:W3CDTF">2026-01-16T02:20:03Z</dcterms:modified>
  <dc:subject>2026-2032年中国高速高温计行业市场调研及前景分析报告</dc:subject>
  <dc:title>2026-2032年中国高速高温计行业市场调研及前景分析报告</dc:title>
  <cp:keywords>2026-2032年中国高速高温计行业市场调研及前景分析报告</cp:keywords>
  <dc:description>2026-2032年中国高速高温计行业市场调研及前景分析报告</dc:description>
</cp:coreProperties>
</file>