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dd6f045c47f2" w:history="1">
              <w:r>
                <w:rPr>
                  <w:rStyle w:val="Hyperlink"/>
                </w:rPr>
                <w:t>2024-2030年中国麦克风行业研究分析与发展趋势预测报告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dd6f045c47f2" w:history="1">
              <w:r>
                <w:rPr>
                  <w:rStyle w:val="Hyperlink"/>
                </w:rPr>
                <w:t>2024-2030年中国麦克风行业研究分析与发展趋势预测报告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bdd6f045c47f2" w:history="1">
                <w:r>
                  <w:rPr>
                    <w:rStyle w:val="Hyperlink"/>
                  </w:rPr>
                  <w:t>https://www.20087.com/7/37/MaiKeFengDeQianJingQuShi.html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是音频采集的核心设备，随着通信技术的发展，其应用场景从传统的录音棚和舞台表演扩展到了视频会议、智能音箱和语音助手等领域。近年来，数字麦克风和阵列麦克风的普及，显著提升了声音捕捉的清晰度和方向性，改善了远距离通话和复杂环境下的语音识别效果。</w:t>
      </w:r>
      <w:r>
        <w:rPr>
          <w:rFonts w:hint="eastAsia"/>
        </w:rPr>
        <w:br/>
      </w:r>
      <w:r>
        <w:rPr>
          <w:rFonts w:hint="eastAsia"/>
        </w:rPr>
        <w:t>　　未来，麦克风技术将朝着更小尺寸、更高灵敏度和更强智能的方向发展。随着纳米技术和新材料的应用，微型麦克风将具备更佳的声学性能，适用于可穿戴设备和医疗监测。同时，结合机器学习算法，麦克风将能够智能区分人声和背景噪声，实现更精准的语音识别和场景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dd6f045c47f2" w:history="1">
        <w:r>
          <w:rPr>
            <w:rStyle w:val="Hyperlink"/>
          </w:rPr>
          <w:t>2024-2030年中国麦克风行业研究分析与发展趋势预测报告</w:t>
        </w:r>
      </w:hyperlink>
      <w:r>
        <w:rPr>
          <w:rFonts w:hint="eastAsia"/>
        </w:rPr>
        <w:t>》依托国家统计局、发改委及麦克风相关行业协会的详实数据，对麦克风行业的现状、市场需求、市场规模、产业链结构、价格变动、细分市场进行了全面调研。麦克风报告还详细剖析了麦克风市场竞争格局，重点关注了品牌影响力、市场集中度及重点企业运营情况，并在预测麦克风市场发展前景和发展趋势的同时，识别了麦克风行业潜在的风险与机遇。麦克风报告以专业、科学、规范的研究方法和客观、权威的分析，为麦克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麦克风行业相关概述</w:t>
      </w:r>
      <w:r>
        <w:rPr>
          <w:rFonts w:hint="eastAsia"/>
        </w:rPr>
        <w:br/>
      </w:r>
      <w:r>
        <w:rPr>
          <w:rFonts w:hint="eastAsia"/>
        </w:rPr>
        <w:t>　　　　一、麦克风行业定义及特点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1、麦克风行业定义</w:t>
      </w:r>
      <w:r>
        <w:rPr>
          <w:rFonts w:hint="eastAsia"/>
        </w:rPr>
        <w:br/>
      </w:r>
      <w:r>
        <w:rPr>
          <w:rFonts w:hint="eastAsia"/>
        </w:rPr>
        <w:t>　　　　　　2、麦克风行业特点</w:t>
      </w:r>
      <w:r>
        <w:rPr>
          <w:rFonts w:hint="eastAsia"/>
        </w:rPr>
        <w:br/>
      </w:r>
      <w:r>
        <w:rPr>
          <w:rFonts w:hint="eastAsia"/>
        </w:rPr>
        <w:t>　　　　二、麦克风行业经营模式分析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1、麦克风生产模式</w:t>
      </w:r>
      <w:r>
        <w:rPr>
          <w:rFonts w:hint="eastAsia"/>
        </w:rPr>
        <w:br/>
      </w:r>
      <w:r>
        <w:rPr>
          <w:rFonts w:hint="eastAsia"/>
        </w:rPr>
        <w:t>　　　　　　2、麦克风采购模式</w:t>
      </w:r>
      <w:r>
        <w:rPr>
          <w:rFonts w:hint="eastAsia"/>
        </w:rPr>
        <w:br/>
      </w:r>
      <w:r>
        <w:rPr>
          <w:rFonts w:hint="eastAsia"/>
        </w:rPr>
        <w:t>　　　　　　3、麦克风销售模式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2024年全球麦克风行业发展概况</w:t>
      </w:r>
      <w:r>
        <w:rPr>
          <w:rFonts w:hint="eastAsia"/>
        </w:rPr>
        <w:br/>
      </w:r>
      <w:r>
        <w:rPr>
          <w:rFonts w:hint="eastAsia"/>
        </w:rPr>
        <w:t>　　第二节 世界麦克风行业发展走势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麦克风政策环境分析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麦克风技术环境分析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提高我国麦克风技术的对策</w:t>
      </w:r>
      <w:r>
        <w:rPr>
          <w:rFonts w:hint="eastAsia"/>
        </w:rPr>
        <w:br/>
      </w:r>
      <w:r>
        <w:rPr>
          <w:rFonts w:hint="eastAsia"/>
        </w:rPr>
        <w:t>　　第四节 我国麦克风研发、设计发展趋势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中国麦克风行业市场供给状况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一、2019-2024年麦克风行业市场供给情况</w:t>
      </w:r>
      <w:r>
        <w:rPr>
          <w:rFonts w:hint="eastAsia"/>
        </w:rPr>
        <w:br/>
      </w:r>
      <w:r>
        <w:rPr>
          <w:rFonts w:hint="eastAsia"/>
        </w:rPr>
        <w:t>　　　　二、麦克风行业市场供给特点分析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三、2024-2030年麦克风行业市场供给预测</w:t>
      </w:r>
      <w:r>
        <w:rPr>
          <w:rFonts w:hint="eastAsia"/>
        </w:rPr>
        <w:br/>
      </w:r>
      <w:r>
        <w:rPr>
          <w:rFonts w:hint="eastAsia"/>
        </w:rPr>
        <w:t>　　第五节 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二、2019-2024年中国麦克风行业出口分析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三、麦克风区域集中度分析</w:t>
      </w:r>
      <w:r>
        <w:rPr>
          <w:rFonts w:hint="eastAsia"/>
        </w:rPr>
        <w:br/>
      </w:r>
      <w:r>
        <w:rPr>
          <w:rFonts w:hint="eastAsia"/>
        </w:rPr>
        <w:t>　　第二节 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麦克风市场策略分析</w:t>
      </w:r>
      <w:r>
        <w:rPr>
          <w:rFonts w:hint="eastAsia"/>
        </w:rPr>
        <w:br/>
      </w:r>
      <w:r>
        <w:rPr>
          <w:rFonts w:hint="eastAsia"/>
        </w:rPr>
        <w:t>　　　　一、麦克风价格策略分析</w:t>
      </w:r>
      <w:r>
        <w:rPr>
          <w:rFonts w:hint="eastAsia"/>
        </w:rPr>
        <w:br/>
      </w:r>
      <w:r>
        <w:rPr>
          <w:rFonts w:hint="eastAsia"/>
        </w:rPr>
        <w:t>　　　　二、麦克风渠道策略分析</w:t>
      </w:r>
      <w:r>
        <w:rPr>
          <w:rFonts w:hint="eastAsia"/>
        </w:rPr>
        <w:br/>
      </w:r>
      <w:r>
        <w:rPr>
          <w:rFonts w:hint="eastAsia"/>
        </w:rPr>
        <w:t>　　第二节 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一、做好麦克风产品导入</w:t>
      </w:r>
      <w:r>
        <w:rPr>
          <w:rFonts w:hint="eastAsia"/>
        </w:rPr>
        <w:br/>
      </w:r>
      <w:r>
        <w:rPr>
          <w:rFonts w:hint="eastAsia"/>
        </w:rPr>
        <w:t>　　　　二、做好麦克风产品组合和产品线决策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2024年麦克风市场前景分析</w:t>
      </w:r>
      <w:r>
        <w:rPr>
          <w:rFonts w:hint="eastAsia"/>
        </w:rPr>
        <w:br/>
      </w:r>
      <w:r>
        <w:rPr>
          <w:rFonts w:hint="eastAsia"/>
        </w:rPr>
        <w:t>　　第二节 2024年麦克风发展趋势预测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三、2024-2030年中国麦克风行业盈利因素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麦克风行业历程</w:t>
      </w:r>
      <w:r>
        <w:rPr>
          <w:rFonts w:hint="eastAsia"/>
        </w:rPr>
        <w:br/>
      </w:r>
      <w:r>
        <w:rPr>
          <w:rFonts w:hint="eastAsia"/>
        </w:rPr>
        <w:t>　　图表 麦克风行业生命周期</w:t>
      </w:r>
      <w:r>
        <w:rPr>
          <w:rFonts w:hint="eastAsia"/>
        </w:rPr>
        <w:br/>
      </w:r>
      <w:r>
        <w:rPr>
          <w:rFonts w:hint="eastAsia"/>
        </w:rPr>
        <w:t>　　图表 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2024年中国麦克风进口国家及地区分析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2024-2030年中国麦克风市场前景分析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dd6f045c47f2" w:history="1">
        <w:r>
          <w:rPr>
            <w:rStyle w:val="Hyperlink"/>
          </w:rPr>
          <w:t>2024-2030年中国麦克风行业研究分析与发展趋势预测报告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bdd6f045c47f2" w:history="1">
        <w:r>
          <w:rPr>
            <w:rStyle w:val="Hyperlink"/>
          </w:rPr>
          <w:t>https://www.20087.com/7/37/MaiKeFengDeQianJingQuShi.html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6336c8e494677" w:history="1">
      <w:r>
        <w:rPr>
          <w:rStyle w:val="Hyperlink"/>
        </w:rPr>
        <w:t>2024-2030年中国麦克风行业研究分析与发展趋势预测报告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aiKeFengDeQianJingQuShi.html" TargetMode="External" Id="Rd81bdd6f045c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aiKeFengDeQianJingQuShi.html" TargetMode="External" Id="R9956336c8e49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2023-12-07T00:23:00Z</dcterms:created>
  <dcterms:modified xsi:type="dcterms:W3CDTF">2023-12-07T01:23:00Z</dcterms:modified>
  <dc:subject>2024-2030年中国麦克风行业研究分析与发展趋势预测报告</dc:subject>
  <dc:title>2024-2030年中国麦克风行业研究分析与发展趋势预测报告</dc:title>
  <cp:keywords>2024-2030年中国麦克风行业研究分析与发展趋势预测报告</cp:keywords>
  <dc:description>2024-2030年中国麦克风行业研究分析与发展趋势预测报告</dc:description>
</cp:coreProperties>
</file>