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b8c42c69a4470" w:history="1">
              <w:r>
                <w:rPr>
                  <w:rStyle w:val="Hyperlink"/>
                </w:rPr>
                <w:t>中国工业级无人机行业发展调研与市场前景预测报告（2023-2029年）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b8c42c69a4470" w:history="1">
              <w:r>
                <w:rPr>
                  <w:rStyle w:val="Hyperlink"/>
                </w:rPr>
                <w:t>中国工业级无人机行业发展调研与市场前景预测报告（2023-2029年）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b8c42c69a4470" w:history="1">
                <w:r>
                  <w:rPr>
                    <w:rStyle w:val="Hyperlink"/>
                  </w:rPr>
                  <w:t>https://www.20087.com/8/37/GongYeJiWuRenJiShiChangXuQiuFenX.html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无人机是一种专为特定行业应用设计的无人驾驶飞行器，广泛应用于农林植保、物流配送、安全巡检等领域。近年来，随着无人机技术的进步和政策环境的改善，工业级无人机市场规模迅速扩大。目前，工业级无人机不仅在飞行稳定性、载重能力和续航里程等方面有所提高，还在智能化水平上实现了突破，如自主飞行、避障导航等。</w:t>
      </w:r>
      <w:r>
        <w:rPr>
          <w:rFonts w:hint="eastAsia"/>
        </w:rPr>
        <w:br/>
      </w:r>
      <w:r>
        <w:rPr>
          <w:rFonts w:hint="eastAsia"/>
        </w:rPr>
        <w:t>　　未来，工业级无人机将朝着更加专业化和智能化的方向发展。一方面，随着人工智能技术的应用，工业级无人机将集成更多的智能功能，如实时数据分析、智能决策支持等，以提高工作效率和安全性。另一方面，随着行业应用的深入，工业级无人机将更加专注于特定领域的解决方案，如精准农业、环境监测等，以满足不同行业的特定需求。此外，随着法规的完善和技术标准的建立，工业级无人机的飞行安全性和合规性将得到进一步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b8c42c69a4470" w:history="1">
        <w:r>
          <w:rPr>
            <w:rStyle w:val="Hyperlink"/>
          </w:rPr>
          <w:t>中国工业级无人机行业发展调研与市场前景预测报告（2023-2029年）</w:t>
        </w:r>
      </w:hyperlink>
      <w:r>
        <w:rPr>
          <w:rFonts w:hint="eastAsia"/>
        </w:rPr>
        <w:t>》基于对工业级无人机行业的深入研究和市场监测数据，全面分析了工业级无人机行业现状、市场需求与市场规模。工业级无人机报告详细探讨了产业链结构，价格动态，以及工业级无人机各细分市场的特点。同时，还科学预测了市场前景与发展趋势，深入剖析了工业级无人机品牌竞争格局，市场集中度，以及重点企业的经营状况。工业级无人机报告旨在挖掘行业投资价值，揭示潜在风险与机遇，为投资者和决策者提供专业、科学、客观的战略建议，是了解工业级无人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工业级无人机行业发展现状</w:t>
      </w:r>
      <w:r>
        <w:rPr>
          <w:rFonts w:hint="eastAsia"/>
        </w:rPr>
        <w:br/>
      </w:r>
      <w:r>
        <w:rPr>
          <w:rFonts w:hint="eastAsia"/>
        </w:rPr>
        <w:t>第一章 中国工业级无人机行业发展概述</w:t>
      </w:r>
      <w:r>
        <w:rPr>
          <w:rFonts w:hint="eastAsia"/>
        </w:rPr>
        <w:br/>
      </w:r>
      <w:r>
        <w:rPr>
          <w:rFonts w:hint="eastAsia"/>
        </w:rPr>
        <w:t>　　第一节 工业级无人机行业发展情况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最近3-5年中国工业级无人机行业经济指标分析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六、行业技术发展特点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第四节 政府监管政策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中国工业级无人机行业的国际比较分析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中国工业级无人机行业经济指标国际比较分析</w:t>
      </w:r>
      <w:r>
        <w:rPr>
          <w:rFonts w:hint="eastAsia"/>
        </w:rPr>
        <w:br/>
      </w:r>
      <w:r>
        <w:rPr>
          <w:rFonts w:hint="eastAsia"/>
        </w:rPr>
        <w:t>　　第二节 全球工业级无人机行业市场需求分析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第三节 全球工业级无人机行业市场发展分析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2023年中国工业级无人机行业整体运行指标分析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中国工业级无人机行业总体规模分析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中国工业级无人机行业产销分析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中国工业级无人机行业财务指标总体分析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一、行业竞争能力分析</w:t>
      </w:r>
      <w:r>
        <w:rPr>
          <w:rFonts w:hint="eastAsia"/>
        </w:rPr>
        <w:br/>
      </w:r>
      <w:r>
        <w:rPr>
          <w:rFonts w:hint="eastAsia"/>
        </w:rPr>
        <w:t>　　　　二、行业融资能力分析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工业级无人机行业市场发展分析</w:t>
      </w:r>
      <w:r>
        <w:rPr>
          <w:rFonts w:hint="eastAsia"/>
        </w:rPr>
        <w:br/>
      </w:r>
      <w:r>
        <w:rPr>
          <w:rFonts w:hint="eastAsia"/>
        </w:rPr>
        <w:t>第四章 工业级无人机产业链的分析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工业级无人机行业主要市场大区发展状况及竞争力研究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六、西北、西南大区市场分析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工业级无人机行业前景分析</w:t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工业级无人机行业领域2023-2029年需求量预测</w:t>
      </w:r>
      <w:r>
        <w:rPr>
          <w:rFonts w:hint="eastAsia"/>
        </w:rPr>
        <w:br/>
      </w:r>
      <w:r>
        <w:rPr>
          <w:rFonts w:hint="eastAsia"/>
        </w:rPr>
        <w:t>　　第二节 2023-2029年工业级无人机行业领域需求功能预测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2023-2029年工业级无人机行业领域需求市场格局预测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工业级无人机市场竞争格局分析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一、现有企业间竞争格局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工业级无人机行业主要企业竞争力分析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工业级无人机行业竞争格局分析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一、2023年工业级无人机行业竞争分析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二、2023年国内外工业级无人机竞争分析</w:t>
      </w:r>
      <w:r>
        <w:rPr>
          <w:rFonts w:hint="eastAsia"/>
        </w:rPr>
        <w:br/>
      </w:r>
      <w:r>
        <w:rPr>
          <w:rFonts w:hint="eastAsia"/>
        </w:rPr>
        <w:t>　　　　三、2023年中国工业级无人机市场竞争分析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工业级无人机行业竞争格局分析</w:t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二、产业结构调整中市场需求的引导因素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三、中国工业级无人机行业参与国际竞争的战略市场定位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行业领先企业分析</w:t>
      </w:r>
      <w:r>
        <w:rPr>
          <w:rFonts w:hint="eastAsia"/>
        </w:rPr>
        <w:br/>
      </w:r>
      <w:r>
        <w:rPr>
          <w:rFonts w:hint="eastAsia"/>
        </w:rPr>
        <w:t>　　第一节 深圳洲际通航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深圳大疆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广州亿航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北京零度智控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广州极飞科技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深圳科比特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成都纵横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易瓦特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一、工业级无人机行业需求市场</w:t>
      </w:r>
      <w:r>
        <w:rPr>
          <w:rFonts w:hint="eastAsia"/>
        </w:rPr>
        <w:br/>
      </w:r>
      <w:r>
        <w:rPr>
          <w:rFonts w:hint="eastAsia"/>
        </w:rPr>
        <w:t>　　　　二、工业级无人机行业客户结构</w:t>
      </w:r>
      <w:r>
        <w:rPr>
          <w:rFonts w:hint="eastAsia"/>
        </w:rPr>
        <w:br/>
      </w:r>
      <w:r>
        <w:rPr>
          <w:rFonts w:hint="eastAsia"/>
        </w:rPr>
        <w:t>　　　　三、工业级无人机行业需求地区差异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一、工业级无人机行业的需求趋势</w:t>
      </w:r>
      <w:r>
        <w:rPr>
          <w:rFonts w:hint="eastAsia"/>
        </w:rPr>
        <w:br/>
      </w:r>
      <w:r>
        <w:rPr>
          <w:rFonts w:hint="eastAsia"/>
        </w:rPr>
        <w:t>　　　　二、工业级无人机行业的供应预测</w:t>
      </w:r>
      <w:r>
        <w:rPr>
          <w:rFonts w:hint="eastAsia"/>
        </w:rPr>
        <w:br/>
      </w:r>
      <w:r>
        <w:rPr>
          <w:rFonts w:hint="eastAsia"/>
        </w:rPr>
        <w:t>　　　　三、供求规模预测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工业级无人机行业发展规划与展望</w:t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中国工业级无人机行业SWOT分析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2023-2029年工业级无人机行业投资价值评估分析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中智~林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一、渠道销售分析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三、平台模式</w:t>
      </w:r>
      <w:r>
        <w:rPr>
          <w:rFonts w:hint="eastAsia"/>
        </w:rPr>
        <w:br/>
      </w:r>
      <w:r>
        <w:rPr>
          <w:rFonts w:hint="eastAsia"/>
        </w:rPr>
        <w:t>　　　　四、营销新模式</w:t>
      </w:r>
      <w:r>
        <w:rPr>
          <w:rFonts w:hint="eastAsia"/>
        </w:rPr>
        <w:br/>
      </w:r>
      <w:r>
        <w:rPr>
          <w:rFonts w:hint="eastAsia"/>
        </w:rPr>
        <w:t>　　　　五、未来价值产业链结构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b8c42c69a4470" w:history="1">
        <w:r>
          <w:rPr>
            <w:rStyle w:val="Hyperlink"/>
          </w:rPr>
          <w:t>中国工业级无人机行业发展调研与市场前景预测报告（2023-2029年）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b8c42c69a4470" w:history="1">
        <w:r>
          <w:rPr>
            <w:rStyle w:val="Hyperlink"/>
          </w:rPr>
          <w:t>https://www.20087.com/8/37/GongYeJiWuRenJiShiChangXuQiuFenX.html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6990379ee4935" w:history="1">
      <w:r>
        <w:rPr>
          <w:rStyle w:val="Hyperlink"/>
        </w:rPr>
        <w:t>中国工业级无人机行业发展调研与市场前景预测报告（2023-2029年）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ongYeJiWuRenJiShiChangXuQiuFenX.html" TargetMode="External" Id="R7a1b8c42c69a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ongYeJiWuRenJiShiChangXuQiuFenX.html" TargetMode="External" Id="Rec06990379ee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2023-05-22T08:53:00Z</dcterms:created>
  <dcterms:modified xsi:type="dcterms:W3CDTF">2023-05-22T09:53:00Z</dcterms:modified>
  <dc:subject>中国工业级无人机行业发展调研与市场前景预测报告（2023-2029年）</dc:subject>
  <dc:title>中国工业级无人机行业发展调研与市场前景预测报告（2023-2029年）</dc:title>
  <cp:keywords>中国工业级无人机行业发展调研与市场前景预测报告（2023-2029年）</cp:keywords>
  <dc:description>中国工业级无人机行业发展调研与市场前景预测报告（2023-2029年）</dc:description>
</cp:coreProperties>
</file>