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f92e1b65d40c8" w:history="1">
              <w:r>
                <w:rPr>
                  <w:rStyle w:val="Hyperlink"/>
                </w:rPr>
                <w:t>2023-2029年中国环卫清运车发展现状与前景趋势预测报告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f92e1b65d40c8" w:history="1">
              <w:r>
                <w:rPr>
                  <w:rStyle w:val="Hyperlink"/>
                </w:rPr>
                <w:t>2023-2029年中国环卫清运车发展现状与前景趋势预测报告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f92e1b65d40c8" w:history="1">
                <w:r>
                  <w:rPr>
                    <w:rStyle w:val="Hyperlink"/>
                  </w:rPr>
                  <w:t>https://www.20087.com/8/17/HuanWeiQingYunCheHangYeFaZhanQuShi.html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清运车作为城市环境卫生管理的重要装备，用于收集和运输生活垃圾、建筑垃圾等固体废物。近年来，随着城市化进程的加速和环保标准的提高，环卫清运车的需求量逐年增加。目前，行业正致力于提升车辆的装载效率、自动化水平和环保性能，以适应城市垃圾处理的高要求和绿色发展趋势。</w:t>
      </w:r>
      <w:r>
        <w:rPr>
          <w:rFonts w:hint="eastAsia"/>
        </w:rPr>
        <w:br/>
      </w:r>
      <w:r>
        <w:rPr>
          <w:rFonts w:hint="eastAsia"/>
        </w:rPr>
        <w:t>　　未来，环卫清运车将朝着更智能、更环保、更高效的方面发展。智能化趋势将推动车辆集成物联网和人工智能技术，实现路线规划、垃圾量监测和自动卸载等功能，提高作业效率和安全性。环保化要求环卫清运车采用电动或氢能等清洁能源，减少尾气排放和噪音污染，符合绿色交通的政策导向。高效化升级将涉及优化车辆设计和装载系统，提高垃圾收集和转运的容量和速度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f92e1b65d40c8" w:history="1">
        <w:r>
          <w:rPr>
            <w:rStyle w:val="Hyperlink"/>
          </w:rPr>
          <w:t>2023-2029年中国环卫清运车发展现状与前景趋势预测报告</w:t>
        </w:r>
      </w:hyperlink>
      <w:r>
        <w:rPr>
          <w:rFonts w:hint="eastAsia"/>
        </w:rPr>
        <w:t>》基于权威数据资源与长期监测数据，全面分析了环卫清运车行业现状、市场需求、市场规模及产业链结构。环卫清运车报告探讨了价格变动、细分市场特征以及市场前景，并对未来发展趋势进行了科学预测。同时，环卫清运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环卫清运车行业界定及应用领域</w:t>
      </w:r>
      <w:r>
        <w:rPr>
          <w:rFonts w:hint="eastAsia"/>
        </w:rPr>
        <w:br/>
      </w:r>
      <w:r>
        <w:rPr>
          <w:rFonts w:hint="eastAsia"/>
        </w:rPr>
        <w:t>　　第一节 环卫清运车行业定义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环卫清运车主要应用领域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2022-2023年全球环卫清运车行业市场调研分析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全球环卫清运车行业经济环境分析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全球环卫清运车市场总体情况分析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一、全球环卫清运车行业的发展特点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二、全球环卫清运车市场结构</w:t>
      </w:r>
      <w:r>
        <w:rPr>
          <w:rFonts w:hint="eastAsia"/>
        </w:rPr>
        <w:br/>
      </w:r>
      <w:r>
        <w:rPr>
          <w:rFonts w:hint="eastAsia"/>
        </w:rPr>
        <w:t>　　　　三、全球环卫清运车行业竞争格局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全球主要国家（地区）环卫清运车市场分析</w:t>
      </w:r>
      <w:r>
        <w:rPr>
          <w:rFonts w:hint="eastAsia"/>
        </w:rPr>
        <w:br/>
      </w:r>
      <w:r>
        <w:rPr>
          <w:rFonts w:hint="eastAsia"/>
        </w:rPr>
        <w:t>　　第四节 2023-2029年全球环卫清运车行业发展趋势预测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环卫清运车行业发展环境分析</w:t>
      </w:r>
      <w:r>
        <w:rPr>
          <w:rFonts w:hint="eastAsia"/>
        </w:rPr>
        <w:br/>
      </w:r>
      <w:r>
        <w:rPr>
          <w:rFonts w:hint="eastAsia"/>
        </w:rPr>
        <w:t>　　第一节 环卫清运车行业环境分析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环卫清运车行业相关政策、法规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中国环卫清运车行业供给、需求分析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2023年中国环卫清运车市场现状</w:t>
      </w:r>
      <w:r>
        <w:rPr>
          <w:rFonts w:hint="eastAsia"/>
        </w:rPr>
        <w:br/>
      </w:r>
      <w:r>
        <w:rPr>
          <w:rFonts w:hint="eastAsia"/>
        </w:rPr>
        <w:t>　　第二节 中国环卫清运车产量分析及预测</w:t>
      </w:r>
      <w:r>
        <w:rPr>
          <w:rFonts w:hint="eastAsia"/>
        </w:rPr>
        <w:br/>
      </w:r>
      <w:r>
        <w:rPr>
          <w:rFonts w:hint="eastAsia"/>
        </w:rPr>
        <w:t>　　　　一、环卫清运车总体产能规模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、2018-2023年中国环卫清运车产量统计</w:t>
      </w:r>
      <w:r>
        <w:rPr>
          <w:rFonts w:hint="eastAsia"/>
        </w:rPr>
        <w:br/>
      </w:r>
      <w:r>
        <w:rPr>
          <w:rFonts w:hint="eastAsia"/>
        </w:rPr>
        <w:t>　　　　三、环卫清运车生产区域分布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四、2023-2029年中国环卫清运车产量预测</w:t>
      </w:r>
      <w:r>
        <w:rPr>
          <w:rFonts w:hint="eastAsia"/>
        </w:rPr>
        <w:br/>
      </w:r>
      <w:r>
        <w:rPr>
          <w:rFonts w:hint="eastAsia"/>
        </w:rPr>
        <w:t>　　第三节 中国环卫清运车市场需求分析及预测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一、中国环卫清运车市场需求特点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二、2018-2023年中国环卫清运车市场需求统计</w:t>
      </w:r>
      <w:r>
        <w:rPr>
          <w:rFonts w:hint="eastAsia"/>
        </w:rPr>
        <w:br/>
      </w:r>
      <w:r>
        <w:rPr>
          <w:rFonts w:hint="eastAsia"/>
        </w:rPr>
        <w:t>　　　　三、环卫清运车市场饱和度</w:t>
      </w:r>
      <w:r>
        <w:rPr>
          <w:rFonts w:hint="eastAsia"/>
        </w:rPr>
        <w:br/>
      </w:r>
      <w:r>
        <w:rPr>
          <w:rFonts w:hint="eastAsia"/>
        </w:rPr>
        <w:t>　　　　四、影响环卫清运车市场需求的因素</w:t>
      </w:r>
      <w:r>
        <w:rPr>
          <w:rFonts w:hint="eastAsia"/>
        </w:rPr>
        <w:br/>
      </w:r>
      <w:r>
        <w:rPr>
          <w:rFonts w:hint="eastAsia"/>
        </w:rPr>
        <w:t>　　　　五、环卫清运车市场潜力分析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六、2023-2029年中国环卫清运车市场需求预测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中国环卫清运车行业进出口分析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一、2018-2023年环卫清运车进口量及增速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三、2023-2029年环卫清运车进口量及增速预测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一、2018-2023年环卫清运车出口量及增速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三、2023-2029年环卫清运车出口量及增速预测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中国环卫清运车行业重点地区调研分析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一、中国环卫清运车行业区域市场分布情况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二、**地区环卫清运车行业市场需求规模情况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三、**地区环卫清运车行业市场需求规模情况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四、**地区环卫清运车行业市场需求规模情况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五、**地区环卫清运车行业市场需求规模情况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六、**地区环卫清运车行业市场需求规模情况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中国环卫清运车细分行业调研</w:t>
      </w:r>
      <w:r>
        <w:rPr>
          <w:rFonts w:hint="eastAsia"/>
        </w:rPr>
        <w:br/>
      </w:r>
      <w:r>
        <w:rPr>
          <w:rFonts w:hint="eastAsia"/>
        </w:rPr>
        <w:t>　　第一节 主要环卫清运车细分行业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环卫清运车行业重点企业发展调研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中国环卫清运车企业营销及发展建议</w:t>
      </w:r>
      <w:r>
        <w:rPr>
          <w:rFonts w:hint="eastAsia"/>
        </w:rPr>
        <w:br/>
      </w:r>
      <w:r>
        <w:rPr>
          <w:rFonts w:hint="eastAsia"/>
        </w:rPr>
        <w:t>　　第一节 环卫清运车企业营销策略分析及建议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环卫清运车企业营销策略分析</w:t>
      </w:r>
      <w:r>
        <w:rPr>
          <w:rFonts w:hint="eastAsia"/>
        </w:rPr>
        <w:br/>
      </w:r>
      <w:r>
        <w:rPr>
          <w:rFonts w:hint="eastAsia"/>
        </w:rPr>
        <w:t>　　　　一、环卫清运车企业营销策略</w:t>
      </w:r>
      <w:r>
        <w:rPr>
          <w:rFonts w:hint="eastAsia"/>
        </w:rPr>
        <w:br/>
      </w:r>
      <w:r>
        <w:rPr>
          <w:rFonts w:hint="eastAsia"/>
        </w:rPr>
        <w:t>　　　　二、环卫清运车企业经验借鉴</w:t>
      </w:r>
      <w:r>
        <w:rPr>
          <w:rFonts w:hint="eastAsia"/>
        </w:rPr>
        <w:br/>
      </w:r>
      <w:r>
        <w:rPr>
          <w:rFonts w:hint="eastAsia"/>
        </w:rPr>
        <w:t>　　第三节 环卫清运车企业营销模式演化与创新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环卫清运车企业经营发展分析及建议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一、环卫清运车企业存在的问题</w:t>
      </w:r>
      <w:r>
        <w:rPr>
          <w:rFonts w:hint="eastAsia"/>
        </w:rPr>
        <w:br/>
      </w:r>
      <w:r>
        <w:rPr>
          <w:rFonts w:hint="eastAsia"/>
        </w:rPr>
        <w:t>　　　　二、环卫清运车企业应对的策略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环卫清运车行业发展趋势及投资风险预警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2023年环卫清运车市场前景分析</w:t>
      </w:r>
      <w:r>
        <w:rPr>
          <w:rFonts w:hint="eastAsia"/>
        </w:rPr>
        <w:br/>
      </w:r>
      <w:r>
        <w:rPr>
          <w:rFonts w:hint="eastAsia"/>
        </w:rPr>
        <w:t>　　第二节 2023年环卫清运车行业发展趋势预测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影响环卫清运车行业发展的主要因素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一、2023年影响环卫清运车行业运行的有利因素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二、2023年影响环卫清运车行业运行的稳定因素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三、2023年影响环卫清运车行业运行的不利因素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四、2023年我国环卫清运车行业发展面临的挑战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五、2023年我国环卫清运车行业发展面临的机遇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专家对环卫清运车行业投资风险预警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一、2023-2029年环卫清运车行业市场风险及控制策略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二、2023-2029年环卫清运车行业政策风险及控制策略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三、2023-2029年环卫清运车行业经营风险及控制策略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四、2023-2029年环卫清运车同业竞争风险及控制策略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五、2023-2029年环卫清运车行业其他风险及控制策略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环卫清运车行业投资战略研究</w:t>
      </w:r>
      <w:r>
        <w:rPr>
          <w:rFonts w:hint="eastAsia"/>
        </w:rPr>
        <w:br/>
      </w:r>
      <w:r>
        <w:rPr>
          <w:rFonts w:hint="eastAsia"/>
        </w:rPr>
        <w:t>　　第一节 环卫清运车行业发展战略研究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对我国环卫清运车品牌的战略思考</w:t>
      </w:r>
      <w:r>
        <w:rPr>
          <w:rFonts w:hint="eastAsia"/>
        </w:rPr>
        <w:br/>
      </w:r>
      <w:r>
        <w:rPr>
          <w:rFonts w:hint="eastAsia"/>
        </w:rPr>
        <w:t>　　　　一、环卫清运车品牌的重要性</w:t>
      </w:r>
      <w:r>
        <w:rPr>
          <w:rFonts w:hint="eastAsia"/>
        </w:rPr>
        <w:br/>
      </w:r>
      <w:r>
        <w:rPr>
          <w:rFonts w:hint="eastAsia"/>
        </w:rPr>
        <w:t>　　　　二、环卫清运车实施品牌战略的意义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三、环卫清运车企业品牌的现状分析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四、我国环卫清运车企业的品牌战略</w:t>
      </w:r>
      <w:r>
        <w:rPr>
          <w:rFonts w:hint="eastAsia"/>
        </w:rPr>
        <w:br/>
      </w:r>
      <w:r>
        <w:rPr>
          <w:rFonts w:hint="eastAsia"/>
        </w:rPr>
        <w:t>　　　　五、环卫清运车品牌战略管理的策略</w:t>
      </w:r>
      <w:r>
        <w:rPr>
          <w:rFonts w:hint="eastAsia"/>
        </w:rPr>
        <w:br/>
      </w:r>
      <w:r>
        <w:rPr>
          <w:rFonts w:hint="eastAsia"/>
        </w:rPr>
        <w:t>　　第三节 环卫清运车经营策略分析</w:t>
      </w:r>
      <w:r>
        <w:rPr>
          <w:rFonts w:hint="eastAsia"/>
        </w:rPr>
        <w:br/>
      </w:r>
      <w:r>
        <w:rPr>
          <w:rFonts w:hint="eastAsia"/>
        </w:rPr>
        <w:t>　　　　一、环卫清运车市场细分策略</w:t>
      </w:r>
      <w:r>
        <w:rPr>
          <w:rFonts w:hint="eastAsia"/>
        </w:rPr>
        <w:br/>
      </w:r>
      <w:r>
        <w:rPr>
          <w:rFonts w:hint="eastAsia"/>
        </w:rPr>
        <w:t>　　　　二、环卫清运车市场创新策略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四、环卫清运车新产品差异化战略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中-智林-－环卫清运车行业投资战略研究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一、2023-2029年环卫清运车行业投资战略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环卫清运车行业类别</w:t>
      </w:r>
      <w:r>
        <w:rPr>
          <w:rFonts w:hint="eastAsia"/>
        </w:rPr>
        <w:br/>
      </w:r>
      <w:r>
        <w:rPr>
          <w:rFonts w:hint="eastAsia"/>
        </w:rPr>
        <w:t>　　图表 环卫清运车行业产业链调研</w:t>
      </w:r>
      <w:r>
        <w:rPr>
          <w:rFonts w:hint="eastAsia"/>
        </w:rPr>
        <w:br/>
      </w:r>
      <w:r>
        <w:rPr>
          <w:rFonts w:hint="eastAsia"/>
        </w:rPr>
        <w:t>　　图表 环卫清运车行业现状</w:t>
      </w:r>
      <w:r>
        <w:rPr>
          <w:rFonts w:hint="eastAsia"/>
        </w:rPr>
        <w:br/>
      </w:r>
      <w:r>
        <w:rPr>
          <w:rFonts w:hint="eastAsia"/>
        </w:rPr>
        <w:t>　　图表 环卫清运车行业标准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2018-2023年中国环卫清运车行业市场规模</w:t>
      </w:r>
      <w:r>
        <w:rPr>
          <w:rFonts w:hint="eastAsia"/>
        </w:rPr>
        <w:br/>
      </w:r>
      <w:r>
        <w:rPr>
          <w:rFonts w:hint="eastAsia"/>
        </w:rPr>
        <w:t>　　图表 2023年中国环卫清运车行业产能</w:t>
      </w:r>
      <w:r>
        <w:rPr>
          <w:rFonts w:hint="eastAsia"/>
        </w:rPr>
        <w:br/>
      </w:r>
      <w:r>
        <w:rPr>
          <w:rFonts w:hint="eastAsia"/>
        </w:rPr>
        <w:t>　　图表 2018-2023年中国环卫清运车行业产量统计</w:t>
      </w:r>
      <w:r>
        <w:rPr>
          <w:rFonts w:hint="eastAsia"/>
        </w:rPr>
        <w:br/>
      </w:r>
      <w:r>
        <w:rPr>
          <w:rFonts w:hint="eastAsia"/>
        </w:rPr>
        <w:t>　　图表 环卫清运车行业动态</w:t>
      </w:r>
      <w:r>
        <w:rPr>
          <w:rFonts w:hint="eastAsia"/>
        </w:rPr>
        <w:br/>
      </w:r>
      <w:r>
        <w:rPr>
          <w:rFonts w:hint="eastAsia"/>
        </w:rPr>
        <w:t>　　图表 2018-2023年中国环卫清运车市场需求量</w:t>
      </w:r>
      <w:r>
        <w:rPr>
          <w:rFonts w:hint="eastAsia"/>
        </w:rPr>
        <w:br/>
      </w:r>
      <w:r>
        <w:rPr>
          <w:rFonts w:hint="eastAsia"/>
        </w:rPr>
        <w:t>　　图表 2023年中国环卫清运车行业需求区域调研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2018-2023年中国环卫清运车行情</w:t>
      </w:r>
      <w:r>
        <w:rPr>
          <w:rFonts w:hint="eastAsia"/>
        </w:rPr>
        <w:br/>
      </w:r>
      <w:r>
        <w:rPr>
          <w:rFonts w:hint="eastAsia"/>
        </w:rPr>
        <w:t>　　图表 2018-2023年中国环卫清运车价格走势图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2018-2023年中国环卫清运车行业销售收入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2018-2023年中国环卫清运车行业盈利情况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2018-2023年中国环卫清运车行业利润总额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2018-2023年中国环卫清运车进口统计</w:t>
      </w:r>
      <w:r>
        <w:rPr>
          <w:rFonts w:hint="eastAsia"/>
        </w:rPr>
        <w:br/>
      </w:r>
      <w:r>
        <w:rPr>
          <w:rFonts w:hint="eastAsia"/>
        </w:rPr>
        <w:t>　　图表 2018-2023年中国环卫清运车出口统计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2018-2023年中国环卫清运车行业企业数量统计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**地区环卫清运车市场规模</w:t>
      </w:r>
      <w:r>
        <w:rPr>
          <w:rFonts w:hint="eastAsia"/>
        </w:rPr>
        <w:br/>
      </w:r>
      <w:r>
        <w:rPr>
          <w:rFonts w:hint="eastAsia"/>
        </w:rPr>
        <w:t>　　图表 **地区环卫清运车行业市场需求</w:t>
      </w:r>
      <w:r>
        <w:rPr>
          <w:rFonts w:hint="eastAsia"/>
        </w:rPr>
        <w:br/>
      </w:r>
      <w:r>
        <w:rPr>
          <w:rFonts w:hint="eastAsia"/>
        </w:rPr>
        <w:t>　　图表 **地区环卫清运车市场调研</w:t>
      </w:r>
      <w:r>
        <w:rPr>
          <w:rFonts w:hint="eastAsia"/>
        </w:rPr>
        <w:br/>
      </w:r>
      <w:r>
        <w:rPr>
          <w:rFonts w:hint="eastAsia"/>
        </w:rPr>
        <w:t>　　图表 **地区环卫清运车行业市场需求分析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**地区环卫清运车市场规模</w:t>
      </w:r>
      <w:r>
        <w:rPr>
          <w:rFonts w:hint="eastAsia"/>
        </w:rPr>
        <w:br/>
      </w:r>
      <w:r>
        <w:rPr>
          <w:rFonts w:hint="eastAsia"/>
        </w:rPr>
        <w:t>　　图表 **地区环卫清运车行业市场需求</w:t>
      </w:r>
      <w:r>
        <w:rPr>
          <w:rFonts w:hint="eastAsia"/>
        </w:rPr>
        <w:br/>
      </w:r>
      <w:r>
        <w:rPr>
          <w:rFonts w:hint="eastAsia"/>
        </w:rPr>
        <w:t>　　图表 **地区环卫清运车市场调研</w:t>
      </w:r>
      <w:r>
        <w:rPr>
          <w:rFonts w:hint="eastAsia"/>
        </w:rPr>
        <w:br/>
      </w:r>
      <w:r>
        <w:rPr>
          <w:rFonts w:hint="eastAsia"/>
        </w:rPr>
        <w:t>　　图表 **地区环卫清运车行业市场需求分析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环卫清运车行业竞争对手分析</w:t>
      </w:r>
      <w:r>
        <w:rPr>
          <w:rFonts w:hint="eastAsia"/>
        </w:rPr>
        <w:br/>
      </w:r>
      <w:r>
        <w:rPr>
          <w:rFonts w:hint="eastAsia"/>
        </w:rPr>
        <w:t>　　图表 环卫清运车重点企业（一）基本信息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环卫清运车重点企业（一）经营情况分析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环卫清运车重点企业（一）主要经济指标情况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环卫清运车重点企业（二）经营情况分析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环卫清运车重点企业（二）主要经济指标情况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环卫清运车重点企业（三）经营情况分析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环卫清运车重点企业（三）主要经济指标情况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2023-2029年中国环卫清运车行业产能预测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2023-2029年中国环卫清运车行业产量预测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2023-2029年中国环卫清运车市场需求预测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2023-2029年中国环卫清运车行业市场规模预测</w:t>
      </w:r>
      <w:r>
        <w:rPr>
          <w:rFonts w:hint="eastAsia"/>
        </w:rPr>
        <w:br/>
      </w:r>
      <w:r>
        <w:rPr>
          <w:rFonts w:hint="eastAsia"/>
        </w:rPr>
        <w:t>　　图表 环卫清运车行业准入条件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2023-2029年中国环卫清运车市场前景</w:t>
      </w:r>
      <w:r>
        <w:rPr>
          <w:rFonts w:hint="eastAsia"/>
        </w:rPr>
        <w:br/>
      </w:r>
      <w:r>
        <w:rPr>
          <w:rFonts w:hint="eastAsia"/>
        </w:rPr>
        <w:t>　　图表 2023-2029年中国环卫清运车行业信息化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2023-2029年中国环卫清运车行业风险分析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2023-2029年中国环卫清运车行业发展趋势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f92e1b65d40c8" w:history="1">
        <w:r>
          <w:rPr>
            <w:rStyle w:val="Hyperlink"/>
          </w:rPr>
          <w:t>2023-2029年中国环卫清运车发展现状与前景趋势预测报告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f92e1b65d40c8" w:history="1">
        <w:r>
          <w:rPr>
            <w:rStyle w:val="Hyperlink"/>
          </w:rPr>
          <w:t>https://www.20087.com/8/17/HuanWeiQingYunCheHangYeFaZhanQuShi.html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c836d62014dee" w:history="1">
      <w:r>
        <w:rPr>
          <w:rStyle w:val="Hyperlink"/>
        </w:rPr>
        <w:t>2023-2029年中国环卫清运车发展现状与前景趋势预测报告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HuanWeiQingYunCheHangYeFaZhanQuShi.html" TargetMode="External" Id="R696f92e1b65d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HuanWeiQingYunCheHangYeFaZhanQuShi.html" TargetMode="External" Id="Ra71c836d6201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2023-02-19T05:06:00Z</dcterms:created>
  <dcterms:modified xsi:type="dcterms:W3CDTF">2023-02-19T06:06:00Z</dcterms:modified>
  <dc:subject>2023-2029年中国环卫清运车发展现状与前景趋势预测报告</dc:subject>
  <dc:title>2023-2029年中国环卫清运车发展现状与前景趋势预测报告</dc:title>
  <cp:keywords>2023-2029年中国环卫清运车发展现状与前景趋势预测报告</cp:keywords>
  <dc:description>2023-2029年中国环卫清运车发展现状与前景趋势预测报告</dc:description>
</cp:coreProperties>
</file>