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826fe569f42ef" w:history="1">
              <w:r>
                <w:rPr>
                  <w:rStyle w:val="Hyperlink"/>
                </w:rPr>
                <w:t>全球与中国电子读卡器市场现状及发展前景报告（2025-2031年）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826fe569f42ef" w:history="1">
              <w:r>
                <w:rPr>
                  <w:rStyle w:val="Hyperlink"/>
                </w:rPr>
                <w:t>全球与中国电子读卡器市场现状及发展前景报告（2025-2031年）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826fe569f42ef" w:history="1">
                <w:r>
                  <w:rPr>
                    <w:rStyle w:val="Hyperlink"/>
                  </w:rPr>
                  <w:t>https://www.20087.com/8/97/DianZiDuKaQiDeQianJingQuShi.html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读卡器是一种用于识别和读取各类智能卡信息的设备，广泛应用于金融支付、门禁控制、公共交通、身份识别、医疗健康等领域。电子读卡器通过接触式或非接触式方式读取芯片卡、磁条卡、RFID卡等卡片信息，并实现数据传输与身份验证。目前，主流产品已实现多协议兼容、加密通信、远程管理等功能，部分高端设备支持NFC、二维码识别、指纹验证等复合识别技术。国内企业在基础读卡器制造方面具备较强能力，但在高安全性芯片、加密算法、数据防篡改等方面仍存在一定差距。此外，行业面临产品标准不统一、兼容性差、安全防护能力参差不齐等问题，影响其在金融、政府等高安全要求场景中的应用。</w:t>
      </w:r>
      <w:r>
        <w:rPr>
          <w:rFonts w:hint="eastAsia"/>
        </w:rPr>
        <w:br/>
      </w:r>
      <w:r>
        <w:rPr>
          <w:rFonts w:hint="eastAsia"/>
        </w:rPr>
        <w:t>　　未来，电子读卡器将向高安全性、多功能化、智能化方向发展。随着信息安全要求的提升，设备将集成更高级别的加密芯片、安全认证协议与生物识别技术，增强身份验证的可靠性。同时，读卡器将更多地与移动支付、智能终端、云端管理系统融合，实现跨平台数据交互与远程控制。随着物联网和边缘计算的发展，电子读卡器将具备本地数据处理与智能决策能力，提升响应速度与系统稳定性。此外，随着数字身份管理、电子政务、智慧交通等应用场景的扩展，电子读卡器将在更多行业实现深度应用，推动行业向标准化、平台化、安全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826fe569f42ef" w:history="1">
        <w:r>
          <w:rPr>
            <w:rStyle w:val="Hyperlink"/>
          </w:rPr>
          <w:t>全球与中国电子读卡器市场现状及发展前景报告（2025-2031年）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电子读卡器行业的市场规模、竞争格局及技术发展现状。报告详细梳理了电子读卡器产业链结构、区域分布特征及电子读卡器市场需求变化，重点评估了电子读卡器重点企业的市场表现与战略布局。通过对政策环境、技术创新方向及消费趋势的分析，科学预测了电子读卡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电子读卡器市场概述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按照不同产品类型，电子读卡器主要可以分为如下几个类别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全球不同产品类型电子读卡器销售额增长趋势2020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芯片读卡器</w:t>
      </w:r>
      <w:r>
        <w:rPr>
          <w:rFonts w:hint="eastAsia"/>
        </w:rPr>
        <w:br/>
      </w:r>
      <w:r>
        <w:rPr>
          <w:rFonts w:hint="eastAsia"/>
        </w:rPr>
        <w:t>　　　　1.2.3 磁条读卡器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从不同应用，电子读卡器主要包括如下几个方面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全球不同应用电子读卡器销售额增长趋势2020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交通运输业</w:t>
      </w:r>
      <w:r>
        <w:rPr>
          <w:rFonts w:hint="eastAsia"/>
        </w:rPr>
        <w:br/>
      </w:r>
      <w:r>
        <w:rPr>
          <w:rFonts w:hint="eastAsia"/>
        </w:rPr>
        <w:t>　　　　1.3.4 银行业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电子读卡器行业背景、发展历史、现状及趋势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电子读卡器行业目前现状分析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电子读卡器发展趋势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全球电子读卡器总体规模分析</w:t>
      </w:r>
      <w:r>
        <w:rPr>
          <w:rFonts w:hint="eastAsia"/>
        </w:rPr>
        <w:br/>
      </w:r>
      <w:r>
        <w:rPr>
          <w:rFonts w:hint="eastAsia"/>
        </w:rPr>
        <w:t>　　2.1 全球电子读卡器供需现状及预测（2020-2031）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全球电子读卡器产能、产量、产能利用率及发展趋势（2020-2031）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全球电子读卡器产量、需求量及发展趋势（2020-2031）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全球主要地区电子读卡器产量及发展趋势（2020-2031）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全球主要地区电子读卡器产量（2020-2025）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全球主要地区电子读卡器产量（2026-2031）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全球主要地区电子读卡器产量市场份额（2020-2031）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中国电子读卡器供需现状及预测（2020-2031）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中国电子读卡器产能、产量、产能利用率及发展趋势（2020-2031）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中国电子读卡器产量、市场需求量及发展趋势（2020-2031）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全球电子读卡器销量及销售额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全球市场电子读卡器销售额（2020-2031）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全球市场电子读卡器销量（2020-2031）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全球市场电子读卡器价格趋势（2020-2031）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全球电子读卡器主要地区分析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全球主要地区电子读卡器市场规模分析：2020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全球主要地区电子读卡器销售收入及市场份额（2020-2025年）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全球主要地区电子读卡器销售收入预测（2026-2031年）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全球主要地区电子读卡器销量分析：2020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全球主要地区电子读卡器销量及市场份额（2020-2025年）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全球主要地区电子读卡器销量及市场份额预测（2026-2031）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全球市场主要厂商电子读卡器产能市场份额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全球市场主要厂商电子读卡器销量（2020-2025）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全球市场主要厂商电子读卡器销量（2020-2025）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全球市场主要厂商电子读卡器销售收入（2020-2025）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全球市场主要厂商电子读卡器销售价格（2020-2025）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2024年全球主要生产商电子读卡器收入排名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中国市场主要厂商电子读卡器销量（2020-2025）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中国市场主要厂商电子读卡器销量（2020-2025）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中国市场主要厂商电子读卡器销售收入（2020-2025）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2024年中国主要生产商电子读卡器收入排名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中国市场主要厂商电子读卡器销售价格（2020-2025）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全球主要厂商电子读卡器总部及产地分布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全球主要厂商成立时间及电子读卡器商业化日期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全球主要厂商电子读卡器产品类型及应用</w:t>
      </w:r>
      <w:r>
        <w:rPr>
          <w:rFonts w:hint="eastAsia"/>
        </w:rPr>
        <w:br/>
      </w:r>
      <w:r>
        <w:rPr>
          <w:rFonts w:hint="eastAsia"/>
        </w:rPr>
        <w:t>　　4.7 电子读卡器行业集中度、竞争程度分析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电子读卡器行业集中度分析：2024年全球Top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全球电子读卡器第一梯队、第二梯队和第三梯队生产商（品牌）及市场份额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不同产品类型电子读卡器分析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全球不同产品类型电子读卡器销量（2020-2031）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全球不同产品类型电子读卡器销量预测（2026-2031）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全球不同产品类型电子读卡器收入（2020-2031）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全球不同产品类型电子读卡器收入预测（2026-2031）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全球不同产品类型电子读卡器价格走势（2020-2031）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不同应用电子读卡器分析</w:t>
      </w:r>
      <w:r>
        <w:rPr>
          <w:rFonts w:hint="eastAsia"/>
        </w:rPr>
        <w:br/>
      </w:r>
      <w:r>
        <w:rPr>
          <w:rFonts w:hint="eastAsia"/>
        </w:rPr>
        <w:t>　　7.1 全球不同应用电子读卡器销量（2020-2031）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全球不同应用电子读卡器销量预测（2026-2031）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全球不同应用电子读卡器收入（2020-2031）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全球不同应用电子读卡器收入预测（2026-2031）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全球不同应用电子读卡器价格走势（2020-2031）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电子读卡器产业链分析</w:t>
      </w:r>
      <w:r>
        <w:rPr>
          <w:rFonts w:hint="eastAsia"/>
        </w:rPr>
        <w:br/>
      </w:r>
      <w:r>
        <w:rPr>
          <w:rFonts w:hint="eastAsia"/>
        </w:rPr>
        <w:t>　　8.2 电子读卡器工艺制造技术分析</w:t>
      </w:r>
      <w:r>
        <w:rPr>
          <w:rFonts w:hint="eastAsia"/>
        </w:rPr>
        <w:br/>
      </w:r>
      <w:r>
        <w:rPr>
          <w:rFonts w:hint="eastAsia"/>
        </w:rPr>
        <w:t>　　8.3 电子读卡器产业上游供应分析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电子读卡器下游客户分析</w:t>
      </w:r>
      <w:r>
        <w:rPr>
          <w:rFonts w:hint="eastAsia"/>
        </w:rPr>
        <w:br/>
      </w:r>
      <w:r>
        <w:rPr>
          <w:rFonts w:hint="eastAsia"/>
        </w:rPr>
        <w:t>　　8.5 电子读卡器销售渠道分析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电子读卡器行业发展机遇及主要驱动因素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电子读卡器行业发展面临的风险</w:t>
      </w:r>
      <w:r>
        <w:rPr>
          <w:rFonts w:hint="eastAsia"/>
        </w:rPr>
        <w:br/>
      </w:r>
      <w:r>
        <w:rPr>
          <w:rFonts w:hint="eastAsia"/>
        </w:rPr>
        <w:t>　　9.3 电子读卡器行业政策分析</w:t>
      </w:r>
      <w:r>
        <w:rPr>
          <w:rFonts w:hint="eastAsia"/>
        </w:rPr>
        <w:br/>
      </w:r>
      <w:r>
        <w:rPr>
          <w:rFonts w:hint="eastAsia"/>
        </w:rPr>
        <w:t>　　9.4 电子读卡器中国企业SWOT分析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全球不同产品类型电子读卡器销售额增长（CAGR）趋势2020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电子读卡器行业目前发展现状</w:t>
      </w:r>
      <w:r>
        <w:rPr>
          <w:rFonts w:hint="eastAsia"/>
        </w:rPr>
        <w:br/>
      </w:r>
      <w:r>
        <w:rPr>
          <w:rFonts w:hint="eastAsia"/>
        </w:rPr>
        <w:t>　　表 4： 电子读卡器发展趋势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全球主要地区电子读卡器产量增速（CAGR）：（2020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全球主要地区电子读卡器产量（2020-2025）&amp;（千台）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全球主要地区电子读卡器产量（2026-2031）&amp;（千台）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全球主要地区电子读卡器产量市场份额（2020-2025）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全球主要地区电子读卡器产量（2026-2031）&amp;（千台）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全球主要地区电子读卡器销售收入增速：（2020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全球主要地区电子读卡器销售收入（2020-2025）&amp;（百万美元）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全球主要地区电子读卡器收入（2026-2031）&amp;（百万美元）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全球主要地区电子读卡器收入市场份额（2026-2031）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全球主要地区电子读卡器销量（千台）：2020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全球主要地区电子读卡器销量（2020-2025）&amp;（千台）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全球主要地区电子读卡器销量市场份额（2020-2025）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全球主要地区电子读卡器销量（2026-2031）&amp;（千台）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全球主要地区电子读卡器销量份额（2026-2031）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全球市场主要厂商电子读卡器产能（2024-2025）&amp;（千台）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全球市场主要厂商电子读卡器销量（2020-2025）&amp;（千台）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全球市场主要厂商电子读卡器销售收入（2020-2025）&amp;（百万美元）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全球市场主要厂商电子读卡器销售价格（2020-2025）&amp;（美元/台）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2024年全球主要生产商电子读卡器收入排名（百万美元）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中国市场主要厂商电子读卡器销量（2020-2025）&amp;（千台）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中国市场主要厂商电子读卡器销售收入（2020-2025）&amp;（百万美元）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2024年中国主要生产商电子读卡器收入排名（百万美元）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中国市场主要厂商电子读卡器销售价格（2020-2025）&amp;（美元/台）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全球主要厂商电子读卡器总部及产地分布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全球主要厂商成立时间及电子读卡器商业化日期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全球主要厂商电子读卡器产品类型及应用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电子读卡器销量（千台）、收入（百万美元）、价格（美元/台）及毛利率（2020-2025）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全球不同产品类型电子读卡器销量（2020-2025年）&amp;（千台）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全球不同产品类型电子读卡器销量预测（2026-2031）&amp;（千台）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全球市场不同产品类型电子读卡器销量市场份额预测（2026-2031）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全球不同产品类型电子读卡器收入（2020-2025年）&amp;（百万美元）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全球不同产品类型电子读卡器收入市场份额（2020-2025）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全球不同产品类型电子读卡器收入预测（2026-2031）&amp;（百万美元）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全球不同产品类型电子读卡器收入市场份额预测（2026-2031）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全球不同应用电子读卡器销量（2020-2025年）&amp;（千台）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全球不同应用电子读卡器销量市场份额（2020-2025）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全球不同应用电子读卡器销量预测（2026-2031）&amp;（千台）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全球市场不同应用电子读卡器销量市场份额预测（2026-2031）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全球不同应用电子读卡器收入（2020-2025年）&amp;（百万美元）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全球不同应用电子读卡器收入市场份额（2020-2025）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全球不同应用电子读卡器收入预测（2026-2031）&amp;（百万美元）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全球不同应用电子读卡器收入市场份额预测（2026-2031）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电子读卡器上游原料供应商及联系方式列表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电子读卡器典型客户列表</w:t>
      </w:r>
      <w:r>
        <w:rPr>
          <w:rFonts w:hint="eastAsia"/>
        </w:rPr>
        <w:br/>
      </w:r>
      <w:r>
        <w:rPr>
          <w:rFonts w:hint="eastAsia"/>
        </w:rPr>
        <w:t>　　表 116： 电子读卡器主要销售模式及销售渠道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电子读卡器行业发展机遇及主要驱动因素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电子读卡器行业发展面临的风险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电子读卡器行业政策分析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电子读卡器产品图片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全球不同产品类型电子读卡器销售额2020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全球不同产品类型电子读卡器市场份额2024 &amp; 2031</w:t>
      </w:r>
      <w:r>
        <w:rPr>
          <w:rFonts w:hint="eastAsia"/>
        </w:rPr>
        <w:br/>
      </w:r>
      <w:r>
        <w:rPr>
          <w:rFonts w:hint="eastAsia"/>
        </w:rPr>
        <w:t>　　图 4： 芯片读卡器产品图片</w:t>
      </w:r>
      <w:r>
        <w:rPr>
          <w:rFonts w:hint="eastAsia"/>
        </w:rPr>
        <w:br/>
      </w:r>
      <w:r>
        <w:rPr>
          <w:rFonts w:hint="eastAsia"/>
        </w:rPr>
        <w:t>　　图 5： 磁条读卡器产品图片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全球不同应用电子读卡器市场份额2024 &amp; 2031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交通运输业</w:t>
      </w:r>
      <w:r>
        <w:rPr>
          <w:rFonts w:hint="eastAsia"/>
        </w:rPr>
        <w:br/>
      </w:r>
      <w:r>
        <w:rPr>
          <w:rFonts w:hint="eastAsia"/>
        </w:rPr>
        <w:t>　　图 11： 银行业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全球电子读卡器产能、产量、产能利用率及发展趋势（2020-2031）&amp;（千台）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全球电子读卡器产量、需求量及发展趋势（2020-2031）&amp;（千台）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全球主要地区电子读卡器产量（2020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全球主要地区电子读卡器产量市场份额（2020-2031）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中国电子读卡器产能、产量、产能利用率及发展趋势（2020-2031）&amp;（千台）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中国电子读卡器产量、市场需求量及发展趋势（2020-2031）&amp;（千台）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全球电子读卡器市场销售额及增长率：（2020-2031）&amp;（百万美元）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全球市场电子读卡器市场规模：2020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全球市场电子读卡器销量及增长率（2020-2031）&amp;（千台）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全球市场电子读卡器价格趋势（2020-2031）&amp;（美元/台）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全球主要地区电子读卡器销售收入（2020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全球主要地区电子读卡器销售收入市场份额（2020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北美市场电子读卡器销量及增长率（2020-2031）&amp;（千台）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北美市场电子读卡器收入及增长率（2020-2031）&amp;（百万美元）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欧洲市场电子读卡器销量及增长率（2020-2031）&amp;（千台）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欧洲市场电子读卡器收入及增长率（2020-2031）&amp;（百万美元）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中国市场电子读卡器销量及增长率（2020-2031）&amp;（千台）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中国市场电子读卡器收入及增长率（2020-2031）&amp;（百万美元）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日本市场电子读卡器销量及增长率（2020-2031）&amp;（千台）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日本市场电子读卡器收入及增长率（2020-2031）&amp;（百万美元）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东南亚市场电子读卡器销量及增长率（2020-2031）&amp;（千台）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东南亚市场电子读卡器收入及增长率（2020-2031）&amp;（百万美元）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印度市场电子读卡器销量及增长率（2020-2031）&amp;（千台）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印度市场电子读卡器收入及增长率（2020-2031）&amp;（百万美元）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2024年全球市场主要厂商电子读卡器销量市场份额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2024年全球市场主要厂商电子读卡器收入市场份额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2024年中国市场主要厂商电子读卡器销量市场份额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2024年中国市场主要厂商电子读卡器收入市场份额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2024年全球前五大生产商电子读卡器市场份额</w:t>
      </w:r>
      <w:r>
        <w:rPr>
          <w:rFonts w:hint="eastAsia"/>
        </w:rPr>
        <w:br/>
      </w:r>
      <w:r>
        <w:rPr>
          <w:rFonts w:hint="eastAsia"/>
        </w:rPr>
        <w:t>　　图 42： 2024年全球电子读卡器第一梯队、第二梯队和第三梯队厂商及市场份额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全球不同产品类型电子读卡器价格走势（2020-2031）&amp;（美元/台）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全球不同应用电子读卡器价格走势（2020-2031）&amp;（美元/台）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电子读卡器产业链</w:t>
      </w:r>
      <w:r>
        <w:rPr>
          <w:rFonts w:hint="eastAsia"/>
        </w:rPr>
        <w:br/>
      </w:r>
      <w:r>
        <w:rPr>
          <w:rFonts w:hint="eastAsia"/>
        </w:rPr>
        <w:t>　　图 46： 电子读卡器中国企业SWOT分析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826fe569f42ef" w:history="1">
        <w:r>
          <w:rPr>
            <w:rStyle w:val="Hyperlink"/>
          </w:rPr>
          <w:t>全球与中国电子读卡器市场现状及发展前景报告（2025-2031年）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826fe569f42ef" w:history="1">
        <w:r>
          <w:rPr>
            <w:rStyle w:val="Hyperlink"/>
          </w:rPr>
          <w:t>https://www.20087.com/8/97/DianZiDuKaQiDeQianJingQuShi.html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136c39f5645e0" w:history="1">
      <w:r>
        <w:rPr>
          <w:rStyle w:val="Hyperlink"/>
        </w:rPr>
        <w:t>全球与中国电子读卡器市场现状及发展前景报告（2025-2031年）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ZiDuKaQiDeQianJingQuShi.html" TargetMode="External" Id="Raaa826fe569f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ZiDuKaQiDeQianJingQuShi.html" TargetMode="External" Id="R09e136c39f56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2025-02-19T07:58:15Z</dcterms:created>
  <dcterms:modified xsi:type="dcterms:W3CDTF">2025-02-19T08:58:15Z</dcterms:modified>
  <dc:subject>全球与中国电子读卡器市场现状及发展前景报告（2025-2031年）</dc:subject>
  <dc:title>全球与中国电子读卡器市场现状及发展前景报告（2025-2031年）</dc:title>
  <cp:keywords>全球与中国电子读卡器市场现状及发展前景报告（2025-2031年）</cp:keywords>
  <dc:description>全球与中国电子读卡器市场现状及发展前景报告（2025-2031年）</dc:description>
</cp:coreProperties>
</file>