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88e58ebc740ad" w:history="1">
              <w:r>
                <w:rPr>
                  <w:rStyle w:val="Hyperlink"/>
                </w:rPr>
                <w:t>2025年版中国防爆电器制造市场专题研究分析与发展前景预测报告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88e58ebc740ad" w:history="1">
              <w:r>
                <w:rPr>
                  <w:rStyle w:val="Hyperlink"/>
                </w:rPr>
                <w:t>2025年版中国防爆电器制造市场专题研究分析与发展前景预测报告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88e58ebc740ad" w:history="1">
                <w:r>
                  <w:rPr>
                    <w:rStyle w:val="Hyperlink"/>
                  </w:rPr>
                  <w:t>https://www.20087.com/M_JiXieJiDian/78/FangBaoDianQiZhiZaoShiChangXingQingFenXiYuCe.html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制造行业主要服务于石油、化工、矿产开采等高风险领域，为这些行业提供安全可靠的电气设备。近年来，随着安全生产标准的提高和防爆技术的进步，防爆电器制造行业经历了快速增长。目前市场上的防爆电器种类丰富，包括防爆电机、防爆开关、防爆灯具等，这些产品在设计上严格遵守相关的安全标准，确保在易燃易爆环境中使用时的安全性。</w:t>
      </w:r>
      <w:r>
        <w:rPr>
          <w:rFonts w:hint="eastAsia"/>
        </w:rPr>
        <w:br/>
      </w:r>
      <w:r>
        <w:rPr>
          <w:rFonts w:hint="eastAsia"/>
        </w:rPr>
        <w:t>　　未来，防爆电器制造行业的发展将更加注重技术创新和产品标准化。一方面，随着新材料和新技术的应用，防爆电器将更加轻便、高效，并且具备更长的使用寿命。另一方面，随着国际标准的统一，防爆电器制造将更加注重产品标准化，以适应全球市场的需要。此外，随着智能制造的发展，防爆电器将更加智能化，具备远程监控和自我诊断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88e58ebc740ad" w:history="1">
        <w:r>
          <w:rPr>
            <w:rStyle w:val="Hyperlink"/>
          </w:rPr>
          <w:t>2025年版中国防爆电器制造市场专题研究分析与发展前景预测报告</w:t>
        </w:r>
      </w:hyperlink>
      <w:r>
        <w:rPr>
          <w:rFonts w:hint="eastAsia"/>
        </w:rPr>
        <w:t>》依托权威机构及相关协会的数据资料，全面解析了防爆电器制造行业现状、市场需求及市场规模，系统梳理了防爆电器制造产业链结构、价格趋势及各细分市场动态。报告对防爆电器制造市场前景与发展趋势进行了科学预测，重点分析了品牌竞争格局、市场集中度及主要企业的经营表现。同时，通过SWOT分析揭示了防爆电器制造行业面临的机遇与风险，为防爆电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中国防爆电器制造行业发展综述</w:t>
      </w:r>
      <w:r>
        <w:rPr>
          <w:rFonts w:hint="eastAsia"/>
        </w:rPr>
        <w:br/>
      </w:r>
      <w:r>
        <w:rPr>
          <w:rFonts w:hint="eastAsia"/>
        </w:rPr>
        <w:t>　　第一节 防爆电器制造行业定义及分类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防爆电器制造行业统计标准</w:t>
      </w:r>
      <w:r>
        <w:rPr>
          <w:rFonts w:hint="eastAsia"/>
        </w:rPr>
        <w:br/>
      </w:r>
      <w:r>
        <w:rPr>
          <w:rFonts w:hint="eastAsia"/>
        </w:rPr>
        <w:t>　　　　一、防爆电器制造行业统计部门和统计口径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二、防爆电器制造行业统计方法</w:t>
      </w:r>
      <w:r>
        <w:rPr>
          <w:rFonts w:hint="eastAsia"/>
        </w:rPr>
        <w:br/>
      </w:r>
      <w:r>
        <w:rPr>
          <w:rFonts w:hint="eastAsia"/>
        </w:rPr>
        <w:t>　　　　三、防爆电器制造行业数据种类</w:t>
      </w:r>
      <w:r>
        <w:rPr>
          <w:rFonts w:hint="eastAsia"/>
        </w:rPr>
        <w:br/>
      </w:r>
      <w:r>
        <w:rPr>
          <w:rFonts w:hint="eastAsia"/>
        </w:rPr>
        <w:t>　　第三节 防爆电器制造行业供应链分析</w:t>
      </w:r>
      <w:r>
        <w:rPr>
          <w:rFonts w:hint="eastAsia"/>
        </w:rPr>
        <w:br/>
      </w:r>
      <w:r>
        <w:rPr>
          <w:rFonts w:hint="eastAsia"/>
        </w:rPr>
        <w:t>　　　　一、防爆电器制造行业上下游产业供应链简介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二、防爆电器制造行业下游产业链分析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1、煤炭开采业发展分析</w:t>
      </w:r>
      <w:r>
        <w:rPr>
          <w:rFonts w:hint="eastAsia"/>
        </w:rPr>
        <w:br/>
      </w:r>
      <w:r>
        <w:rPr>
          <w:rFonts w:hint="eastAsia"/>
        </w:rPr>
        <w:t>　　　　　　2、石油行业发展分析</w:t>
      </w:r>
      <w:r>
        <w:rPr>
          <w:rFonts w:hint="eastAsia"/>
        </w:rPr>
        <w:br/>
      </w:r>
      <w:r>
        <w:rPr>
          <w:rFonts w:hint="eastAsia"/>
        </w:rPr>
        <w:t>　　　　　　3、化工行业发展分析</w:t>
      </w:r>
      <w:r>
        <w:rPr>
          <w:rFonts w:hint="eastAsia"/>
        </w:rPr>
        <w:br/>
      </w:r>
      <w:r>
        <w:rPr>
          <w:rFonts w:hint="eastAsia"/>
        </w:rPr>
        <w:t>　　　　　　4、纺织行业发展分析</w:t>
      </w:r>
      <w:r>
        <w:rPr>
          <w:rFonts w:hint="eastAsia"/>
        </w:rPr>
        <w:br/>
      </w:r>
      <w:r>
        <w:rPr>
          <w:rFonts w:hint="eastAsia"/>
        </w:rPr>
        <w:t>　　　　　　5、冶金行业发展分析</w:t>
      </w:r>
      <w:r>
        <w:rPr>
          <w:rFonts w:hint="eastAsia"/>
        </w:rPr>
        <w:br/>
      </w:r>
      <w:r>
        <w:rPr>
          <w:rFonts w:hint="eastAsia"/>
        </w:rPr>
        <w:t>　　　　　　6、制药行业发展分析</w:t>
      </w:r>
      <w:r>
        <w:rPr>
          <w:rFonts w:hint="eastAsia"/>
        </w:rPr>
        <w:br/>
      </w:r>
      <w:r>
        <w:rPr>
          <w:rFonts w:hint="eastAsia"/>
        </w:rPr>
        <w:t>　　　　三、防爆电器制造行业上游产业供应链分析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1、铜市场运营情况分析</w:t>
      </w:r>
      <w:r>
        <w:rPr>
          <w:rFonts w:hint="eastAsia"/>
        </w:rPr>
        <w:br/>
      </w:r>
      <w:r>
        <w:rPr>
          <w:rFonts w:hint="eastAsia"/>
        </w:rPr>
        <w:t>　　　　　　（1）铜市场运营现状分析</w:t>
      </w:r>
      <w:r>
        <w:rPr>
          <w:rFonts w:hint="eastAsia"/>
        </w:rPr>
        <w:br/>
      </w:r>
      <w:r>
        <w:rPr>
          <w:rFonts w:hint="eastAsia"/>
        </w:rPr>
        <w:t>　　　　　　（2）铜价格变化趋势分析</w:t>
      </w:r>
      <w:r>
        <w:rPr>
          <w:rFonts w:hint="eastAsia"/>
        </w:rPr>
        <w:br/>
      </w:r>
      <w:r>
        <w:rPr>
          <w:rFonts w:hint="eastAsia"/>
        </w:rPr>
        <w:t>　　　　　　2、钢铁行业发展分析</w:t>
      </w:r>
      <w:r>
        <w:rPr>
          <w:rFonts w:hint="eastAsia"/>
        </w:rPr>
        <w:br/>
      </w:r>
      <w:r>
        <w:rPr>
          <w:rFonts w:hint="eastAsia"/>
        </w:rPr>
        <w:t>　　　　　　3、工程塑料行业发展分析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中国防爆电器制造行业发展状况分析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中国防爆电器制造行业发展状况分析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一、中国防爆电器制造行业发展总体概况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二、中国防爆电器制造行业发展主要特点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三、2025年中国防爆电器制造行业运行态势</w:t>
      </w:r>
      <w:r>
        <w:rPr>
          <w:rFonts w:hint="eastAsia"/>
        </w:rPr>
        <w:br/>
      </w:r>
      <w:r>
        <w:rPr>
          <w:rFonts w:hint="eastAsia"/>
        </w:rPr>
        <w:t>　　第二节 2020-2025年防爆电器制造行业经济指标分析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二、2020-2025年防爆电器制造行业经济指标分析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2020-2025年防爆电器制造行业产销情况分析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一、全国防爆电器制造行业工业总产值分析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二、2020-2025年各地区防爆电器制造行业工业总产值分析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1、2020-2025年工业总产值居前的7个地区工业总产值量分析</w:t>
      </w:r>
      <w:r>
        <w:rPr>
          <w:rFonts w:hint="eastAsia"/>
        </w:rPr>
        <w:br/>
      </w:r>
      <w:r>
        <w:rPr>
          <w:rFonts w:hint="eastAsia"/>
        </w:rPr>
        <w:t>　　　　　　2、工业总产值排名靠后的7个地区工业总产值量分析</w:t>
      </w:r>
      <w:r>
        <w:rPr>
          <w:rFonts w:hint="eastAsia"/>
        </w:rPr>
        <w:br/>
      </w:r>
      <w:r>
        <w:rPr>
          <w:rFonts w:hint="eastAsia"/>
        </w:rPr>
        <w:t>　　　　三、全国防爆电器制造行业工业销售产值情况分析</w:t>
      </w:r>
      <w:r>
        <w:rPr>
          <w:rFonts w:hint="eastAsia"/>
        </w:rPr>
        <w:br/>
      </w:r>
      <w:r>
        <w:rPr>
          <w:rFonts w:hint="eastAsia"/>
        </w:rPr>
        <w:t>　　　　四、2020-2025年各地区防爆电器制造行业工业销售产值状况分析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　　　　1、2020-2025年工业销售产值居前的7个地区工业销售产值分析</w:t>
      </w:r>
      <w:r>
        <w:rPr>
          <w:rFonts w:hint="eastAsia"/>
        </w:rPr>
        <w:br/>
      </w:r>
      <w:r>
        <w:rPr>
          <w:rFonts w:hint="eastAsia"/>
        </w:rPr>
        <w:t>　　　　　　2、工业销售产值排名靠后的7个地区工业销售产值分析</w:t>
      </w:r>
      <w:r>
        <w:rPr>
          <w:rFonts w:hint="eastAsia"/>
        </w:rPr>
        <w:br/>
      </w:r>
      <w:r>
        <w:rPr>
          <w:rFonts w:hint="eastAsia"/>
        </w:rPr>
        <w:t>　　第四节 中国防爆电器制造行业运营状况分析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一、2025-2031年工业总产值变化情况</w:t>
      </w:r>
      <w:r>
        <w:rPr>
          <w:rFonts w:hint="eastAsia"/>
        </w:rPr>
        <w:br/>
      </w:r>
      <w:r>
        <w:rPr>
          <w:rFonts w:hint="eastAsia"/>
        </w:rPr>
        <w:t>　　　　二、2025-2031年新产品产值变化情况</w:t>
      </w:r>
      <w:r>
        <w:rPr>
          <w:rFonts w:hint="eastAsia"/>
        </w:rPr>
        <w:br/>
      </w:r>
      <w:r>
        <w:rPr>
          <w:rFonts w:hint="eastAsia"/>
        </w:rPr>
        <w:t>　　　　三、2025-2031年工业销售产值变化情况</w:t>
      </w:r>
      <w:r>
        <w:rPr>
          <w:rFonts w:hint="eastAsia"/>
        </w:rPr>
        <w:br/>
      </w:r>
      <w:r>
        <w:rPr>
          <w:rFonts w:hint="eastAsia"/>
        </w:rPr>
        <w:t>　　　　四、2020-2025年出口交货值变化情况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防爆电器制造行业市场环境分析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二、防爆电器制造行业发展规划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防爆电器制造行业市场竞争状况分析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一、国际防爆电器制造市场发展状况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二、国际防爆电器制造市场竞争状况分析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三、国际防爆电器制造市场发展趋势分析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一、国内防爆电器制造行业竞争现状分析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二、国内防爆电器制造行业市场规模分析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三、国内防爆电器制造行业竞争格局分析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一、防爆电器制造行业投资兼并与重组概况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二、国内防爆电器制造企业投资兼并与重组</w:t>
      </w:r>
      <w:r>
        <w:rPr>
          <w:rFonts w:hint="eastAsia"/>
        </w:rPr>
        <w:br/>
      </w:r>
      <w:r>
        <w:rPr>
          <w:rFonts w:hint="eastAsia"/>
        </w:rPr>
        <w:t>　　第五节 行业区域结构特征分析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防爆电器制造行业主要产品分析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一、矿用防爆电器产品市场分析</w:t>
      </w:r>
      <w:r>
        <w:rPr>
          <w:rFonts w:hint="eastAsia"/>
        </w:rPr>
        <w:br/>
      </w:r>
      <w:r>
        <w:rPr>
          <w:rFonts w:hint="eastAsia"/>
        </w:rPr>
        <w:t>　　　　二、厂用防爆电器产品市场分析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防爆电器制造行业进出口市场分析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防爆电器制造行业进出口状况综述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防爆电器制造行业出口分析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三、行业产品出口企业类型分析</w:t>
      </w:r>
      <w:r>
        <w:rPr>
          <w:rFonts w:hint="eastAsia"/>
        </w:rPr>
        <w:br/>
      </w:r>
      <w:r>
        <w:rPr>
          <w:rFonts w:hint="eastAsia"/>
        </w:rPr>
        <w:t>　　　　四、国内行业出口主要地区分布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五、主要出口贸易方式及特征</w:t>
      </w:r>
      <w:r>
        <w:rPr>
          <w:rFonts w:hint="eastAsia"/>
        </w:rPr>
        <w:br/>
      </w:r>
      <w:r>
        <w:rPr>
          <w:rFonts w:hint="eastAsia"/>
        </w:rPr>
        <w:t>　　　　六、行业出口国别特征分析</w:t>
      </w:r>
      <w:r>
        <w:rPr>
          <w:rFonts w:hint="eastAsia"/>
        </w:rPr>
        <w:br/>
      </w:r>
      <w:r>
        <w:rPr>
          <w:rFonts w:hint="eastAsia"/>
        </w:rPr>
        <w:t>　　第三节 防爆电器制造行业进口分析</w:t>
      </w:r>
      <w:r>
        <w:rPr>
          <w:rFonts w:hint="eastAsia"/>
        </w:rPr>
        <w:br/>
      </w:r>
      <w:r>
        <w:rPr>
          <w:rFonts w:hint="eastAsia"/>
        </w:rPr>
        <w:t>　　　　一、行业进口产品市场总体状况分析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三、行业产品进口企业类型分析</w:t>
      </w:r>
      <w:r>
        <w:rPr>
          <w:rFonts w:hint="eastAsia"/>
        </w:rPr>
        <w:br/>
      </w:r>
      <w:r>
        <w:rPr>
          <w:rFonts w:hint="eastAsia"/>
        </w:rPr>
        <w:t>　　　　四、主要进口贸易方式及特征</w:t>
      </w:r>
      <w:r>
        <w:rPr>
          <w:rFonts w:hint="eastAsia"/>
        </w:rPr>
        <w:br/>
      </w:r>
      <w:r>
        <w:rPr>
          <w:rFonts w:hint="eastAsia"/>
        </w:rPr>
        <w:t>　　　　五、产品进口国别分布情况</w:t>
      </w:r>
      <w:r>
        <w:rPr>
          <w:rFonts w:hint="eastAsia"/>
        </w:rPr>
        <w:br/>
      </w:r>
      <w:r>
        <w:rPr>
          <w:rFonts w:hint="eastAsia"/>
        </w:rPr>
        <w:t>　　　　六、进口产品主要国内地区分布</w:t>
      </w:r>
      <w:r>
        <w:rPr>
          <w:rFonts w:hint="eastAsia"/>
        </w:rPr>
        <w:br/>
      </w:r>
      <w:r>
        <w:rPr>
          <w:rFonts w:hint="eastAsia"/>
        </w:rPr>
        <w:t>　　第四节 防爆电器制造行业进出口前景及建议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一、防爆电器制造行业出口前景及建议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二、防爆电器制造行业进口前景及建议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防爆电器制造企业发展总体状况分析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一、防爆电器制造行业企业规模</w:t>
      </w:r>
      <w:r>
        <w:rPr>
          <w:rFonts w:hint="eastAsia"/>
        </w:rPr>
        <w:br/>
      </w:r>
      <w:r>
        <w:rPr>
          <w:rFonts w:hint="eastAsia"/>
        </w:rPr>
        <w:t>　　　　二、防爆电器制造行业工业产值状况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三、防爆电器制造行业销售收入和利润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四、主要防爆电器制造企业创新能力分析</w:t>
      </w:r>
      <w:r>
        <w:rPr>
          <w:rFonts w:hint="eastAsia"/>
        </w:rPr>
        <w:br/>
      </w:r>
      <w:r>
        <w:rPr>
          <w:rFonts w:hint="eastAsia"/>
        </w:rPr>
        <w:t>　　　　五、主要防爆电器制造企业出口情况分析</w:t>
      </w:r>
      <w:r>
        <w:rPr>
          <w:rFonts w:hint="eastAsia"/>
        </w:rPr>
        <w:br/>
      </w:r>
      <w:r>
        <w:rPr>
          <w:rFonts w:hint="eastAsia"/>
        </w:rPr>
        <w:t>　　第二节 防爆电器制造行业领先企业个案分析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二、电光防爆电气有限公司经营情况分析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三、徐州煤矿机械厂经营情况分析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四、江苏恒通电气仪表有限公司经营情况分析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五、八达电气有限公司经营情况分析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六、浙江佳洲防爆电器有限公司经营情况分析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七、河南省济源市煤炭高压开关有限公司经营情况分析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八、新黎明防爆电器有限公司经营情况分析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九、飞策防爆电器有限公司经营情况分析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十、沈阳北方防爆电器有限公司经营情况分析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防爆电器制造行业发展趋势分析与预测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中国防爆电器制造市场发展趋势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一、中国防爆电器制造市场发展趋势分析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二、中国防爆电器制造市场发展前景预测</w:t>
      </w:r>
      <w:r>
        <w:rPr>
          <w:rFonts w:hint="eastAsia"/>
        </w:rPr>
        <w:br/>
      </w:r>
      <w:r>
        <w:rPr>
          <w:rFonts w:hint="eastAsia"/>
        </w:rPr>
        <w:t>　　第二节 防爆电器制造行业投资特性分析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一、防爆电器制造行业进入壁垒分析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二、防爆电器制造行业盈利模式分析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三、防爆电器制造行业盈利因素分析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中⋅智林⋅　中国防爆电器制造行业投资建议</w:t>
      </w:r>
      <w:r>
        <w:rPr>
          <w:rFonts w:hint="eastAsia"/>
        </w:rPr>
        <w:br/>
      </w:r>
      <w:r>
        <w:rPr>
          <w:rFonts w:hint="eastAsia"/>
        </w:rPr>
        <w:t>　　　　一、防爆电器制造行业投资风险分析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二、防爆电器制造行业投资建议</w:t>
      </w:r>
      <w:r>
        <w:rPr>
          <w:rFonts w:hint="eastAsia"/>
        </w:rPr>
        <w:br/>
      </w:r>
      <w:r>
        <w:rPr>
          <w:rFonts w:hint="eastAsia"/>
        </w:rPr>
        <w:t>　　图表 1：中国煤炭产量及增速（单位：亿吨，%）</w:t>
      </w:r>
      <w:r>
        <w:rPr>
          <w:rFonts w:hint="eastAsia"/>
        </w:rPr>
        <w:br/>
      </w:r>
      <w:r>
        <w:rPr>
          <w:rFonts w:hint="eastAsia"/>
        </w:rPr>
        <w:t>　　图表 2：能源消费弹性系数持续下降（单位：%）</w:t>
      </w:r>
      <w:r>
        <w:rPr>
          <w:rFonts w:hint="eastAsia"/>
        </w:rPr>
        <w:br/>
      </w:r>
      <w:r>
        <w:rPr>
          <w:rFonts w:hint="eastAsia"/>
        </w:rPr>
        <w:t>　　图表 3：近几年来煤炭行业固定资产投资额及增速（单位：亿元，%）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4：中国能源人均占有量对比（世界平均值为100%）（单位：%）</w:t>
      </w:r>
      <w:r>
        <w:rPr>
          <w:rFonts w:hint="eastAsia"/>
        </w:rPr>
        <w:br/>
      </w:r>
      <w:r>
        <w:rPr>
          <w:rFonts w:hint="eastAsia"/>
        </w:rPr>
        <w:t>　　图表 5：美国各规模煤矿山回采率对比（单位：万吨）</w:t>
      </w:r>
      <w:r>
        <w:rPr>
          <w:rFonts w:hint="eastAsia"/>
        </w:rPr>
        <w:br/>
      </w:r>
      <w:r>
        <w:rPr>
          <w:rFonts w:hint="eastAsia"/>
        </w:rPr>
        <w:t>　　图表 6：乡镇煤矿事故死亡人数及死亡率（单位：人，人/百万吨）</w:t>
      </w:r>
      <w:r>
        <w:rPr>
          <w:rFonts w:hint="eastAsia"/>
        </w:rPr>
        <w:br/>
      </w:r>
      <w:r>
        <w:rPr>
          <w:rFonts w:hint="eastAsia"/>
        </w:rPr>
        <w:t>　　图表 7：2025年原油产量和成品油产量（单位：万吨，%）</w:t>
      </w:r>
      <w:r>
        <w:rPr>
          <w:rFonts w:hint="eastAsia"/>
        </w:rPr>
        <w:br/>
      </w:r>
      <w:r>
        <w:rPr>
          <w:rFonts w:hint="eastAsia"/>
        </w:rPr>
        <w:t>　　图表 8：WTI原油季度平均价格（单位：美元/桶）</w:t>
      </w:r>
      <w:r>
        <w:rPr>
          <w:rFonts w:hint="eastAsia"/>
        </w:rPr>
        <w:br/>
      </w:r>
      <w:r>
        <w:rPr>
          <w:rFonts w:hint="eastAsia"/>
        </w:rPr>
        <w:t>　　图表 9：国内外柴油价格对比（单位：元/吨）</w:t>
      </w:r>
      <w:r>
        <w:rPr>
          <w:rFonts w:hint="eastAsia"/>
        </w:rPr>
        <w:br/>
      </w:r>
      <w:r>
        <w:rPr>
          <w:rFonts w:hint="eastAsia"/>
        </w:rPr>
        <w:t>　　图表 10：国内外汽油价格对比（单位：元/吨）</w:t>
      </w:r>
      <w:r>
        <w:rPr>
          <w:rFonts w:hint="eastAsia"/>
        </w:rPr>
        <w:br/>
      </w:r>
      <w:r>
        <w:rPr>
          <w:rFonts w:hint="eastAsia"/>
        </w:rPr>
        <w:t>　　图表 11：化学原料与制品行业盈利增幅回落（单位：%）</w:t>
      </w:r>
      <w:r>
        <w:rPr>
          <w:rFonts w:hint="eastAsia"/>
        </w:rPr>
        <w:br/>
      </w:r>
      <w:r>
        <w:rPr>
          <w:rFonts w:hint="eastAsia"/>
        </w:rPr>
        <w:t>　　图表 12：固定资产投资情况（单位：亿元，%）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13：2020-2025年固定资产投资增速有所回落</w:t>
      </w:r>
      <w:r>
        <w:rPr>
          <w:rFonts w:hint="eastAsia"/>
        </w:rPr>
        <w:br/>
      </w:r>
      <w:r>
        <w:rPr>
          <w:rFonts w:hint="eastAsia"/>
        </w:rPr>
        <w:t>　　图表 14：WTI原油期货价格不断走高（单位：美元/桶）</w:t>
      </w:r>
      <w:r>
        <w:rPr>
          <w:rFonts w:hint="eastAsia"/>
        </w:rPr>
        <w:br/>
      </w:r>
      <w:r>
        <w:rPr>
          <w:rFonts w:hint="eastAsia"/>
        </w:rPr>
        <w:t>　　图表 15：国内煤炭价格也涨势不断</w:t>
      </w:r>
      <w:r>
        <w:rPr>
          <w:rFonts w:hint="eastAsia"/>
        </w:rPr>
        <w:br/>
      </w:r>
      <w:r>
        <w:rPr>
          <w:rFonts w:hint="eastAsia"/>
        </w:rPr>
        <w:t>　　图表 16：国内PPI指数</w:t>
      </w:r>
      <w:r>
        <w:rPr>
          <w:rFonts w:hint="eastAsia"/>
        </w:rPr>
        <w:br/>
      </w:r>
      <w:r>
        <w:rPr>
          <w:rFonts w:hint="eastAsia"/>
        </w:rPr>
        <w:t>　　图表 17：中国的能源利用效率偏低（单位：吨油当量/万美元GDP）</w:t>
      </w:r>
      <w:r>
        <w:rPr>
          <w:rFonts w:hint="eastAsia"/>
        </w:rPr>
        <w:br/>
      </w:r>
      <w:r>
        <w:rPr>
          <w:rFonts w:hint="eastAsia"/>
        </w:rPr>
        <w:t>　　图表 18：人民币兑美元加速升值</w:t>
      </w:r>
      <w:r>
        <w:rPr>
          <w:rFonts w:hint="eastAsia"/>
        </w:rPr>
        <w:br/>
      </w:r>
      <w:r>
        <w:rPr>
          <w:rFonts w:hint="eastAsia"/>
        </w:rPr>
        <w:t>　　图表 19：国内今年对化肥类产品及部分原料加征特别关税税率以调控出口</w:t>
      </w:r>
      <w:r>
        <w:rPr>
          <w:rFonts w:hint="eastAsia"/>
        </w:rPr>
        <w:br/>
      </w:r>
      <w:r>
        <w:rPr>
          <w:rFonts w:hint="eastAsia"/>
        </w:rPr>
        <w:t>　　图表 20：2025年以来纺织全行业规模以上企业主营收入和利润总额增速变动（单位：%）</w:t>
      </w:r>
      <w:r>
        <w:rPr>
          <w:rFonts w:hint="eastAsia"/>
        </w:rPr>
        <w:br/>
      </w:r>
      <w:r>
        <w:rPr>
          <w:rFonts w:hint="eastAsia"/>
        </w:rPr>
        <w:t>　　图表 21：2025年以来纺织全行业规模以上企业毛利率和利润率变动（单位：%）</w:t>
      </w:r>
      <w:r>
        <w:rPr>
          <w:rFonts w:hint="eastAsia"/>
        </w:rPr>
        <w:br/>
      </w:r>
      <w:r>
        <w:rPr>
          <w:rFonts w:hint="eastAsia"/>
        </w:rPr>
        <w:t>　　图表 22：2025年以来纺织各子行业固定资产投资增速与全社会平均水平比较（单位：%）</w:t>
      </w:r>
      <w:r>
        <w:rPr>
          <w:rFonts w:hint="eastAsia"/>
        </w:rPr>
        <w:br/>
      </w:r>
      <w:r>
        <w:rPr>
          <w:rFonts w:hint="eastAsia"/>
        </w:rPr>
        <w:t>　　图表 23：2025年以来纺织服装行业出口增速（单位：%）</w:t>
      </w:r>
      <w:r>
        <w:rPr>
          <w:rFonts w:hint="eastAsia"/>
        </w:rPr>
        <w:br/>
      </w:r>
      <w:r>
        <w:rPr>
          <w:rFonts w:hint="eastAsia"/>
        </w:rPr>
        <w:t>　　图表 24：2025年以来服装类消费品零售总额与全社会消费品零售总额增速的对比（单位：%）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25：2025年以来中国衣着类PPI和CPI价格波动（单位：%）</w:t>
      </w:r>
      <w:r>
        <w:rPr>
          <w:rFonts w:hint="eastAsia"/>
        </w:rPr>
        <w:br/>
      </w:r>
      <w:r>
        <w:rPr>
          <w:rFonts w:hint="eastAsia"/>
        </w:rPr>
        <w:t>　　图表 26：2025年能源成本占全部冶炼成本比重（单位：%）</w:t>
      </w:r>
      <w:r>
        <w:rPr>
          <w:rFonts w:hint="eastAsia"/>
        </w:rPr>
        <w:br/>
      </w:r>
      <w:r>
        <w:rPr>
          <w:rFonts w:hint="eastAsia"/>
        </w:rPr>
        <w:t>　　图表 27：煤炭价格持续上涨（单位：元/吨）</w:t>
      </w:r>
      <w:r>
        <w:rPr>
          <w:rFonts w:hint="eastAsia"/>
        </w:rPr>
        <w:br/>
      </w:r>
      <w:r>
        <w:rPr>
          <w:rFonts w:hint="eastAsia"/>
        </w:rPr>
        <w:t>　　图表 28：焦炭价格加速上升（单位：元/吨）</w:t>
      </w:r>
      <w:r>
        <w:rPr>
          <w:rFonts w:hint="eastAsia"/>
        </w:rPr>
        <w:br/>
      </w:r>
      <w:r>
        <w:rPr>
          <w:rFonts w:hint="eastAsia"/>
        </w:rPr>
        <w:t>　　图表 29：国内主要有色金属产量增速（2014年3个月移动平均）（单位：%）</w:t>
      </w:r>
      <w:r>
        <w:rPr>
          <w:rFonts w:hint="eastAsia"/>
        </w:rPr>
        <w:br/>
      </w:r>
      <w:r>
        <w:rPr>
          <w:rFonts w:hint="eastAsia"/>
        </w:rPr>
        <w:t>　　图表 30：下游行业产量同比增长情况（2014年）（单位：%）</w:t>
      </w:r>
      <w:r>
        <w:rPr>
          <w:rFonts w:hint="eastAsia"/>
        </w:rPr>
        <w:br/>
      </w:r>
      <w:r>
        <w:rPr>
          <w:rFonts w:hint="eastAsia"/>
        </w:rPr>
        <w:t>　　图表 31：上海钢材市场库存变动（单位：万吨）</w:t>
      </w:r>
      <w:r>
        <w:rPr>
          <w:rFonts w:hint="eastAsia"/>
        </w:rPr>
        <w:br/>
      </w:r>
      <w:r>
        <w:rPr>
          <w:rFonts w:hint="eastAsia"/>
        </w:rPr>
        <w:t>　　图表 32：2025年以来医药制造业主要指标统计（单位：亿元，%）</w:t>
      </w:r>
      <w:r>
        <w:rPr>
          <w:rFonts w:hint="eastAsia"/>
        </w:rPr>
        <w:br/>
      </w:r>
      <w:r>
        <w:rPr>
          <w:rFonts w:hint="eastAsia"/>
        </w:rPr>
        <w:t>　　图表 33：医药制造业收入情况（单位：亿元，%）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34：医药制造业利润情况（单位：亿元，%）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35：医药制造业增长情况（单位：%）</w:t>
      </w:r>
      <w:r>
        <w:rPr>
          <w:rFonts w:hint="eastAsia"/>
        </w:rPr>
        <w:br/>
      </w:r>
      <w:r>
        <w:rPr>
          <w:rFonts w:hint="eastAsia"/>
        </w:rPr>
        <w:t>　　图表 36：化学制剂药行业收入情况（单位：亿元，%）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37：化学制剂药行业利润情况（单位：亿元，%）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38：中药行业收入情况（单位：亿元，%）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39：中药行业利润情况（单位：亿元，%）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40：生物制药行业收入情况（单位：亿元，%）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41：生物制药行业利润情况（单位：亿元，%）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42：化学原料药行业收入情况（单位：亿元，%）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43：化学原料药行业利润情况（单位：亿元，%）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44：中国铜矿石（含铜量）产量及同比增速（单位：万吨，%）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45：中国精炼铜产量及同比增速（单位：万吨，%）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46：中国铜精矿自给率水平（单位：万吨，%）</w:t>
      </w:r>
      <w:r>
        <w:rPr>
          <w:rFonts w:hint="eastAsia"/>
        </w:rPr>
        <w:br/>
      </w:r>
      <w:r>
        <w:rPr>
          <w:rFonts w:hint="eastAsia"/>
        </w:rPr>
        <w:t>　　图表 47：中国铜精矿和精炼铜进出口情况（单位：万吨，%）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48：全球铜矿石产量及同比增速（单位：万吨，%）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49：全球精炼铜产量及同比增速（单位：万吨，%）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50：全球铜矿石开采和精炼铜冶炼开工率（单位：万吨，%）</w:t>
      </w:r>
      <w:r>
        <w:rPr>
          <w:rFonts w:hint="eastAsia"/>
        </w:rPr>
        <w:br/>
      </w:r>
      <w:r>
        <w:rPr>
          <w:rFonts w:hint="eastAsia"/>
        </w:rPr>
        <w:t>　　图表 51：世界主要铜消费国家及占比（单位：%）</w:t>
      </w:r>
      <w:r>
        <w:rPr>
          <w:rFonts w:hint="eastAsia"/>
        </w:rPr>
        <w:br/>
      </w:r>
      <w:r>
        <w:rPr>
          <w:rFonts w:hint="eastAsia"/>
        </w:rPr>
        <w:t>　　图表 52：全球人均铜消费强度（单位：千克/人，美元/人）</w:t>
      </w:r>
      <w:r>
        <w:rPr>
          <w:rFonts w:hint="eastAsia"/>
        </w:rPr>
        <w:br/>
      </w:r>
      <w:r>
        <w:rPr>
          <w:rFonts w:hint="eastAsia"/>
        </w:rPr>
        <w:t>　　图表 53：中国精铜消费量及增速（单位：万吨，%）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54：全球精炼铜消费量及同比增速（单位：万吨，%）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55：全球精炼铜供需平衡（单位：万吨）</w:t>
      </w:r>
      <w:r>
        <w:rPr>
          <w:rFonts w:hint="eastAsia"/>
        </w:rPr>
        <w:br/>
      </w:r>
      <w:r>
        <w:rPr>
          <w:rFonts w:hint="eastAsia"/>
        </w:rPr>
        <w:t>　　图表 56：全球主要交易所铜库存（单位：万吨）</w:t>
      </w:r>
      <w:r>
        <w:rPr>
          <w:rFonts w:hint="eastAsia"/>
        </w:rPr>
        <w:br/>
      </w:r>
      <w:r>
        <w:rPr>
          <w:rFonts w:hint="eastAsia"/>
        </w:rPr>
        <w:t>　　图表 57：铜精矿加工费走势（单位：美元/吨）</w:t>
      </w:r>
      <w:r>
        <w:rPr>
          <w:rFonts w:hint="eastAsia"/>
        </w:rPr>
        <w:br/>
      </w:r>
      <w:r>
        <w:rPr>
          <w:rFonts w:hint="eastAsia"/>
        </w:rPr>
        <w:t>　　图表 58：国内外粗钢产量增速走势（单位：%）</w:t>
      </w:r>
      <w:r>
        <w:rPr>
          <w:rFonts w:hint="eastAsia"/>
        </w:rPr>
        <w:br/>
      </w:r>
      <w:r>
        <w:rPr>
          <w:rFonts w:hint="eastAsia"/>
        </w:rPr>
        <w:t>　　图表 59：原材料价格对钢价的推动作用（单位：元/吨）</w:t>
      </w:r>
      <w:r>
        <w:rPr>
          <w:rFonts w:hint="eastAsia"/>
        </w:rPr>
        <w:br/>
      </w:r>
      <w:r>
        <w:rPr>
          <w:rFonts w:hint="eastAsia"/>
        </w:rPr>
        <w:t>　　图表 60：国际市场供给不足对全球钢材价格的推动作用（单位：%）</w:t>
      </w:r>
      <w:r>
        <w:rPr>
          <w:rFonts w:hint="eastAsia"/>
        </w:rPr>
        <w:br/>
      </w:r>
      <w:r>
        <w:rPr>
          <w:rFonts w:hint="eastAsia"/>
        </w:rPr>
        <w:t>　　图表 61：全球钢材价格指数走势</w:t>
      </w:r>
      <w:r>
        <w:rPr>
          <w:rFonts w:hint="eastAsia"/>
        </w:rPr>
        <w:br/>
      </w:r>
      <w:r>
        <w:rPr>
          <w:rFonts w:hint="eastAsia"/>
        </w:rPr>
        <w:t>　　图表 62：国内外钢材价格指数差走势</w:t>
      </w:r>
      <w:r>
        <w:rPr>
          <w:rFonts w:hint="eastAsia"/>
        </w:rPr>
        <w:br/>
      </w:r>
      <w:r>
        <w:rPr>
          <w:rFonts w:hint="eastAsia"/>
        </w:rPr>
        <w:t>　　图表 63：国内钢材价格VS. 吨钢成本涨幅（基准价：2025年平均；单位：元/吨）</w:t>
      </w:r>
      <w:r>
        <w:rPr>
          <w:rFonts w:hint="eastAsia"/>
        </w:rPr>
        <w:br/>
      </w:r>
      <w:r>
        <w:rPr>
          <w:rFonts w:hint="eastAsia"/>
        </w:rPr>
        <w:t>　　图表 64：国内长材、板材及综合价格指数走势（单位：%）</w:t>
      </w:r>
      <w:r>
        <w:rPr>
          <w:rFonts w:hint="eastAsia"/>
        </w:rPr>
        <w:br/>
      </w:r>
      <w:r>
        <w:rPr>
          <w:rFonts w:hint="eastAsia"/>
        </w:rPr>
        <w:t>　　图表 65：国内钢材分品种产量增速走势（单位：%）</w:t>
      </w:r>
      <w:r>
        <w:rPr>
          <w:rFonts w:hint="eastAsia"/>
        </w:rPr>
        <w:br/>
      </w:r>
      <w:r>
        <w:rPr>
          <w:rFonts w:hint="eastAsia"/>
        </w:rPr>
        <w:t>　　图表 66：2025年防爆电器制造企业工业总产值分布格局（按规模分）（单位：%）</w:t>
      </w:r>
      <w:r>
        <w:rPr>
          <w:rFonts w:hint="eastAsia"/>
        </w:rPr>
        <w:br/>
      </w:r>
      <w:r>
        <w:rPr>
          <w:rFonts w:hint="eastAsia"/>
        </w:rPr>
        <w:t>　　图表 67：2025年防爆电器制造企业工业总产值分布格局（按性质分）（单位：%）</w:t>
      </w:r>
      <w:r>
        <w:rPr>
          <w:rFonts w:hint="eastAsia"/>
        </w:rPr>
        <w:br/>
      </w:r>
      <w:r>
        <w:rPr>
          <w:rFonts w:hint="eastAsia"/>
        </w:rPr>
        <w:t>　　图表 68：2025年防爆电器制造企业销售产值分布格局（按规模分）（单位：%）</w:t>
      </w:r>
      <w:r>
        <w:rPr>
          <w:rFonts w:hint="eastAsia"/>
        </w:rPr>
        <w:br/>
      </w:r>
      <w:r>
        <w:rPr>
          <w:rFonts w:hint="eastAsia"/>
        </w:rPr>
        <w:t>　　图表 69：2025年防爆电器制造企业销售产值分布格局（按性质分）（单位：%）</w:t>
      </w:r>
      <w:r>
        <w:rPr>
          <w:rFonts w:hint="eastAsia"/>
        </w:rPr>
        <w:br/>
      </w:r>
      <w:r>
        <w:rPr>
          <w:rFonts w:hint="eastAsia"/>
        </w:rPr>
        <w:t>　　图表 70：2025年防爆电器制造企业新产品产值分布格局（按规模分）（单位：%）</w:t>
      </w:r>
      <w:r>
        <w:rPr>
          <w:rFonts w:hint="eastAsia"/>
        </w:rPr>
        <w:br/>
      </w:r>
      <w:r>
        <w:rPr>
          <w:rFonts w:hint="eastAsia"/>
        </w:rPr>
        <w:t>　　图表 71：2025年防爆电器制造企业新产品产值分布格局（按性质分）（单位：%）</w:t>
      </w:r>
      <w:r>
        <w:rPr>
          <w:rFonts w:hint="eastAsia"/>
        </w:rPr>
        <w:br/>
      </w:r>
      <w:r>
        <w:rPr>
          <w:rFonts w:hint="eastAsia"/>
        </w:rPr>
        <w:t>　　图表 72：2025年防爆电器制造企业出口交货值分布格局（按规模分）（单位：%）</w:t>
      </w:r>
      <w:r>
        <w:rPr>
          <w:rFonts w:hint="eastAsia"/>
        </w:rPr>
        <w:br/>
      </w:r>
      <w:r>
        <w:rPr>
          <w:rFonts w:hint="eastAsia"/>
        </w:rPr>
        <w:t>　　图表 73：2025年防爆电器制造企业出口交货值分布格局（按性质分）（单位：%）</w:t>
      </w:r>
      <w:r>
        <w:rPr>
          <w:rFonts w:hint="eastAsia"/>
        </w:rPr>
        <w:br/>
      </w:r>
      <w:r>
        <w:rPr>
          <w:rFonts w:hint="eastAsia"/>
        </w:rPr>
        <w:t>　　图表 74：2020-2025年防爆电器制造企业主要经济指标一览表（单位：万元，个，%）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75：2020-2025年中国大型防爆电器制造企业主要经济指标一览表（单位：万元，%，个）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76：2020-2025年中国中型防爆电器制造企业主要经济指标一览表（单位：万元，%，个）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77：2020-2025年中国小型防爆电器制造企业主要经济指标一览表（单位：万元，%，个）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78：2020-2025年不同规模企业销售收入比重变化趋势图（单位：%）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82：2020-2025年国有防爆电器制造企业主要经济指标一览表（单位：万元，%，个）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83：2020-2025年民营防爆电器制造企业主要经济指标一览表（单位：万元，%，个）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84：2020-2025年三资防爆电器制造企业主要经济指标一览表（单位：万元，%，个）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85：2020-2025年不同性质企业销售收入比重变化趋势图（单位：%）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90：2020-2025年居前省份销售收入比重图（单位：%）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92：2020-2025年居前省份资产总额比重图（单位：%）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94：2020-2025年居前省份累计负债比重图（单位：%）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99：2020-2025年居前的省份出口交货值一览表（单位：万元，%）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100：2020-2025年居前的省份出口交货值比重图（单位：%）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101：2020-2025年全国防爆电器制造行业工业总产值一览表（单位：万元，%）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102：2020-2025年全国防爆电器制造行业工业总产值变化趋势图（单位：万元，%）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103：2020-2025年工业总产值居前的7个地区工业总产值一览表（单位：万元，%）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104：2020-2025年工业总产值居前的7个地区工业总产值比重图（单位：%）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105：工业总产值排名靠后的7个地区工业总产值一览表（单位：万元，%）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106：2020-2025年全国防爆电器制造行业工业销售产值一览表（单位：万元，%）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107：2020-2025年全国防爆电器制造行业工业销售产值变化趋势图（单位：万元，%）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108：2020-2025年工业销售产值居前的7个地区工业销售产值一览表（单位：万元，%）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109：2020-2025年居前的7个省份工业销售产值比重图（单位：%）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110：工业销售产值排名靠后的7个地区工业销售产值一览表（单位：万元，%）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111：2025年防爆电器制造行业工业总产值变化情况（按经济类型划分）（单位：万元，%）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112：2025年防爆电器制造行业工业总产值变化情况（单位：万元，%）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113：2025年防爆电器制造行业工业总产值变化趋势图（单位：万元，%）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114：2025年防爆电器制造行业新产品产值变化情况（按经济类型划分）（单位：万元，%）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115：2025年防爆电器制造行业新产品产值变化情况（单位：万元，%）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116：2025年防爆电器制造行业新产品产值变化趋势图（单位：万元，%）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117：2025年防爆电器制造行业工业销售产值变化情况（按经济类型划分）（单位：万元，%）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118：2025年防爆电器制造行业工业销售产值变化情况（单位：万元，%）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119：2025年防爆电器制造行业工业销售产值变化趋势图（单位：万元，%）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120：2025年防爆电器制造行业出口交货值变化情况（按经济类型划分）（单位：万元，%）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88e58ebc740ad" w:history="1">
        <w:r>
          <w:rPr>
            <w:rStyle w:val="Hyperlink"/>
          </w:rPr>
          <w:t>2025年版中国防爆电器制造市场专题研究分析与发展前景预测报告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88e58ebc740ad" w:history="1">
        <w:r>
          <w:rPr>
            <w:rStyle w:val="Hyperlink"/>
          </w:rPr>
          <w:t>https://www.20087.com/M_JiXieJiDian/78/FangBaoDianQiZhiZaoShiChangXingQingFenXiYuCe.html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热点：中国防爆电器行业网、防爆电器制造工艺流程、瓦房店第二防爆电器制造有限公司、防爆电器生产厂家排名、防爆电器是什么、防爆电器工作原理、防爆电器龙头企业、防爆电器的原理、中国防爆电器十强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1198389324f25" w:history="1">
      <w:r>
        <w:rPr>
          <w:rStyle w:val="Hyperlink"/>
        </w:rPr>
        <w:t>2025年版中国防爆电器制造市场专题研究分析与发展前景预测报告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FangBaoDianQiZhiZaoShiChangXingQingFenXiYuCe.html" TargetMode="External" Id="Rcde88e58ebc7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FangBaoDianQiZhiZaoShiChangXingQingFenXiYuCe.html" TargetMode="External" Id="Rfa811983893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2025-06-02T03:30:00Z</dcterms:created>
  <dcterms:modified xsi:type="dcterms:W3CDTF">2025-06-02T04:30:00Z</dcterms:modified>
  <dc:subject>2025年版中国防爆电器制造市场专题研究分析与发展前景预测报告</dc:subject>
  <dc:title>2025年版中国防爆电器制造市场专题研究分析与发展前景预测报告</dc:title>
  <cp:keywords>2025年版中国防爆电器制造市场专题研究分析与发展前景预测报告</cp:keywords>
  <dc:description>2025年版中国防爆电器制造市场专题研究分析与发展前景预测报告</dc:description>
</cp:coreProperties>
</file>