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58542c2704c88" w:history="1">
              <w:r>
                <w:rPr>
                  <w:rStyle w:val="Hyperlink"/>
                </w:rPr>
                <w:t>2025-2031年中国防雷产品制造市场现状研究分析与发展前景预测报告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58542c2704c88" w:history="1">
              <w:r>
                <w:rPr>
                  <w:rStyle w:val="Hyperlink"/>
                </w:rPr>
                <w:t>2025-2031年中国防雷产品制造市场现状研究分析与发展前景预测报告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58542c2704c88" w:history="1">
                <w:r>
                  <w:rPr>
                    <w:rStyle w:val="Hyperlink"/>
                  </w:rPr>
                  <w:t>https://www.20087.com/8/17/FangLeiChanPinZhiZaoDeFaZhanQuSh.html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产品制造行业正处于快速发展阶段，随着电气化程度的加深和电子设备的广泛应用，防雷需求日益增长。现代防雷产品不仅限于传统的避雷针，还包括了浪涌保护器、雷电预警系统等多元化解决方案。新材料和新技术的应用，如碳纳米管和半导体材料，提高了防雷产品的效能和可靠性，同时也降低了维护成本。</w:t>
      </w:r>
      <w:r>
        <w:rPr>
          <w:rFonts w:hint="eastAsia"/>
        </w:rPr>
        <w:br/>
      </w:r>
      <w:r>
        <w:rPr>
          <w:rFonts w:hint="eastAsia"/>
        </w:rPr>
        <w:t>　　未来，防雷产品制造将更加侧重于智能预警和精准防护。通过集成气象数据和AI算法，新一代防雷系统能够提前预测雷电活动，采取预防措施，减少损失。同时，随着5G基站、数据中心等关键基础设施的建设，对防雷产品的高精度和高稳定性提出了更高要求，促使行业不断进行技术创新。此外，标准化和规范化将是行业发展的另一趋势，以确保产品质量和安装规范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58542c2704c88" w:history="1">
        <w:r>
          <w:rPr>
            <w:rStyle w:val="Hyperlink"/>
          </w:rPr>
          <w:t>2025-2031年中国防雷产品制造市场现状研究分析与发展前景预测报告</w:t>
        </w:r>
      </w:hyperlink>
      <w:r>
        <w:rPr>
          <w:rFonts w:hint="eastAsia"/>
        </w:rPr>
        <w:t>》依托权威机构及相关协会的数据资料，全面解析了防雷产品制造行业现状、市场需求及市场规模，系统梳理了防雷产品制造产业链结构、价格趋势及各细分市场动态。报告对防雷产品制造市场前景与发展趋势进行了科学预测，重点分析了品牌竞争格局、市场集中度及主要企业的经营表现。同时，通过SWOT分析揭示了防雷产品制造行业面临的机遇与风险，为防雷产品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中国防雷行业发展态势分析</w:t>
      </w:r>
      <w:r>
        <w:rPr>
          <w:rFonts w:hint="eastAsia"/>
        </w:rPr>
        <w:br/>
      </w:r>
      <w:r>
        <w:rPr>
          <w:rFonts w:hint="eastAsia"/>
        </w:rPr>
        <w:t>　　1.1 防雷行业范畴的界定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管理机构</w:t>
      </w:r>
      <w:r>
        <w:rPr>
          <w:rFonts w:hint="eastAsia"/>
        </w:rPr>
        <w:br/>
      </w:r>
      <w:r>
        <w:rPr>
          <w:rFonts w:hint="eastAsia"/>
        </w:rPr>
        <w:t>　　　　1.1.3 防雷设计、施工单位的企业资质的等级与范围</w:t>
      </w:r>
      <w:r>
        <w:rPr>
          <w:rFonts w:hint="eastAsia"/>
        </w:rPr>
        <w:br/>
      </w:r>
      <w:r>
        <w:rPr>
          <w:rFonts w:hint="eastAsia"/>
        </w:rPr>
        <w:t>　　1.2 原材料市场对防雷行业的推力分析</w:t>
      </w:r>
      <w:r>
        <w:rPr>
          <w:rFonts w:hint="eastAsia"/>
        </w:rPr>
        <w:br/>
      </w:r>
      <w:r>
        <w:rPr>
          <w:rFonts w:hint="eastAsia"/>
        </w:rPr>
        <w:t>　　　　1.2.1 铜行业市场动态分析</w:t>
      </w:r>
      <w:r>
        <w:rPr>
          <w:rFonts w:hint="eastAsia"/>
        </w:rPr>
        <w:br/>
      </w:r>
      <w:r>
        <w:rPr>
          <w:rFonts w:hint="eastAsia"/>
        </w:rPr>
        <w:t>　　　　1.2.2 钢行业市场动态分析</w:t>
      </w:r>
      <w:r>
        <w:rPr>
          <w:rFonts w:hint="eastAsia"/>
        </w:rPr>
        <w:br/>
      </w:r>
      <w:r>
        <w:rPr>
          <w:rFonts w:hint="eastAsia"/>
        </w:rPr>
        <w:t>　　　　1.2.3 塑料行业市场动态分析</w:t>
      </w:r>
      <w:r>
        <w:rPr>
          <w:rFonts w:hint="eastAsia"/>
        </w:rPr>
        <w:br/>
      </w:r>
      <w:r>
        <w:rPr>
          <w:rFonts w:hint="eastAsia"/>
        </w:rPr>
        <w:t>　　　　1.2.4 橡胶行业市场动态分析</w:t>
      </w:r>
      <w:r>
        <w:rPr>
          <w:rFonts w:hint="eastAsia"/>
        </w:rPr>
        <w:br/>
      </w:r>
      <w:r>
        <w:rPr>
          <w:rFonts w:hint="eastAsia"/>
        </w:rPr>
        <w:t>　　　　1.2.5 电子元器件市场动态分析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中国防雷行业发展动态分析</w:t>
      </w:r>
      <w:r>
        <w:rPr>
          <w:rFonts w:hint="eastAsia"/>
        </w:rPr>
        <w:br/>
      </w:r>
      <w:r>
        <w:rPr>
          <w:rFonts w:hint="eastAsia"/>
        </w:rPr>
        <w:t>　　2.1 防雷行业市场规模分析</w:t>
      </w:r>
      <w:r>
        <w:rPr>
          <w:rFonts w:hint="eastAsia"/>
        </w:rPr>
        <w:br/>
      </w:r>
      <w:r>
        <w:rPr>
          <w:rFonts w:hint="eastAsia"/>
        </w:rPr>
        <w:t>　　　　2.1.1 防雷行业供给规模分析</w:t>
      </w:r>
      <w:r>
        <w:rPr>
          <w:rFonts w:hint="eastAsia"/>
        </w:rPr>
        <w:br/>
      </w:r>
      <w:r>
        <w:rPr>
          <w:rFonts w:hint="eastAsia"/>
        </w:rPr>
        <w:t>　　　　2.1.2 防雷行业需求规模分析</w:t>
      </w:r>
      <w:r>
        <w:rPr>
          <w:rFonts w:hint="eastAsia"/>
        </w:rPr>
        <w:br/>
      </w:r>
      <w:r>
        <w:rPr>
          <w:rFonts w:hint="eastAsia"/>
        </w:rPr>
        <w:t>　　2.2 防雷行业成长性分析</w:t>
      </w:r>
      <w:r>
        <w:rPr>
          <w:rFonts w:hint="eastAsia"/>
        </w:rPr>
        <w:br/>
      </w:r>
      <w:r>
        <w:rPr>
          <w:rFonts w:hint="eastAsia"/>
        </w:rPr>
        <w:t>　　2.3 防雷行业市场结构分析</w:t>
      </w:r>
      <w:r>
        <w:rPr>
          <w:rFonts w:hint="eastAsia"/>
        </w:rPr>
        <w:br/>
      </w:r>
      <w:r>
        <w:rPr>
          <w:rFonts w:hint="eastAsia"/>
        </w:rPr>
        <w:t>　　2.4 防雷行业重点区域分析</w:t>
      </w:r>
      <w:r>
        <w:rPr>
          <w:rFonts w:hint="eastAsia"/>
        </w:rPr>
        <w:br/>
      </w:r>
      <w:r>
        <w:rPr>
          <w:rFonts w:hint="eastAsia"/>
        </w:rPr>
        <w:t>　　　　2.4.1 东北地区市场容量</w:t>
      </w:r>
      <w:r>
        <w:rPr>
          <w:rFonts w:hint="eastAsia"/>
        </w:rPr>
        <w:br/>
      </w:r>
      <w:r>
        <w:rPr>
          <w:rFonts w:hint="eastAsia"/>
        </w:rPr>
        <w:t>　　　　2.4.2 华北地区市场容量</w:t>
      </w:r>
      <w:r>
        <w:rPr>
          <w:rFonts w:hint="eastAsia"/>
        </w:rPr>
        <w:br/>
      </w:r>
      <w:r>
        <w:rPr>
          <w:rFonts w:hint="eastAsia"/>
        </w:rPr>
        <w:t>　　　　2.4.3 华中地区市场容量</w:t>
      </w:r>
      <w:r>
        <w:rPr>
          <w:rFonts w:hint="eastAsia"/>
        </w:rPr>
        <w:br/>
      </w:r>
      <w:r>
        <w:rPr>
          <w:rFonts w:hint="eastAsia"/>
        </w:rPr>
        <w:t>　　　　2.4.4 华东地区市场容量</w:t>
      </w:r>
      <w:r>
        <w:rPr>
          <w:rFonts w:hint="eastAsia"/>
        </w:rPr>
        <w:br/>
      </w:r>
      <w:r>
        <w:rPr>
          <w:rFonts w:hint="eastAsia"/>
        </w:rPr>
        <w:t>　　　　2.4.5 华南地区市场容量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中国防雷行业市场竞争与竞争策略分析</w:t>
      </w:r>
      <w:r>
        <w:rPr>
          <w:rFonts w:hint="eastAsia"/>
        </w:rPr>
        <w:br/>
      </w:r>
      <w:r>
        <w:rPr>
          <w:rFonts w:hint="eastAsia"/>
        </w:rPr>
        <w:t>　　2.5 中国防雷行业机遇与威胁分析</w:t>
      </w:r>
      <w:r>
        <w:rPr>
          <w:rFonts w:hint="eastAsia"/>
        </w:rPr>
        <w:br/>
      </w:r>
      <w:r>
        <w:rPr>
          <w:rFonts w:hint="eastAsia"/>
        </w:rPr>
        <w:t>　　　　2.5.1 机遇</w:t>
      </w:r>
      <w:r>
        <w:rPr>
          <w:rFonts w:hint="eastAsia"/>
        </w:rPr>
        <w:br/>
      </w:r>
      <w:r>
        <w:rPr>
          <w:rFonts w:hint="eastAsia"/>
        </w:rPr>
        <w:t>　　　　2.5.2 威胁</w:t>
      </w:r>
      <w:r>
        <w:rPr>
          <w:rFonts w:hint="eastAsia"/>
        </w:rPr>
        <w:br/>
      </w:r>
      <w:r>
        <w:rPr>
          <w:rFonts w:hint="eastAsia"/>
        </w:rPr>
        <w:t>　　2.6 中国防雷行业集中度分析</w:t>
      </w:r>
      <w:r>
        <w:rPr>
          <w:rFonts w:hint="eastAsia"/>
        </w:rPr>
        <w:br/>
      </w:r>
      <w:r>
        <w:rPr>
          <w:rFonts w:hint="eastAsia"/>
        </w:rPr>
        <w:t>　　　　2.6.1 行业市场集中度分析</w:t>
      </w:r>
      <w:r>
        <w:rPr>
          <w:rFonts w:hint="eastAsia"/>
        </w:rPr>
        <w:br/>
      </w:r>
      <w:r>
        <w:rPr>
          <w:rFonts w:hint="eastAsia"/>
        </w:rPr>
        <w:t>　　　　2.6.2 行业内企业分布分析</w:t>
      </w:r>
      <w:r>
        <w:rPr>
          <w:rFonts w:hint="eastAsia"/>
        </w:rPr>
        <w:br/>
      </w:r>
      <w:r>
        <w:rPr>
          <w:rFonts w:hint="eastAsia"/>
        </w:rPr>
        <w:t>　　2.7 中国防雷行业吸引力与盈利点分析</w:t>
      </w:r>
      <w:r>
        <w:rPr>
          <w:rFonts w:hint="eastAsia"/>
        </w:rPr>
        <w:br/>
      </w:r>
      <w:r>
        <w:rPr>
          <w:rFonts w:hint="eastAsia"/>
        </w:rPr>
        <w:t>　　　　2.7.1 现有企业的竞争</w:t>
      </w:r>
      <w:r>
        <w:rPr>
          <w:rFonts w:hint="eastAsia"/>
        </w:rPr>
        <w:br/>
      </w:r>
      <w:r>
        <w:rPr>
          <w:rFonts w:hint="eastAsia"/>
        </w:rPr>
        <w:t>　　　　2.7.2 潜在进入者威胁</w:t>
      </w:r>
      <w:r>
        <w:rPr>
          <w:rFonts w:hint="eastAsia"/>
        </w:rPr>
        <w:br/>
      </w:r>
      <w:r>
        <w:rPr>
          <w:rFonts w:hint="eastAsia"/>
        </w:rPr>
        <w:t>　　　　2.7.3 供应商议价能力</w:t>
      </w:r>
      <w:r>
        <w:rPr>
          <w:rFonts w:hint="eastAsia"/>
        </w:rPr>
        <w:br/>
      </w:r>
      <w:r>
        <w:rPr>
          <w:rFonts w:hint="eastAsia"/>
        </w:rPr>
        <w:t>　　　　2.7.4 下游行业议价能力</w:t>
      </w:r>
      <w:r>
        <w:rPr>
          <w:rFonts w:hint="eastAsia"/>
        </w:rPr>
        <w:br/>
      </w:r>
      <w:r>
        <w:rPr>
          <w:rFonts w:hint="eastAsia"/>
        </w:rPr>
        <w:t>　　　　2.7.5 替代品威胁</w:t>
      </w:r>
      <w:r>
        <w:rPr>
          <w:rFonts w:hint="eastAsia"/>
        </w:rPr>
        <w:br/>
      </w:r>
      <w:r>
        <w:rPr>
          <w:rFonts w:hint="eastAsia"/>
        </w:rPr>
        <w:t>　　　　2.7.6 防雷行业吸引力与盈利点总结</w:t>
      </w:r>
      <w:r>
        <w:rPr>
          <w:rFonts w:hint="eastAsia"/>
        </w:rPr>
        <w:br/>
      </w:r>
      <w:r>
        <w:rPr>
          <w:rFonts w:hint="eastAsia"/>
        </w:rPr>
        <w:t>　　2.8 中国防雷行业竞争策略分析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　中国防雷产品制造行业重点企业甄选及分析</w:t>
      </w:r>
      <w:r>
        <w:rPr>
          <w:rFonts w:hint="eastAsia"/>
        </w:rPr>
        <w:br/>
      </w:r>
      <w:r>
        <w:rPr>
          <w:rFonts w:hint="eastAsia"/>
        </w:rPr>
        <w:t>　　3.1 防雷行业重点企业甄选标准</w:t>
      </w:r>
      <w:r>
        <w:rPr>
          <w:rFonts w:hint="eastAsia"/>
        </w:rPr>
        <w:br/>
      </w:r>
      <w:r>
        <w:rPr>
          <w:rFonts w:hint="eastAsia"/>
        </w:rPr>
        <w:t>　　3.2 防雷产品制造行业重点企业分析</w:t>
      </w:r>
      <w:r>
        <w:rPr>
          <w:rFonts w:hint="eastAsia"/>
        </w:rPr>
        <w:br/>
      </w:r>
      <w:r>
        <w:rPr>
          <w:rFonts w:hint="eastAsia"/>
        </w:rPr>
        <w:t>　　　　3.2.1 广东明家科技股份有限公司经营情况分析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3.2.2 株洲普天中普防雷科技有限公司经营情况分析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3.2.3 深圳远征技术有限公司经营情况分析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3.2.4 成都兴业雷安电子有限公司经营情况分析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3.2.5 川中光防雷科技股份有限公司经营情况分析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3.2.6 成都标定科技有限责任公司经营情况分析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3.2.7 广州华炜科技有限公司经营情况分析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3.2.8 深圳市威尔利实业有限公司经营情况分析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3.2.9 北京爱劳高科技有限公司经营情况分析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3.2.10 北京同为基业科技发展有限公司经营情况分析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3.2.11 成都桑莱特科技股份有限公司经营情况分析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3.2.12 北京欧地安科技股份有限公司经营情况分析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3.2.13 青岛正元防雷科技有限公司经营情况分析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3.2.14 广西地凯防雷工程有限公司经营情况分析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3.2.15 烟台玛斯特防雷技术有限公司经营情况分析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3.2.16 阳江山光社防雷通信设备有限公司经营情况分析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3.2.17 杭州临安万利防雷器材有限公司经营情况分析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3.2.18 常州市创捷防雷电子有限公司经营情况分析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3.2.19 深圳市盾牌防雷技术有限公司经营情况分析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3.2.20 天津市中力防雷技术有限公司经营情况分析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1：防雷行业企业的种类</w:t>
      </w:r>
      <w:r>
        <w:rPr>
          <w:rFonts w:hint="eastAsia"/>
        </w:rPr>
        <w:br/>
      </w:r>
      <w:r>
        <w:rPr>
          <w:rFonts w:hint="eastAsia"/>
        </w:rPr>
        <w:t>　　图表 2：防雷行业监管机构</w:t>
      </w:r>
      <w:r>
        <w:rPr>
          <w:rFonts w:hint="eastAsia"/>
        </w:rPr>
        <w:br/>
      </w:r>
      <w:r>
        <w:rPr>
          <w:rFonts w:hint="eastAsia"/>
        </w:rPr>
        <w:t>　　图表 3：防雷工程专业设计、施工资质单位等级与范围</w:t>
      </w:r>
      <w:r>
        <w:rPr>
          <w:rFonts w:hint="eastAsia"/>
        </w:rPr>
        <w:br/>
      </w:r>
      <w:r>
        <w:rPr>
          <w:rFonts w:hint="eastAsia"/>
        </w:rPr>
        <w:t>　　图表 4：2025-2031年份精炼铜产量及同比增长（单位：万吨，%）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5：2025-2031年中国精炼铜表观消费量及全球比重（单位：万吨，%）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6：2025-2031年长江有色市场铜价走势图（单位：元/吨）</w:t>
      </w:r>
      <w:r>
        <w:rPr>
          <w:rFonts w:hint="eastAsia"/>
        </w:rPr>
        <w:br/>
      </w:r>
      <w:r>
        <w:rPr>
          <w:rFonts w:hint="eastAsia"/>
        </w:rPr>
        <w:t>　　图表 7：2025-2031年钢铁产量及同比增速（单位：万吨，%）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9：2025年国际主要钢材市场价格变动情况（单位：美元/吨，%）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10：2025-2031年CRU国际钢价指数走势</w:t>
      </w:r>
      <w:r>
        <w:rPr>
          <w:rFonts w:hint="eastAsia"/>
        </w:rPr>
        <w:br/>
      </w:r>
      <w:r>
        <w:rPr>
          <w:rFonts w:hint="eastAsia"/>
        </w:rPr>
        <w:t>　　图表 11：2025-2031年CISA钢价指数走势</w:t>
      </w:r>
      <w:r>
        <w:rPr>
          <w:rFonts w:hint="eastAsia"/>
        </w:rPr>
        <w:br/>
      </w:r>
      <w:r>
        <w:rPr>
          <w:rFonts w:hint="eastAsia"/>
        </w:rPr>
        <w:t>　　图表 12：2025-2031年国内主要钢材品种月度均价（含税价）变动情况（单位：元/吨）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13：2025-2031年国内主要钢材品种价格指数走势</w:t>
      </w:r>
      <w:r>
        <w:rPr>
          <w:rFonts w:hint="eastAsia"/>
        </w:rPr>
        <w:br/>
      </w:r>
      <w:r>
        <w:rPr>
          <w:rFonts w:hint="eastAsia"/>
        </w:rPr>
        <w:t>　　图表 14：我国尼龙66产能统计（单位：万吨）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15：2025-2031年我国及全球聚碳酸酯产能增长及预测情况（单位：万吨/年）</w:t>
      </w:r>
      <w:r>
        <w:rPr>
          <w:rFonts w:hint="eastAsia"/>
        </w:rPr>
        <w:br/>
      </w:r>
      <w:r>
        <w:rPr>
          <w:rFonts w:hint="eastAsia"/>
        </w:rPr>
        <w:t>　　图表 16：2025-2031年我国PET树脂产能、产量统计及预测（单位：万吨）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17：2025-2031年工程塑料消费量及增长趋势（单位：万吨，%）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18：2025-2031年我国工程塑料产品消费结构及预测（单位：万吨）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19：2025-2031年宁波ABS市场价格走势（单位：元/吨）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20：2025-2031年橡胶行业主要指标增幅状况（单位：%）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21：2025-2031年合成橡胶（丁苯橡胶）价格走势（单位：万元/吨）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22：2025-2031年中国电子器件行业工业销售产值及增速（单位：亿元，%）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23：2025-2031年中国电子元件行业工业销售产值及增速（单位：亿元，%）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24：2025-2031年防雷行业工业总产值一览表（单位：万元）</w:t>
      </w:r>
      <w:r>
        <w:rPr>
          <w:rFonts w:hint="eastAsia"/>
        </w:rPr>
        <w:br/>
      </w:r>
      <w:r>
        <w:rPr>
          <w:rFonts w:hint="eastAsia"/>
        </w:rPr>
        <w:t>　　图表 25：2025-2031年防雷行业市场需求规模（单位：亿元）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26：2025-2031年防雷行业销售收入增长率走势（单位：%）</w:t>
      </w:r>
      <w:r>
        <w:rPr>
          <w:rFonts w:hint="eastAsia"/>
        </w:rPr>
        <w:br/>
      </w:r>
      <w:r>
        <w:rPr>
          <w:rFonts w:hint="eastAsia"/>
        </w:rPr>
        <w:t>　　图表 27：电涌保护器市场份额分布（单位：%）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28：2025-2031年防雷行业销售收入按地区比重图（单位：%）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29：2025-2031年防雷行业东北地区销售收入（单位：亿元）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30：2025-2031年防雷行业华北地区销售收入（单位：亿元）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31：2025-2031年防雷行业华中地区销售收入（单位：亿元）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32：2025-2031年防雷行业华东地区销售收入（单位：亿元）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34：2025-2031年基础设施投资同比增长率变化趋势图（单位：%）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35：2025-2031年房地产建设指数同比增长率变化趋势（单位：%）</w:t>
      </w:r>
      <w:r>
        <w:rPr>
          <w:rFonts w:hint="eastAsia"/>
        </w:rPr>
        <w:br/>
      </w:r>
      <w:r>
        <w:rPr>
          <w:rFonts w:hint="eastAsia"/>
        </w:rPr>
        <w:t>　　图表 36：防雷行业下游细分产业排名靠前公司</w:t>
      </w:r>
      <w:r>
        <w:rPr>
          <w:rFonts w:hint="eastAsia"/>
        </w:rPr>
        <w:br/>
      </w:r>
      <w:r>
        <w:rPr>
          <w:rFonts w:hint="eastAsia"/>
        </w:rPr>
        <w:t>　　图表 37：我国防雷企业地域分布</w:t>
      </w:r>
      <w:r>
        <w:rPr>
          <w:rFonts w:hint="eastAsia"/>
        </w:rPr>
        <w:br/>
      </w:r>
      <w:r>
        <w:rPr>
          <w:rFonts w:hint="eastAsia"/>
        </w:rPr>
        <w:t>　　图表 38：防雷行业现有企业的竞争分析</w:t>
      </w:r>
      <w:r>
        <w:rPr>
          <w:rFonts w:hint="eastAsia"/>
        </w:rPr>
        <w:br/>
      </w:r>
      <w:r>
        <w:rPr>
          <w:rFonts w:hint="eastAsia"/>
        </w:rPr>
        <w:t>　　图表 39：防雷行业潜在进入者威胁分析</w:t>
      </w:r>
      <w:r>
        <w:rPr>
          <w:rFonts w:hint="eastAsia"/>
        </w:rPr>
        <w:br/>
      </w:r>
      <w:r>
        <w:rPr>
          <w:rFonts w:hint="eastAsia"/>
        </w:rPr>
        <w:t>　　图表 40：供应商议价能力分析</w:t>
      </w:r>
      <w:r>
        <w:rPr>
          <w:rFonts w:hint="eastAsia"/>
        </w:rPr>
        <w:br/>
      </w:r>
      <w:r>
        <w:rPr>
          <w:rFonts w:hint="eastAsia"/>
        </w:rPr>
        <w:t>　　图表 41：防雷行业下游议价能力分析</w:t>
      </w:r>
      <w:r>
        <w:rPr>
          <w:rFonts w:hint="eastAsia"/>
        </w:rPr>
        <w:br/>
      </w:r>
      <w:r>
        <w:rPr>
          <w:rFonts w:hint="eastAsia"/>
        </w:rPr>
        <w:t>　　图表 42：防雷行业替代品威胁分析</w:t>
      </w:r>
      <w:r>
        <w:rPr>
          <w:rFonts w:hint="eastAsia"/>
        </w:rPr>
        <w:br/>
      </w:r>
      <w:r>
        <w:rPr>
          <w:rFonts w:hint="eastAsia"/>
        </w:rPr>
        <w:t>　　图表 43：防雷行业五力分析结论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58542c2704c88" w:history="1">
        <w:r>
          <w:rPr>
            <w:rStyle w:val="Hyperlink"/>
          </w:rPr>
          <w:t>2025-2031年中国防雷产品制造市场现状研究分析与发展前景预测报告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58542c2704c88" w:history="1">
        <w:r>
          <w:rPr>
            <w:rStyle w:val="Hyperlink"/>
          </w:rPr>
          <w:t>https://www.20087.com/8/17/FangLeiChanPinZhiZaoDeFaZhanQuSh.html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热点：防雷需要哪些材料、防雷产品制造工艺流程、全国十大防雷公司、防雷产品是什么、防雷器品牌厂家排名、防雷产品的应用范围有哪些、防雷原理、防雷产品属于什么行业、防雷公司排名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8352f0cf44e7d" w:history="1">
      <w:r>
        <w:rPr>
          <w:rStyle w:val="Hyperlink"/>
        </w:rPr>
        <w:t>2025-2031年中国防雷产品制造市场现状研究分析与发展前景预测报告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angLeiChanPinZhiZaoDeFaZhanQuSh.html" TargetMode="External" Id="R16a58542c270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angLeiChanPinZhiZaoDeFaZhanQuSh.html" TargetMode="External" Id="R1e98352f0cf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2025-02-20T00:32:00Z</dcterms:created>
  <dcterms:modified xsi:type="dcterms:W3CDTF">2025-02-20T01:32:00Z</dcterms:modified>
  <dc:subject>2025-2031年中国防雷产品制造市场现状研究分析与发展前景预测报告</dc:subject>
  <dc:title>2025-2031年中国防雷产品制造市场现状研究分析与发展前景预测报告</dc:title>
  <cp:keywords>2025-2031年中国防雷产品制造市场现状研究分析与发展前景预测报告</cp:keywords>
  <dc:description>2025-2031年中国防雷产品制造市场现状研究分析与发展前景预测报告</dc:description>
</cp:coreProperties>
</file>