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b662c0c547e5" w:history="1">
              <w:r>
                <w:rPr>
                  <w:rStyle w:val="Hyperlink"/>
                </w:rPr>
                <w:t>2025-2031年中国IGBT行业研究分析及未展前景预测报告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b662c0c547e5" w:history="1">
              <w:r>
                <w:rPr>
                  <w:rStyle w:val="Hyperlink"/>
                </w:rPr>
                <w:t>2025-2031年中国IGBT行业研究分析及未展前景预测报告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0900578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47b662c0c547e5" w:history="1">
                <w:r>
                  <w:rPr>
                    <w:rStyle w:val="Hyperlink"/>
                  </w:rPr>
                  <w:t>https://www.20087.com/8/57/IGBTFaZhanQuShiYuCeBaoGao.html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GBT即绝缘栅双极型晶体管，是电力电子领域中的一种关键功率半导体器件，广泛应用于新能源汽车、轨道交通、可再生能源系统、不间断电源（UPS）及工业电机驱动等高功率转换场合。近年来，随着全球对高效、节能和环保的电力转换系统需求的增加，IGBT技术取得了显著进步，包括更高频率的运行、更低的导通损耗和更高的热稳定性。同时，IGBT的封装技术也在不断发展，以适应更高的功率密度和更紧凑的系统设计需求。</w:t>
      </w:r>
      <w:r>
        <w:rPr>
          <w:rFonts w:hint="eastAsia"/>
        </w:rPr>
        <w:br/>
      </w:r>
      <w:r>
        <w:rPr>
          <w:rFonts w:hint="eastAsia"/>
        </w:rPr>
        <w:t>　　未来，IGBT (Insulated Gate Bipolar Transistor)技术将更加聚焦于提升能效和可靠性。随着碳化硅（SiC）和氮化镓（GaN）等宽禁带半导体材料的成熟，下一代IGBT将实现更高的开关速度和更低的损耗，从而提高整个电力转换系统的效率。此外，智能化IGBT将集成更多监测和保护功能，如内置温度传感器和故障诊断逻辑，以增强系统的安全性和维护便利性。同时，随着电力电子技术向更高功率和更广泛应用领域拓展，IGBT的市场将会进一步细分，满足不同行业和应用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47b662c0c547e5" w:history="1">
        <w:r>
          <w:rPr>
            <w:rStyle w:val="Hyperlink"/>
          </w:rPr>
          <w:t>2025-2031年中国IGBT行业研究分析及未展前景预测报告</w:t>
        </w:r>
      </w:hyperlink>
      <w:r>
        <w:rPr>
          <w:rFonts w:hint="eastAsia"/>
        </w:rPr>
        <w:t>》通过对IGBT行业的全面调研，系统分析了IGBT市场规模、技术现状及未来发展方向，揭示了行业竞争格局的演变趋势与潜在问题。同时，报告评估了IGBT行业投资价值与效益，识别了发展中的主要挑战与机遇，并结合SWOT分析为投资者和企业提供了科学的战略建议。此外，报告重点聚焦IGBT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IGBT行业概述</w:t>
      </w:r>
      <w:r>
        <w:rPr>
          <w:rFonts w:hint="eastAsia"/>
        </w:rPr>
        <w:br/>
      </w:r>
      <w:r>
        <w:rPr>
          <w:rFonts w:hint="eastAsia"/>
        </w:rPr>
        <w:t>　　第一节 IGBT行业界定</w:t>
      </w:r>
      <w:r>
        <w:rPr>
          <w:rFonts w:hint="eastAsia"/>
        </w:rPr>
        <w:br/>
      </w:r>
      <w:r>
        <w:rPr>
          <w:rFonts w:hint="eastAsia"/>
        </w:rPr>
        <w:t>　　第二节 IGBT行业发展历程</w:t>
      </w:r>
      <w:r>
        <w:rPr>
          <w:rFonts w:hint="eastAsia"/>
        </w:rPr>
        <w:br/>
      </w:r>
      <w:r>
        <w:rPr>
          <w:rFonts w:hint="eastAsia"/>
        </w:rPr>
        <w:t>　　第三节 IGBT产业链分析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二、IGBT产业链模型分析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2024-2025年IGBT行业发展环境及政策分析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IGBT行业经济环境分析</w:t>
      </w:r>
      <w:r>
        <w:rPr>
          <w:rFonts w:hint="eastAsia"/>
        </w:rPr>
        <w:br/>
      </w:r>
      <w:r>
        <w:rPr>
          <w:rFonts w:hint="eastAsia"/>
        </w:rPr>
        <w:t>　　第二节 IGBT行业政策、法规、标准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2024-2025年IGBT行业技术发展现状及趋势分析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IGBT行业技术发展现状分析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国内外IGBT行业技术差异与原因</w:t>
      </w:r>
      <w:r>
        <w:rPr>
          <w:rFonts w:hint="eastAsia"/>
        </w:rPr>
        <w:br/>
      </w:r>
      <w:r>
        <w:rPr>
          <w:rFonts w:hint="eastAsia"/>
        </w:rPr>
        <w:t>　　第三节 IGBT行业技术发展方向、趋势预测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提升IGBT行业技术能力策略建议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2019-2024年中国IGBT行业市场规模</w:t>
      </w:r>
      <w:r>
        <w:rPr>
          <w:rFonts w:hint="eastAsia"/>
        </w:rPr>
        <w:br/>
      </w:r>
      <w:r>
        <w:rPr>
          <w:rFonts w:hint="eastAsia"/>
        </w:rPr>
        <w:t>　　第二节 中国IGBT行业产量情况分析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一、2019-2024年中国IGBT行业产量统计分析</w:t>
      </w:r>
      <w:r>
        <w:rPr>
          <w:rFonts w:hint="eastAsia"/>
        </w:rPr>
        <w:br/>
      </w:r>
      <w:r>
        <w:rPr>
          <w:rFonts w:hint="eastAsia"/>
        </w:rPr>
        <w:t>　　　　二、IGBT行业区域产量分析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三、2025-2031年中国IGBT行业产量预测分析</w:t>
      </w:r>
      <w:r>
        <w:rPr>
          <w:rFonts w:hint="eastAsia"/>
        </w:rPr>
        <w:br/>
      </w:r>
      <w:r>
        <w:rPr>
          <w:rFonts w:hint="eastAsia"/>
        </w:rPr>
        <w:t>　　第三节 中国IGBT行业市场需求概况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一、2019-2024年中国IGBT行业需求情况分析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二、2025年IGBT行业市场需求特点分析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三、2025-2031年中国IGBT行业市场需求预测</w:t>
      </w:r>
      <w:r>
        <w:rPr>
          <w:rFonts w:hint="eastAsia"/>
        </w:rPr>
        <w:br/>
      </w:r>
      <w:r>
        <w:rPr>
          <w:rFonts w:hint="eastAsia"/>
        </w:rPr>
        <w:t>　　第四节 IGBT产业供需平衡状况分析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2019-2024年中国IGBT行业重点地区调研分析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一、中国IGBT行业重点区域市场结构调研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二、**地区IGBT市场调研分析</w:t>
      </w:r>
      <w:r>
        <w:rPr>
          <w:rFonts w:hint="eastAsia"/>
        </w:rPr>
        <w:br/>
      </w:r>
      <w:r>
        <w:rPr>
          <w:rFonts w:hint="eastAsia"/>
        </w:rPr>
        <w:t>　　　　三、**地区IGBT市场调研分析</w:t>
      </w:r>
      <w:r>
        <w:rPr>
          <w:rFonts w:hint="eastAsia"/>
        </w:rPr>
        <w:br/>
      </w:r>
      <w:r>
        <w:rPr>
          <w:rFonts w:hint="eastAsia"/>
        </w:rPr>
        <w:t>　　　　四、**地区IGBT市场调研分析</w:t>
      </w:r>
      <w:r>
        <w:rPr>
          <w:rFonts w:hint="eastAsia"/>
        </w:rPr>
        <w:br/>
      </w:r>
      <w:r>
        <w:rPr>
          <w:rFonts w:hint="eastAsia"/>
        </w:rPr>
        <w:t>　　　　五、**地区IGBT市场调研分析</w:t>
      </w:r>
      <w:r>
        <w:rPr>
          <w:rFonts w:hint="eastAsia"/>
        </w:rPr>
        <w:br/>
      </w:r>
      <w:r>
        <w:rPr>
          <w:rFonts w:hint="eastAsia"/>
        </w:rPr>
        <w:t>　　　　六、**地区IGBT市场调研分析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IGBT细分行业市场调研</w:t>
      </w:r>
      <w:r>
        <w:rPr>
          <w:rFonts w:hint="eastAsia"/>
        </w:rPr>
        <w:br/>
      </w:r>
      <w:r>
        <w:rPr>
          <w:rFonts w:hint="eastAsia"/>
        </w:rPr>
        <w:t>　　第一节 IGBT细分行业（一）调研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IGBT细分行业（二）调研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IGBT行业上、下游市场分析</w:t>
      </w:r>
      <w:r>
        <w:rPr>
          <w:rFonts w:hint="eastAsia"/>
        </w:rPr>
        <w:br/>
      </w:r>
      <w:r>
        <w:rPr>
          <w:rFonts w:hint="eastAsia"/>
        </w:rPr>
        <w:t>　　第一节 IGBT行业上游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IGBT行业下游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IGBT行业竞争格局分析</w:t>
      </w:r>
      <w:r>
        <w:rPr>
          <w:rFonts w:hint="eastAsia"/>
        </w:rPr>
        <w:br/>
      </w:r>
      <w:r>
        <w:rPr>
          <w:rFonts w:hint="eastAsia"/>
        </w:rPr>
        <w:t>　　第一节 IGBT行业集中度分析</w:t>
      </w:r>
      <w:r>
        <w:rPr>
          <w:rFonts w:hint="eastAsia"/>
        </w:rPr>
        <w:br/>
      </w:r>
      <w:r>
        <w:rPr>
          <w:rFonts w:hint="eastAsia"/>
        </w:rPr>
        <w:t>　　　　一、IGBT市场集中度分析</w:t>
      </w:r>
      <w:r>
        <w:rPr>
          <w:rFonts w:hint="eastAsia"/>
        </w:rPr>
        <w:br/>
      </w:r>
      <w:r>
        <w:rPr>
          <w:rFonts w:hint="eastAsia"/>
        </w:rPr>
        <w:t>　　　　二、IGBT企业集中度分析</w:t>
      </w:r>
      <w:r>
        <w:rPr>
          <w:rFonts w:hint="eastAsia"/>
        </w:rPr>
        <w:br/>
      </w:r>
      <w:r>
        <w:rPr>
          <w:rFonts w:hint="eastAsia"/>
        </w:rPr>
        <w:t>　　　　三、IGBT区域集中度分析</w:t>
      </w:r>
      <w:r>
        <w:rPr>
          <w:rFonts w:hint="eastAsia"/>
        </w:rPr>
        <w:br/>
      </w:r>
      <w:r>
        <w:rPr>
          <w:rFonts w:hint="eastAsia"/>
        </w:rPr>
        <w:t>　　第二节 IGBT行业竞争格局分析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一、2024-2025年IGBT行业竞争分析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二、2024-2025年中外IGBT产品竞争分析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三、2019-2024年中国IGBT市场竞争分析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四、2025-2031年国内主要IGBT企业动向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二、企业IGBT业务分析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IGBT企业发展策略分析</w:t>
      </w:r>
      <w:r>
        <w:rPr>
          <w:rFonts w:hint="eastAsia"/>
        </w:rPr>
        <w:br/>
      </w:r>
      <w:r>
        <w:rPr>
          <w:rFonts w:hint="eastAsia"/>
        </w:rPr>
        <w:t>　　第一节 IGBT市场策略分析</w:t>
      </w:r>
      <w:r>
        <w:rPr>
          <w:rFonts w:hint="eastAsia"/>
        </w:rPr>
        <w:br/>
      </w:r>
      <w:r>
        <w:rPr>
          <w:rFonts w:hint="eastAsia"/>
        </w:rPr>
        <w:t>　　　　一、IGBT价格策略分析</w:t>
      </w:r>
      <w:r>
        <w:rPr>
          <w:rFonts w:hint="eastAsia"/>
        </w:rPr>
        <w:br/>
      </w:r>
      <w:r>
        <w:rPr>
          <w:rFonts w:hint="eastAsia"/>
        </w:rPr>
        <w:t>　　　　二、IGBT渠道策略分析</w:t>
      </w:r>
      <w:r>
        <w:rPr>
          <w:rFonts w:hint="eastAsia"/>
        </w:rPr>
        <w:br/>
      </w:r>
      <w:r>
        <w:rPr>
          <w:rFonts w:hint="eastAsia"/>
        </w:rPr>
        <w:t>　　第二节 IGBT销售策略分析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提高IGBT企业竞争力的策略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一、提高中国IGBT企业核心竞争力的对策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二、IGBT企业提升竞争力的主要方向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三、影响IGBT企业核心竞争力的因素及提升途径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四、提高IGBT企业竞争力的策略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对我国IGBT品牌的战略思考</w:t>
      </w:r>
      <w:r>
        <w:rPr>
          <w:rFonts w:hint="eastAsia"/>
        </w:rPr>
        <w:br/>
      </w:r>
      <w:r>
        <w:rPr>
          <w:rFonts w:hint="eastAsia"/>
        </w:rPr>
        <w:t>　　　　一、IGBT实施品牌战略的意义</w:t>
      </w:r>
      <w:r>
        <w:rPr>
          <w:rFonts w:hint="eastAsia"/>
        </w:rPr>
        <w:br/>
      </w:r>
      <w:r>
        <w:rPr>
          <w:rFonts w:hint="eastAsia"/>
        </w:rPr>
        <w:t>　　　　二、IGBT企业品牌的现状分析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三、我国IGBT企业的品牌战略</w:t>
      </w:r>
      <w:r>
        <w:rPr>
          <w:rFonts w:hint="eastAsia"/>
        </w:rPr>
        <w:br/>
      </w:r>
      <w:r>
        <w:rPr>
          <w:rFonts w:hint="eastAsia"/>
        </w:rPr>
        <w:t>　　　　四、IGBT品牌战略管理的策略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IGBT行业风险分析</w:t>
      </w:r>
      <w:r>
        <w:rPr>
          <w:rFonts w:hint="eastAsia"/>
        </w:rPr>
        <w:br/>
      </w:r>
      <w:r>
        <w:rPr>
          <w:rFonts w:hint="eastAsia"/>
        </w:rPr>
        <w:t>　　　　一、IGBT市场竞争风险</w:t>
      </w:r>
      <w:r>
        <w:rPr>
          <w:rFonts w:hint="eastAsia"/>
        </w:rPr>
        <w:br/>
      </w:r>
      <w:r>
        <w:rPr>
          <w:rFonts w:hint="eastAsia"/>
        </w:rPr>
        <w:t>　　　　二、IGBT原材料压力风险分析</w:t>
      </w:r>
      <w:r>
        <w:rPr>
          <w:rFonts w:hint="eastAsia"/>
        </w:rPr>
        <w:br/>
      </w:r>
      <w:r>
        <w:rPr>
          <w:rFonts w:hint="eastAsia"/>
        </w:rPr>
        <w:t>　　　　三、IGBT技术风险分析</w:t>
      </w:r>
      <w:r>
        <w:rPr>
          <w:rFonts w:hint="eastAsia"/>
        </w:rPr>
        <w:br/>
      </w:r>
      <w:r>
        <w:rPr>
          <w:rFonts w:hint="eastAsia"/>
        </w:rPr>
        <w:t>　　　　四、IGBT政策和体制风险</w:t>
      </w:r>
      <w:r>
        <w:rPr>
          <w:rFonts w:hint="eastAsia"/>
        </w:rPr>
        <w:br/>
      </w:r>
      <w:r>
        <w:rPr>
          <w:rFonts w:hint="eastAsia"/>
        </w:rPr>
        <w:t>　　　　五、IGBT行业进入退出风险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2025-2031年IGBT行业投资风险及控制策略分析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一、IGBT市场风险及控制策略</w:t>
      </w:r>
      <w:r>
        <w:rPr>
          <w:rFonts w:hint="eastAsia"/>
        </w:rPr>
        <w:br/>
      </w:r>
      <w:r>
        <w:rPr>
          <w:rFonts w:hint="eastAsia"/>
        </w:rPr>
        <w:t>　　　　二、IGBT行业政策风险及控制策略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三、IGBT行业经营风险及控制策略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四、IGBT同业竞争风险及控制策略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五、IGBT行业其他风险及控制策略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2025-2031年中国IGBT行业发展战略与规划分析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2024-2025年中国IGBT业投资概况</w:t>
      </w:r>
      <w:r>
        <w:rPr>
          <w:rFonts w:hint="eastAsia"/>
        </w:rPr>
        <w:br/>
      </w:r>
      <w:r>
        <w:rPr>
          <w:rFonts w:hint="eastAsia"/>
        </w:rPr>
        <w:t>　　　　一、IGBT业投资特点分析</w:t>
      </w:r>
      <w:r>
        <w:rPr>
          <w:rFonts w:hint="eastAsia"/>
        </w:rPr>
        <w:br/>
      </w:r>
      <w:r>
        <w:rPr>
          <w:rFonts w:hint="eastAsia"/>
        </w:rPr>
        <w:t>　　　　二、IGBT业投资政策分析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2025-2031年中国IGBT行业投资机会分析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2025-2031年中国IGBT行业投资风险分析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2019-2024年中国IGBT市场规模及增长情况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2019-2024年中国IGBT行业产量及增长趋势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2025-2031年中国IGBT行业产量预测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2025-2031年中国IGBT行业市场需求预测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2019-2024年中国IGBT行业利润及增长情况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2019-2024年中国IGBT行业进口量及增速统计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2019-2024年中国IGBT行业出口量及增速统计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2025年IGBT市场前景分析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2025-2031年中国IGBT市场需求预测</w:t>
      </w:r>
      <w:r>
        <w:rPr>
          <w:rFonts w:hint="eastAsia"/>
        </w:rPr>
        <w:br/>
      </w:r>
      <w:r>
        <w:rPr>
          <w:rFonts w:hint="eastAsia"/>
        </w:rPr>
        <w:t>　　图表 2025年IGBT发展趋势预测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b662c0c547e5" w:history="1">
        <w:r>
          <w:rPr>
            <w:rStyle w:val="Hyperlink"/>
          </w:rPr>
          <w:t>2025-2031年中国IGBT行业研究分析及未展前景预测报告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0900578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47b662c0c547e5" w:history="1">
        <w:r>
          <w:rPr>
            <w:rStyle w:val="Hyperlink"/>
          </w:rPr>
          <w:t>https://www.20087.com/8/57/IGBTFaZhanQuShiYuCeBaoGao.html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热点：IGBT芯片国内龙头企业、IGBT中文全称、IGBT功率模块、IGBT模块、IGBT的作用最通俗的理解、IGBT的作用和功能、中国IGBT十大企业、IGBT模块的作用、IGBT是什么类型的器件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b698d5f784a76" w:history="1">
      <w:r>
        <w:rPr>
          <w:rStyle w:val="Hyperlink"/>
        </w:rPr>
        <w:t>2025-2031年中国IGBT行业研究分析及未展前景预测报告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IGBTFaZhanQuShiYuCeBaoGao.html" TargetMode="External" Id="R3747b662c0c547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IGBTFaZhanQuShiYuCeBaoGao.html" TargetMode="External" Id="R7c5b698d5f78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2025-01-25T08:51:00Z</dcterms:created>
  <dcterms:modified xsi:type="dcterms:W3CDTF">2025-01-25T09:51:00Z</dcterms:modified>
  <dc:subject>2025-2031年中国IGBT行业研究分析及未展前景预测报告</dc:subject>
  <dc:title>2025-2031年中国IGBT行业研究分析及未展前景预测报告</dc:title>
  <cp:keywords>2025-2031年中国IGBT行业研究分析及未展前景预测报告</cp:keywords>
  <dc:description>2025-2031年中国IGBT行业研究分析及未展前景预测报告</dc:description>
</cp:coreProperties>
</file>