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ebb1776f24e3a" w:history="1">
              <w:r>
                <w:rPr>
                  <w:rStyle w:val="Hyperlink"/>
                </w:rPr>
                <w:t>2025-2031年中国光照发酵罐市场现状调研分析与发展趋势报告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ebb1776f24e3a" w:history="1">
              <w:r>
                <w:rPr>
                  <w:rStyle w:val="Hyperlink"/>
                </w:rPr>
                <w:t>2025-2031年中国光照发酵罐市场现状调研分析与发展趋势报告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ebb1776f24e3a" w:history="1">
                <w:r>
                  <w:rPr>
                    <w:rStyle w:val="Hyperlink"/>
                  </w:rPr>
                  <w:t>https://www.20087.com/8/37/GuangZhaoFaJiaoGuanHangYeQuShi.html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照发酵罐是光合微生物培养的关键设备，其光照效率和搅拌均匀性直接影响产物质量和产量。近年来，随着生物技术的发展和对天然产物需求的增加，对高效、可控的光照发酵系统需求上升。技术上，LED光源和智能控制系统的设计，提高了光能利用率和发酵过程的可调控性，降低了能耗和操作难度。</w:t>
      </w:r>
      <w:r>
        <w:rPr>
          <w:rFonts w:hint="eastAsia"/>
        </w:rPr>
        <w:br/>
      </w:r>
      <w:r>
        <w:rPr>
          <w:rFonts w:hint="eastAsia"/>
        </w:rPr>
        <w:t>　　未来，光照发酵罐行业将更加注重智能化和定制化。人工智能算法的应用，实现发酵条件的动态优化，将提升产物的纯度和收率。同时，模块化设计和3D打印技术，能够根据用户需求快速调整罐体结构和功能，满足不同微生物的生长特性。此外，环境友好型材料的使用，如生物降解塑料和可再生能源驱动，将推动行业向绿色制造转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ebb1776f24e3a" w:history="1">
        <w:r>
          <w:rPr>
            <w:rStyle w:val="Hyperlink"/>
          </w:rPr>
          <w:t>2025-2031年中国光照发酵罐市场现状调研分析与发展趋势报告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光照发酵罐行业的发展现状、市场规模、供需动态及进出口情况。报告详细解读了光照发酵罐产业链上下游、重点区域市场、竞争格局及领先企业的表现，同时评估了光照发酵罐行业风险与投资机会。通过对光照发酵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光照发酵罐行业界定及应用</w:t>
      </w:r>
      <w:r>
        <w:rPr>
          <w:rFonts w:hint="eastAsia"/>
        </w:rPr>
        <w:br/>
      </w:r>
      <w:r>
        <w:rPr>
          <w:rFonts w:hint="eastAsia"/>
        </w:rPr>
        <w:t>　　第一节 光照发酵罐行业定义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光照发酵罐主要应用领域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2024-2025年中国光照发酵罐行业发展环境分析</w:t>
      </w:r>
      <w:r>
        <w:rPr>
          <w:rFonts w:hint="eastAsia"/>
        </w:rPr>
        <w:br/>
      </w:r>
      <w:r>
        <w:rPr>
          <w:rFonts w:hint="eastAsia"/>
        </w:rPr>
        <w:t>　　第一节 光照发酵罐行业经济环境分析</w:t>
      </w:r>
      <w:r>
        <w:rPr>
          <w:rFonts w:hint="eastAsia"/>
        </w:rPr>
        <w:br/>
      </w:r>
      <w:r>
        <w:rPr>
          <w:rFonts w:hint="eastAsia"/>
        </w:rPr>
        <w:t>　　第二节 光照发酵罐行业政策环境分析</w:t>
      </w:r>
      <w:r>
        <w:rPr>
          <w:rFonts w:hint="eastAsia"/>
        </w:rPr>
        <w:br/>
      </w:r>
      <w:r>
        <w:rPr>
          <w:rFonts w:hint="eastAsia"/>
        </w:rPr>
        <w:t>　　　　一、光照发酵罐行业政策影响分析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二、相关光照发酵罐行业标准分析</w:t>
      </w:r>
      <w:r>
        <w:rPr>
          <w:rFonts w:hint="eastAsia"/>
        </w:rPr>
        <w:br/>
      </w:r>
      <w:r>
        <w:rPr>
          <w:rFonts w:hint="eastAsia"/>
        </w:rPr>
        <w:t>　　第三节 光照发酵罐行业社会环境分析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2024-2025年光照发酵罐行业技术发展现状及趋势分析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光照发酵罐行业技术发展现状分析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国内外光照发酵罐行业技术差异与原因</w:t>
      </w:r>
      <w:r>
        <w:rPr>
          <w:rFonts w:hint="eastAsia"/>
        </w:rPr>
        <w:br/>
      </w:r>
      <w:r>
        <w:rPr>
          <w:rFonts w:hint="eastAsia"/>
        </w:rPr>
        <w:t>　　第三节 光照发酵罐行业技术发展方向、趋势预测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提升光照发酵罐行业技术能力策略建议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2024-2025年全球光照发酵罐行业发展状况分析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2019-2024年全球光照发酵罐行业运行概况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2019-2024年全球光照发酵罐行业市场规模分析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全球主要地区光照发酵罐行业运行情况分析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2025-2031年全球光照发酵罐行业发展趋势预测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中国光照发酵罐行业现状调研分析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中国光照发酵罐行业发展现状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一、2024-2025年光照发酵罐行业品牌发展现状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二、2024-2025年光照发酵罐行业需求市场现状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三、2024-2025年光照发酵罐市场需求层次分析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四、2024-2025年中国光照发酵罐市场走向分析</w:t>
      </w:r>
      <w:r>
        <w:rPr>
          <w:rFonts w:hint="eastAsia"/>
        </w:rPr>
        <w:br/>
      </w:r>
      <w:r>
        <w:rPr>
          <w:rFonts w:hint="eastAsia"/>
        </w:rPr>
        <w:t>　　第二节 中国光照发酵罐行业存在的问题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一、2024-2025年光照发酵罐产品市场存在的主要问题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二、2024-2025年国内光照发酵罐产品市场的三大瓶颈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三、2024-2025年光照发酵罐产品市场遭遇的规模难题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对中国光照发酵罐市场的分析及思考</w:t>
      </w:r>
      <w:r>
        <w:rPr>
          <w:rFonts w:hint="eastAsia"/>
        </w:rPr>
        <w:br/>
      </w:r>
      <w:r>
        <w:rPr>
          <w:rFonts w:hint="eastAsia"/>
        </w:rPr>
        <w:t>　　　　一、光照发酵罐市场特点</w:t>
      </w:r>
      <w:r>
        <w:rPr>
          <w:rFonts w:hint="eastAsia"/>
        </w:rPr>
        <w:br/>
      </w:r>
      <w:r>
        <w:rPr>
          <w:rFonts w:hint="eastAsia"/>
        </w:rPr>
        <w:t>　　　　二、光照发酵罐市场分析</w:t>
      </w:r>
      <w:r>
        <w:rPr>
          <w:rFonts w:hint="eastAsia"/>
        </w:rPr>
        <w:br/>
      </w:r>
      <w:r>
        <w:rPr>
          <w:rFonts w:hint="eastAsia"/>
        </w:rPr>
        <w:t>　　　　三、光照发酵罐市场变化的方向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四、中国光照发酵罐行业发展的新思路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五、对中国光照发酵罐行业发展的思考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中国光照发酵罐行业市场供需现状调研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中国光照发酵罐市场现状分析</w:t>
      </w:r>
      <w:r>
        <w:rPr>
          <w:rFonts w:hint="eastAsia"/>
        </w:rPr>
        <w:br/>
      </w:r>
      <w:r>
        <w:rPr>
          <w:rFonts w:hint="eastAsia"/>
        </w:rPr>
        <w:t>　　第二节 中国光照发酵罐行业产量情况分析及预测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一、光照发酵罐总体产能规模</w:t>
      </w:r>
      <w:r>
        <w:rPr>
          <w:rFonts w:hint="eastAsia"/>
        </w:rPr>
        <w:br/>
      </w:r>
      <w:r>
        <w:rPr>
          <w:rFonts w:hint="eastAsia"/>
        </w:rPr>
        <w:t>　　　　二、光照发酵罐生产区域分布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三、2019-2024年中国光照发酵罐产量统计分析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四、2025-2031年中国光照发酵罐产量预测分析</w:t>
      </w:r>
      <w:r>
        <w:rPr>
          <w:rFonts w:hint="eastAsia"/>
        </w:rPr>
        <w:br/>
      </w:r>
      <w:r>
        <w:rPr>
          <w:rFonts w:hint="eastAsia"/>
        </w:rPr>
        <w:t>　　第三节 中国光照发酵罐市场需求分析及预测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一、中国光照发酵罐市场需求特点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二、2019-2024年中国光照发酵罐市场需求量统计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三、2025-2031年中国光照发酵罐市场需求量预测</w:t>
      </w:r>
      <w:r>
        <w:rPr>
          <w:rFonts w:hint="eastAsia"/>
        </w:rPr>
        <w:br/>
      </w:r>
      <w:r>
        <w:rPr>
          <w:rFonts w:hint="eastAsia"/>
        </w:rPr>
        <w:t>　　第四节 中国光照发酵罐价格趋势分析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一、2019-2024年中国光照发酵罐市场价格趋势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二、2025-2031年中国光照发酵罐市场价格走势预测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光照发酵罐细分市场深度分析</w:t>
      </w:r>
      <w:r>
        <w:rPr>
          <w:rFonts w:hint="eastAsia"/>
        </w:rPr>
        <w:br/>
      </w:r>
      <w:r>
        <w:rPr>
          <w:rFonts w:hint="eastAsia"/>
        </w:rPr>
        <w:t>　　第一节 光照发酵罐细分市场（一）发展研究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光照发酵罐细分市场（二）发展研究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中国光照发酵罐进出口分析</w:t>
      </w:r>
      <w:r>
        <w:rPr>
          <w:rFonts w:hint="eastAsia"/>
        </w:rPr>
        <w:br/>
      </w:r>
      <w:r>
        <w:rPr>
          <w:rFonts w:hint="eastAsia"/>
        </w:rPr>
        <w:t>　　第一节 光照发酵罐进口情况分析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光照发酵罐出口情况分析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影响光照发酵罐进出口因素分析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中国光照发酵罐行业主要指标监测分析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2019-2024年中国光照发酵罐行业规模情况分析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2019-2024年中国光照发酵罐行业财务能力分析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光照发酵罐行业上下游发展情况分析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光照发酵罐行业上游产业发展分析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光照发酵罐行业下游产业发展分析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中国光照发酵罐行业重点地区发展分析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光照发酵罐行业重点区域市场结构调研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**地区光照发酵罐市场容量分析</w:t>
      </w:r>
      <w:r>
        <w:rPr>
          <w:rFonts w:hint="eastAsia"/>
        </w:rPr>
        <w:br/>
      </w:r>
      <w:r>
        <w:rPr>
          <w:rFonts w:hint="eastAsia"/>
        </w:rPr>
        <w:t>　　第三节 **地区光照发酵罐市场容量分析</w:t>
      </w:r>
      <w:r>
        <w:rPr>
          <w:rFonts w:hint="eastAsia"/>
        </w:rPr>
        <w:br/>
      </w:r>
      <w:r>
        <w:rPr>
          <w:rFonts w:hint="eastAsia"/>
        </w:rPr>
        <w:t>　　第四节 **地区光照发酵罐市场容量分析</w:t>
      </w:r>
      <w:r>
        <w:rPr>
          <w:rFonts w:hint="eastAsia"/>
        </w:rPr>
        <w:br/>
      </w:r>
      <w:r>
        <w:rPr>
          <w:rFonts w:hint="eastAsia"/>
        </w:rPr>
        <w:t>　　第五节 **地区光照发酵罐市场容量分析</w:t>
      </w:r>
      <w:r>
        <w:rPr>
          <w:rFonts w:hint="eastAsia"/>
        </w:rPr>
        <w:br/>
      </w:r>
      <w:r>
        <w:rPr>
          <w:rFonts w:hint="eastAsia"/>
        </w:rPr>
        <w:t>　　第六节 **地区光照发酵罐市场容量分析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光照发酵罐行业重点企业竞争力分析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三、企业光照发酵罐经营状况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三、企业光照发酵罐经营状况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三、企业光照发酵罐经营状况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三、企业光照发酵罐经营状况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三、企业光照发酵罐经营状况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三、企业光照发酵罐经营状况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光照发酵罐行业企业经营策略研究分析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光照发酵罐企业多样化经营策略分析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一、光照发酵罐企业多样化经营情况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二、现行光照发酵罐行业多样化经营的方向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大型光照发酵罐企业集团未来发展策略分析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对中小光照发酵罐企业生产经营的建议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光照发酵罐行业前景及投资风险预警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2025年光照发酵罐市场前景分析</w:t>
      </w:r>
      <w:r>
        <w:rPr>
          <w:rFonts w:hint="eastAsia"/>
        </w:rPr>
        <w:br/>
      </w:r>
      <w:r>
        <w:rPr>
          <w:rFonts w:hint="eastAsia"/>
        </w:rPr>
        <w:t>　　第二节 2025年光照发酵罐行业发展趋势预测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影响光照发酵罐行业发展的主要因素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一、2025年影响光照发酵罐行业运行的有利因素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二、2025年影响光照发酵罐行业运行的稳定因素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三、2025年影响光照发酵罐行业运行的不利因素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四、2025年中国光照发酵罐行业发展面临的挑战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五、2025年中国光照发酵罐行业发展面临的机遇</w:t>
      </w:r>
      <w:r>
        <w:rPr>
          <w:rFonts w:hint="eastAsia"/>
        </w:rPr>
        <w:br/>
      </w:r>
      <w:r>
        <w:rPr>
          <w:rFonts w:hint="eastAsia"/>
        </w:rPr>
        <w:t>　　第四节 光照发酵罐行业投资风险预警</w:t>
      </w:r>
      <w:r>
        <w:rPr>
          <w:rFonts w:hint="eastAsia"/>
        </w:rPr>
        <w:br/>
      </w:r>
      <w:r>
        <w:rPr>
          <w:rFonts w:hint="eastAsia"/>
        </w:rPr>
        <w:t>　　　　一、光照发酵罐行业市场风险预测</w:t>
      </w:r>
      <w:r>
        <w:rPr>
          <w:rFonts w:hint="eastAsia"/>
        </w:rPr>
        <w:br/>
      </w:r>
      <w:r>
        <w:rPr>
          <w:rFonts w:hint="eastAsia"/>
        </w:rPr>
        <w:t>　　　　二、光照发酵罐行业政策风险预测</w:t>
      </w:r>
      <w:r>
        <w:rPr>
          <w:rFonts w:hint="eastAsia"/>
        </w:rPr>
        <w:br/>
      </w:r>
      <w:r>
        <w:rPr>
          <w:rFonts w:hint="eastAsia"/>
        </w:rPr>
        <w:t>　　　　三、光照发酵罐行业经营风险预测</w:t>
      </w:r>
      <w:r>
        <w:rPr>
          <w:rFonts w:hint="eastAsia"/>
        </w:rPr>
        <w:br/>
      </w:r>
      <w:r>
        <w:rPr>
          <w:rFonts w:hint="eastAsia"/>
        </w:rPr>
        <w:t>　　　　四、光照发酵罐行业技术风险预测</w:t>
      </w:r>
      <w:r>
        <w:rPr>
          <w:rFonts w:hint="eastAsia"/>
        </w:rPr>
        <w:br/>
      </w:r>
      <w:r>
        <w:rPr>
          <w:rFonts w:hint="eastAsia"/>
        </w:rPr>
        <w:t>　　　　五、光照发酵罐行业竞争风险预测</w:t>
      </w:r>
      <w:r>
        <w:rPr>
          <w:rFonts w:hint="eastAsia"/>
        </w:rPr>
        <w:br/>
      </w:r>
      <w:r>
        <w:rPr>
          <w:rFonts w:hint="eastAsia"/>
        </w:rPr>
        <w:t>　　　　六、光照发酵罐行业其他风险预测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光照发酵罐投资建议</w:t>
      </w:r>
      <w:r>
        <w:rPr>
          <w:rFonts w:hint="eastAsia"/>
        </w:rPr>
        <w:br/>
      </w:r>
      <w:r>
        <w:rPr>
          <w:rFonts w:hint="eastAsia"/>
        </w:rPr>
        <w:t>　　第一节 光照发酵罐行业投资环境分析</w:t>
      </w:r>
      <w:r>
        <w:rPr>
          <w:rFonts w:hint="eastAsia"/>
        </w:rPr>
        <w:br/>
      </w:r>
      <w:r>
        <w:rPr>
          <w:rFonts w:hint="eastAsia"/>
        </w:rPr>
        <w:t>　　第二节 光照发酵罐行业投资进入壁垒分析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光照发酵罐行业历程</w:t>
      </w:r>
      <w:r>
        <w:rPr>
          <w:rFonts w:hint="eastAsia"/>
        </w:rPr>
        <w:br/>
      </w:r>
      <w:r>
        <w:rPr>
          <w:rFonts w:hint="eastAsia"/>
        </w:rPr>
        <w:t>　　图表 光照发酵罐行业生命周期</w:t>
      </w:r>
      <w:r>
        <w:rPr>
          <w:rFonts w:hint="eastAsia"/>
        </w:rPr>
        <w:br/>
      </w:r>
      <w:r>
        <w:rPr>
          <w:rFonts w:hint="eastAsia"/>
        </w:rPr>
        <w:t>　　图表 光照发酵罐行业产业链分析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2019-2024年中国光照发酵罐行业市场规模及增长情况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2019-2024年光照发酵罐行业市场容量分析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2019-2024年中国光照发酵罐行业产能统计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2019-2024年中国光照发酵罐行业产量及增长趋势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2019-2024年中国光照发酵罐市场需求量及增速统计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2025年中国光照发酵罐行业需求领域分布格局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2019-2024年中国光照发酵罐行业销售收入分析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2019-2024年中国光照发酵罐行业盈利情况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2019-2024年中国光照发酵罐行业利润总额统计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2019-2024年中国光照发酵罐进口数量分析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2019-2024年中国光照发酵罐进口金额分析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2019-2024年中国光照发酵罐出口数量分析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2019-2024年中国光照发酵罐出口金额分析</w:t>
      </w:r>
      <w:r>
        <w:rPr>
          <w:rFonts w:hint="eastAsia"/>
        </w:rPr>
        <w:br/>
      </w:r>
      <w:r>
        <w:rPr>
          <w:rFonts w:hint="eastAsia"/>
        </w:rPr>
        <w:t>　　图表 2025年中国光照发酵罐进口国家及地区分析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2025年中国光照发酵罐出口国家及地区分析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2019-2024年中国光照发酵罐行业企业数量情况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2019-2024年中国光照发酵罐行业企业平均规模情况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**地区光照发酵罐市场规模及增长情况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**地区光照发酵罐行业市场需求情况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**地区光照发酵罐市场规模及增长情况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**地区光照发酵罐行业市场需求情况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**地区光照发酵罐市场规模及增长情况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**地区光照发酵罐行业市场需求情况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**地区光照发酵罐市场规模及增长情况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**地区光照发酵罐行业市场需求情况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光照发酵罐重点企业（一）基本信息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光照发酵罐重点企业（一）经营情况分析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光照发酵罐重点企业（一）主要经济指标情况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光照发酵罐重点企业（一）盈利能力情况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光照发酵罐重点企业（一）偿债能力情况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光照发酵罐重点企业（一）运营能力情况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光照发酵罐重点企业（一）成长能力情况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光照发酵罐重点企业（二）基本信息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光照发酵罐重点企业（二）经营情况分析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光照发酵罐重点企业（二）主要经济指标情况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光照发酵罐重点企业（二）盈利能力情况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光照发酵罐重点企业（二）偿债能力情况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光照发酵罐重点企业（二）运营能力情况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光照发酵罐重点企业（二）成长能力情况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光照发酵罐重点企业（三）基本信息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光照发酵罐重点企业（三）经营情况分析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光照发酵罐重点企业（三）主要经济指标情况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光照发酵罐重点企业（三）盈利能力情况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光照发酵罐重点企业（三）偿债能力情况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光照发酵罐重点企业（三）运营能力情况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光照发酵罐重点企业（三）成长能力情况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2025-2031年中国光照发酵罐行业产能预测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2025-2031年中国光照发酵罐行业产量预测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2025-2031年中国光照发酵罐市场需求量预测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2025-2031年中国光照发酵罐行业供需平衡预测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2025-2031年中国光照发酵罐行业市场容量预测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2025-2031年中国光照发酵罐行业市场规模预测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2025年中国光照发酵罐市场前景分析</w:t>
      </w:r>
      <w:r>
        <w:rPr>
          <w:rFonts w:hint="eastAsia"/>
        </w:rPr>
        <w:br/>
      </w:r>
      <w:r>
        <w:rPr>
          <w:rFonts w:hint="eastAsia"/>
        </w:rPr>
        <w:t>　　图表 2025年中国光照发酵罐发展趋势预测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ebb1776f24e3a" w:history="1">
        <w:r>
          <w:rPr>
            <w:rStyle w:val="Hyperlink"/>
          </w:rPr>
          <w:t>2025-2031年中国光照发酵罐市场现状调研分析与发展趋势报告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ebb1776f24e3a" w:history="1">
        <w:r>
          <w:rPr>
            <w:rStyle w:val="Hyperlink"/>
          </w:rPr>
          <w:t>https://www.20087.com/8/37/GuangZhaoFaJiaoGuanHangYeQuShi.html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热点：大罐好氧发酵设备、自动光照发酵罐、恒温发酵罐、发酵罐ha、简易发酵罐、发酵罐使用的基本流程、高溶氧发酵罐、发酵罐的使用和维护要点、开放式发酵罐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2b0d2a00c4eff" w:history="1">
      <w:r>
        <w:rPr>
          <w:rStyle w:val="Hyperlink"/>
        </w:rPr>
        <w:t>2025-2031年中国光照发酵罐市场现状调研分析与发展趋势报告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GuangZhaoFaJiaoGuanHangYeQuShi.html" TargetMode="External" Id="R30febb1776f2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GuangZhaoFaJiaoGuanHangYeQuShi.html" TargetMode="External" Id="Re292b0d2a00c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2025-02-26T06:18:00Z</dcterms:created>
  <dcterms:modified xsi:type="dcterms:W3CDTF">2025-02-26T07:18:00Z</dcterms:modified>
  <dc:subject>2025-2031年中国光照发酵罐市场现状调研分析与发展趋势报告</dc:subject>
  <dc:title>2025-2031年中国光照发酵罐市场现状调研分析与发展趋势报告</dc:title>
  <cp:keywords>2025-2031年中国光照发酵罐市场现状调研分析与发展趋势报告</cp:keywords>
  <dc:description>2025-2031年中国光照发酵罐市场现状调研分析与发展趋势报告</dc:description>
</cp:coreProperties>
</file>